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708AF" w14:textId="77777777" w:rsidR="008524F4" w:rsidRDefault="008524F4" w:rsidP="008524F4">
      <w:pPr>
        <w:jc w:val="center"/>
        <w:rPr>
          <w:b/>
          <w:sz w:val="32"/>
          <w:szCs w:val="32"/>
        </w:rPr>
      </w:pPr>
      <w:r>
        <w:rPr>
          <w:b/>
          <w:noProof/>
          <w:sz w:val="32"/>
          <w:szCs w:val="32"/>
          <w:lang w:eastAsia="en-GB"/>
        </w:rPr>
        <mc:AlternateContent>
          <mc:Choice Requires="wps">
            <w:drawing>
              <wp:anchor distT="0" distB="0" distL="114300" distR="114300" simplePos="0" relativeHeight="251680768" behindDoc="0" locked="0" layoutInCell="1" allowOverlap="1" wp14:anchorId="4C3A7FA8" wp14:editId="7B40352E">
                <wp:simplePos x="0" y="0"/>
                <wp:positionH relativeFrom="column">
                  <wp:posOffset>4305300</wp:posOffset>
                </wp:positionH>
                <wp:positionV relativeFrom="paragraph">
                  <wp:posOffset>-504825</wp:posOffset>
                </wp:positionV>
                <wp:extent cx="1762125" cy="15049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76212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7E034" w14:textId="77777777" w:rsidR="008524F4" w:rsidRDefault="008524F4" w:rsidP="008524F4">
                            <w:r>
                              <w:rPr>
                                <w:noProof/>
                                <w:lang w:eastAsia="en-GB"/>
                              </w:rPr>
                              <w:drawing>
                                <wp:inline distT="0" distB="0" distL="0" distR="0" wp14:anchorId="4E90D7FF" wp14:editId="25BB38D1">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3A7FA8" id="_x0000_t202" coordsize="21600,21600" o:spt="202" path="m,l,21600r21600,l21600,xe">
                <v:stroke joinstyle="miter"/>
                <v:path gradientshapeok="t" o:connecttype="rect"/>
              </v:shapetype>
              <v:shape id="Text Box 5" o:spid="_x0000_s1026" type="#_x0000_t202" style="position:absolute;left:0;text-align:left;margin-left:339pt;margin-top:-39.75pt;width:138.75pt;height:11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" fillcolor="white [3201]" stroked="f" strokeweight=".5pt">
                <v:textbox>
                  <w:txbxContent>
                    <w:p w14:paraId="04E7E034" w14:textId="77777777" w:rsidR="008524F4" w:rsidRDefault="008524F4" w:rsidP="008524F4">
                      <w:r>
                        <w:rPr>
                          <w:noProof/>
                          <w:lang w:eastAsia="en-GB"/>
                        </w:rPr>
                        <w:drawing>
                          <wp:inline distT="0" distB="0" distL="0" distR="0" wp14:anchorId="4E90D7FF" wp14:editId="25BB38D1">
                            <wp:extent cx="1572895" cy="1109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210" t="24609" r="53593" b="23586"/>
                                    <a:stretch>
                                      <a:fillRect/>
                                    </a:stretch>
                                  </pic:blipFill>
                                  <pic:spPr bwMode="auto">
                                    <a:xfrm>
                                      <a:off x="0" y="0"/>
                                      <a:ext cx="1572895" cy="1109000"/>
                                    </a:xfrm>
                                    <a:prstGeom prst="rect">
                                      <a:avLst/>
                                    </a:prstGeom>
                                    <a:noFill/>
                                    <a:ln>
                                      <a:noFill/>
                                    </a:ln>
                                  </pic:spPr>
                                </pic:pic>
                              </a:graphicData>
                            </a:graphic>
                          </wp:inline>
                        </w:drawing>
                      </w:r>
                    </w:p>
                  </w:txbxContent>
                </v:textbox>
              </v:shape>
            </w:pict>
          </mc:Fallback>
        </mc:AlternateContent>
      </w:r>
      <w:r>
        <w:rPr>
          <w:b/>
          <w:noProof/>
          <w:sz w:val="32"/>
          <w:szCs w:val="32"/>
          <w:lang w:eastAsia="en-GB"/>
        </w:rPr>
        <mc:AlternateContent>
          <mc:Choice Requires="wps">
            <w:drawing>
              <wp:anchor distT="0" distB="0" distL="114300" distR="114300" simplePos="0" relativeHeight="251679744" behindDoc="0" locked="0" layoutInCell="1" allowOverlap="1" wp14:anchorId="69452E27" wp14:editId="1E088588">
                <wp:simplePos x="0" y="0"/>
                <wp:positionH relativeFrom="column">
                  <wp:posOffset>-342900</wp:posOffset>
                </wp:positionH>
                <wp:positionV relativeFrom="paragraph">
                  <wp:posOffset>-552451</wp:posOffset>
                </wp:positionV>
                <wp:extent cx="1714500" cy="15525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71450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1FA" w14:textId="77777777" w:rsidR="008524F4" w:rsidRDefault="008524F4" w:rsidP="008524F4">
                            <w:r>
                              <w:rPr>
                                <w:noProof/>
                                <w:lang w:eastAsia="en-GB"/>
                              </w:rPr>
                              <w:drawing>
                                <wp:inline distT="0" distB="0" distL="0" distR="0" wp14:anchorId="256A2914" wp14:editId="74B6A2FA">
                                  <wp:extent cx="1525270" cy="150869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52E27" id="Text Box 18" o:spid="_x0000_s1027" type="#_x0000_t202" style="position:absolute;left:0;text-align:left;margin-left:-27pt;margin-top:-43.5pt;width:135pt;height:12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" fillcolor="white [3201]" stroked="f" strokeweight=".5pt">
                <v:textbox>
                  <w:txbxContent>
                    <w:p w14:paraId="1A7F61FA" w14:textId="77777777" w:rsidR="008524F4" w:rsidRDefault="008524F4" w:rsidP="008524F4">
                      <w:r>
                        <w:rPr>
                          <w:noProof/>
                          <w:lang w:eastAsia="en-GB"/>
                        </w:rPr>
                        <w:drawing>
                          <wp:inline distT="0" distB="0" distL="0" distR="0" wp14:anchorId="256A2914" wp14:editId="74B6A2FA">
                            <wp:extent cx="1525270" cy="150869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4895" t="28307" r="34479" b="33875"/>
                                    <a:stretch>
                                      <a:fillRect/>
                                    </a:stretch>
                                  </pic:blipFill>
                                  <pic:spPr bwMode="auto">
                                    <a:xfrm>
                                      <a:off x="0" y="0"/>
                                      <a:ext cx="1525270" cy="1508691"/>
                                    </a:xfrm>
                                    <a:prstGeom prst="rect">
                                      <a:avLst/>
                                    </a:prstGeom>
                                    <a:noFill/>
                                    <a:ln>
                                      <a:noFill/>
                                    </a:ln>
                                  </pic:spPr>
                                </pic:pic>
                              </a:graphicData>
                            </a:graphic>
                          </wp:inline>
                        </w:drawing>
                      </w:r>
                    </w:p>
                  </w:txbxContent>
                </v:textbox>
              </v:shape>
            </w:pict>
          </mc:Fallback>
        </mc:AlternateContent>
      </w:r>
    </w:p>
    <w:p w14:paraId="21952167" w14:textId="77777777" w:rsidR="008524F4" w:rsidRDefault="008524F4" w:rsidP="008524F4">
      <w:pPr>
        <w:jc w:val="center"/>
        <w:rPr>
          <w:b/>
          <w:sz w:val="32"/>
          <w:szCs w:val="32"/>
        </w:rPr>
      </w:pPr>
    </w:p>
    <w:p w14:paraId="712F41C2" w14:textId="77777777" w:rsidR="008524F4" w:rsidRDefault="008524F4" w:rsidP="008524F4">
      <w:pPr>
        <w:jc w:val="center"/>
        <w:rPr>
          <w:b/>
          <w:sz w:val="32"/>
          <w:szCs w:val="32"/>
        </w:rPr>
      </w:pPr>
    </w:p>
    <w:p w14:paraId="3CFAAB69" w14:textId="77777777" w:rsidR="008524F4" w:rsidRDefault="008524F4" w:rsidP="008524F4">
      <w:pPr>
        <w:jc w:val="center"/>
        <w:rPr>
          <w:b/>
          <w:sz w:val="32"/>
          <w:szCs w:val="32"/>
        </w:rPr>
      </w:pPr>
    </w:p>
    <w:p w14:paraId="778E9F67" w14:textId="77777777" w:rsidR="008524F4" w:rsidRPr="001E08FB" w:rsidRDefault="008524F4" w:rsidP="008524F4">
      <w:pPr>
        <w:jc w:val="center"/>
        <w:rPr>
          <w:b/>
          <w:sz w:val="32"/>
          <w:szCs w:val="32"/>
          <w:u w:val="single"/>
        </w:rPr>
      </w:pPr>
      <w:r w:rsidRPr="001E08FB">
        <w:rPr>
          <w:b/>
          <w:sz w:val="32"/>
          <w:szCs w:val="32"/>
        </w:rPr>
        <w:t>Gilfach Fargoed and Park Primary Schools Federation</w:t>
      </w:r>
    </w:p>
    <w:p w14:paraId="754B925F" w14:textId="77777777" w:rsidR="008524F4" w:rsidRPr="0032300C" w:rsidRDefault="008524F4" w:rsidP="008524F4">
      <w:pPr>
        <w:rPr>
          <w:rFonts w:ascii="Arial" w:hAnsi="Arial" w:cs="Arial"/>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5"/>
        <w:gridCol w:w="2275"/>
        <w:gridCol w:w="2231"/>
      </w:tblGrid>
      <w:tr w:rsidR="008524F4" w14:paraId="6C3DAD77" w14:textId="77777777" w:rsidTr="00652C87">
        <w:tc>
          <w:tcPr>
            <w:tcW w:w="2310" w:type="dxa"/>
            <w:shd w:val="clear" w:color="auto" w:fill="auto"/>
          </w:tcPr>
          <w:p w14:paraId="6F3B29DD" w14:textId="77777777" w:rsidR="008524F4" w:rsidRPr="007D0AF2" w:rsidRDefault="008524F4" w:rsidP="00652C87">
            <w:pPr>
              <w:rPr>
                <w:sz w:val="28"/>
                <w:szCs w:val="28"/>
              </w:rPr>
            </w:pPr>
            <w:r w:rsidRPr="007D0AF2">
              <w:rPr>
                <w:sz w:val="28"/>
                <w:szCs w:val="28"/>
              </w:rPr>
              <w:t>Policy Title:</w:t>
            </w:r>
          </w:p>
        </w:tc>
        <w:tc>
          <w:tcPr>
            <w:tcW w:w="6932" w:type="dxa"/>
            <w:gridSpan w:val="3"/>
            <w:shd w:val="clear" w:color="auto" w:fill="auto"/>
          </w:tcPr>
          <w:p w14:paraId="4BC1FE18" w14:textId="257DAE66" w:rsidR="008524F4" w:rsidRPr="007D0AF2" w:rsidRDefault="002857EB" w:rsidP="00652C87">
            <w:pPr>
              <w:jc w:val="center"/>
              <w:rPr>
                <w:b/>
                <w:sz w:val="28"/>
                <w:szCs w:val="28"/>
              </w:rPr>
            </w:pPr>
            <w:r>
              <w:rPr>
                <w:b/>
                <w:sz w:val="28"/>
                <w:szCs w:val="28"/>
              </w:rPr>
              <w:t>Admissions</w:t>
            </w:r>
            <w:r w:rsidR="008524F4">
              <w:rPr>
                <w:b/>
                <w:sz w:val="28"/>
                <w:szCs w:val="28"/>
              </w:rPr>
              <w:t xml:space="preserve"> Policy</w:t>
            </w:r>
            <w:proofErr w:type="gramStart"/>
            <w:r w:rsidR="008524F4">
              <w:rPr>
                <w:b/>
                <w:sz w:val="28"/>
                <w:szCs w:val="28"/>
              </w:rPr>
              <w:t xml:space="preserve"> </w:t>
            </w:r>
            <w:r w:rsidR="008524F4" w:rsidRPr="007D0AF2">
              <w:rPr>
                <w:b/>
                <w:sz w:val="28"/>
                <w:szCs w:val="28"/>
              </w:rPr>
              <w:t xml:space="preserve">  </w:t>
            </w:r>
            <w:r>
              <w:rPr>
                <w:b/>
                <w:sz w:val="28"/>
                <w:szCs w:val="28"/>
              </w:rPr>
              <w:t>(</w:t>
            </w:r>
            <w:proofErr w:type="gramEnd"/>
            <w:r>
              <w:rPr>
                <w:b/>
                <w:sz w:val="28"/>
                <w:szCs w:val="28"/>
              </w:rPr>
              <w:t>Based on LA document</w:t>
            </w:r>
            <w:r w:rsidR="00B310EC">
              <w:rPr>
                <w:b/>
                <w:sz w:val="28"/>
                <w:szCs w:val="28"/>
              </w:rPr>
              <w:t>, Admission Arrangements 202</w:t>
            </w:r>
            <w:r w:rsidR="0010245F">
              <w:rPr>
                <w:b/>
                <w:sz w:val="28"/>
                <w:szCs w:val="28"/>
              </w:rPr>
              <w:t>5</w:t>
            </w:r>
            <w:r w:rsidR="00B310EC">
              <w:rPr>
                <w:b/>
                <w:sz w:val="28"/>
                <w:szCs w:val="28"/>
              </w:rPr>
              <w:t>-20</w:t>
            </w:r>
            <w:r w:rsidR="0010245F">
              <w:rPr>
                <w:b/>
                <w:sz w:val="28"/>
                <w:szCs w:val="28"/>
              </w:rPr>
              <w:t>26</w:t>
            </w:r>
            <w:r w:rsidR="00B310EC">
              <w:rPr>
                <w:b/>
                <w:sz w:val="28"/>
                <w:szCs w:val="28"/>
              </w:rPr>
              <w:t xml:space="preserve">  </w:t>
            </w:r>
            <w:r>
              <w:rPr>
                <w:b/>
                <w:sz w:val="28"/>
                <w:szCs w:val="28"/>
              </w:rPr>
              <w:t>)</w:t>
            </w:r>
          </w:p>
        </w:tc>
      </w:tr>
      <w:tr w:rsidR="008524F4" w14:paraId="51B4C7A5" w14:textId="77777777" w:rsidTr="00652C87">
        <w:tc>
          <w:tcPr>
            <w:tcW w:w="2310" w:type="dxa"/>
            <w:shd w:val="clear" w:color="auto" w:fill="auto"/>
          </w:tcPr>
          <w:p w14:paraId="1534AAC4" w14:textId="77777777" w:rsidR="008524F4" w:rsidRPr="007D0AF2" w:rsidRDefault="008524F4" w:rsidP="00652C87">
            <w:pPr>
              <w:rPr>
                <w:sz w:val="28"/>
                <w:szCs w:val="28"/>
              </w:rPr>
            </w:pPr>
            <w:r w:rsidRPr="007D0AF2">
              <w:rPr>
                <w:sz w:val="28"/>
                <w:szCs w:val="28"/>
              </w:rPr>
              <w:t>Adoption Date:</w:t>
            </w:r>
          </w:p>
        </w:tc>
        <w:tc>
          <w:tcPr>
            <w:tcW w:w="2310" w:type="dxa"/>
            <w:shd w:val="clear" w:color="auto" w:fill="auto"/>
          </w:tcPr>
          <w:p w14:paraId="2087D07C" w14:textId="3A10C803" w:rsidR="008524F4" w:rsidRPr="007D0AF2" w:rsidRDefault="005C494D" w:rsidP="00652C87">
            <w:pPr>
              <w:rPr>
                <w:sz w:val="28"/>
                <w:szCs w:val="28"/>
              </w:rPr>
            </w:pPr>
            <w:r>
              <w:rPr>
                <w:sz w:val="28"/>
                <w:szCs w:val="28"/>
              </w:rPr>
              <w:t>September</w:t>
            </w:r>
            <w:r w:rsidR="00901C8A">
              <w:rPr>
                <w:sz w:val="28"/>
                <w:szCs w:val="28"/>
              </w:rPr>
              <w:t xml:space="preserve"> </w:t>
            </w:r>
            <w:r w:rsidR="0084201D">
              <w:rPr>
                <w:sz w:val="28"/>
                <w:szCs w:val="28"/>
              </w:rPr>
              <w:t>20</w:t>
            </w:r>
            <w:r w:rsidR="00901C8A">
              <w:rPr>
                <w:sz w:val="28"/>
                <w:szCs w:val="28"/>
              </w:rPr>
              <w:t>23</w:t>
            </w:r>
          </w:p>
        </w:tc>
        <w:tc>
          <w:tcPr>
            <w:tcW w:w="2311" w:type="dxa"/>
            <w:shd w:val="clear" w:color="auto" w:fill="auto"/>
          </w:tcPr>
          <w:p w14:paraId="1555F021" w14:textId="77777777" w:rsidR="008524F4" w:rsidRPr="007D0AF2" w:rsidRDefault="008524F4" w:rsidP="00652C87">
            <w:pPr>
              <w:rPr>
                <w:sz w:val="28"/>
                <w:szCs w:val="28"/>
              </w:rPr>
            </w:pPr>
            <w:r w:rsidRPr="007D0AF2">
              <w:rPr>
                <w:sz w:val="28"/>
                <w:szCs w:val="28"/>
              </w:rPr>
              <w:t xml:space="preserve">Review date: </w:t>
            </w:r>
          </w:p>
        </w:tc>
        <w:tc>
          <w:tcPr>
            <w:tcW w:w="2311" w:type="dxa"/>
            <w:shd w:val="clear" w:color="auto" w:fill="auto"/>
          </w:tcPr>
          <w:p w14:paraId="1CE9D59E" w14:textId="2B4D10AF" w:rsidR="008524F4" w:rsidRPr="007D0AF2" w:rsidRDefault="001B61D8" w:rsidP="00652C87">
            <w:pPr>
              <w:rPr>
                <w:sz w:val="28"/>
                <w:szCs w:val="28"/>
              </w:rPr>
            </w:pPr>
            <w:r>
              <w:rPr>
                <w:sz w:val="28"/>
                <w:szCs w:val="28"/>
              </w:rPr>
              <w:t>January 2025</w:t>
            </w:r>
          </w:p>
        </w:tc>
      </w:tr>
      <w:tr w:rsidR="0010245F" w14:paraId="0F6B7399" w14:textId="77777777" w:rsidTr="00652C87">
        <w:tc>
          <w:tcPr>
            <w:tcW w:w="2310" w:type="dxa"/>
            <w:shd w:val="clear" w:color="auto" w:fill="auto"/>
          </w:tcPr>
          <w:p w14:paraId="31FABB5F" w14:textId="37A69749" w:rsidR="0010245F" w:rsidRPr="007D0AF2" w:rsidRDefault="0010245F" w:rsidP="00652C87">
            <w:pPr>
              <w:rPr>
                <w:sz w:val="28"/>
                <w:szCs w:val="28"/>
              </w:rPr>
            </w:pPr>
            <w:r>
              <w:rPr>
                <w:sz w:val="28"/>
                <w:szCs w:val="28"/>
              </w:rPr>
              <w:t>Review date</w:t>
            </w:r>
          </w:p>
        </w:tc>
        <w:tc>
          <w:tcPr>
            <w:tcW w:w="2310" w:type="dxa"/>
            <w:shd w:val="clear" w:color="auto" w:fill="auto"/>
          </w:tcPr>
          <w:p w14:paraId="7AF30460" w14:textId="359E716D" w:rsidR="0010245F" w:rsidRDefault="00F26EB2" w:rsidP="00652C87">
            <w:pPr>
              <w:rPr>
                <w:sz w:val="28"/>
                <w:szCs w:val="28"/>
              </w:rPr>
            </w:pPr>
            <w:r>
              <w:rPr>
                <w:sz w:val="28"/>
                <w:szCs w:val="28"/>
              </w:rPr>
              <w:t xml:space="preserve">January </w:t>
            </w:r>
            <w:r w:rsidR="0010245F">
              <w:rPr>
                <w:sz w:val="28"/>
                <w:szCs w:val="28"/>
              </w:rPr>
              <w:t>202</w:t>
            </w:r>
            <w:r w:rsidR="003C5D85">
              <w:rPr>
                <w:sz w:val="28"/>
                <w:szCs w:val="28"/>
              </w:rPr>
              <w:t>6</w:t>
            </w:r>
            <w:bookmarkStart w:id="0" w:name="_GoBack"/>
            <w:bookmarkEnd w:id="0"/>
          </w:p>
        </w:tc>
        <w:tc>
          <w:tcPr>
            <w:tcW w:w="2311" w:type="dxa"/>
            <w:shd w:val="clear" w:color="auto" w:fill="auto"/>
          </w:tcPr>
          <w:p w14:paraId="57FBC10C" w14:textId="77777777" w:rsidR="0010245F" w:rsidRPr="007D0AF2" w:rsidRDefault="0010245F" w:rsidP="00652C87">
            <w:pPr>
              <w:rPr>
                <w:sz w:val="28"/>
                <w:szCs w:val="28"/>
              </w:rPr>
            </w:pPr>
          </w:p>
        </w:tc>
        <w:tc>
          <w:tcPr>
            <w:tcW w:w="2311" w:type="dxa"/>
            <w:shd w:val="clear" w:color="auto" w:fill="auto"/>
          </w:tcPr>
          <w:p w14:paraId="7029D208" w14:textId="77777777" w:rsidR="0010245F" w:rsidRDefault="0010245F" w:rsidP="00652C87">
            <w:pPr>
              <w:rPr>
                <w:sz w:val="28"/>
                <w:szCs w:val="28"/>
              </w:rPr>
            </w:pPr>
          </w:p>
        </w:tc>
      </w:tr>
      <w:tr w:rsidR="008524F4" w14:paraId="2D16112D" w14:textId="77777777" w:rsidTr="00652C87">
        <w:tc>
          <w:tcPr>
            <w:tcW w:w="2310" w:type="dxa"/>
            <w:shd w:val="clear" w:color="auto" w:fill="auto"/>
          </w:tcPr>
          <w:p w14:paraId="1F5BD617" w14:textId="77777777" w:rsidR="008524F4" w:rsidRPr="007D0AF2" w:rsidRDefault="008524F4" w:rsidP="00652C87">
            <w:pPr>
              <w:rPr>
                <w:sz w:val="28"/>
                <w:szCs w:val="28"/>
              </w:rPr>
            </w:pPr>
            <w:r w:rsidRPr="007D0AF2">
              <w:rPr>
                <w:sz w:val="28"/>
                <w:szCs w:val="28"/>
              </w:rPr>
              <w:t xml:space="preserve">Signed, Chair of Governors: </w:t>
            </w:r>
          </w:p>
        </w:tc>
        <w:tc>
          <w:tcPr>
            <w:tcW w:w="2310" w:type="dxa"/>
            <w:shd w:val="clear" w:color="auto" w:fill="auto"/>
          </w:tcPr>
          <w:p w14:paraId="2130FF55" w14:textId="77777777" w:rsidR="008524F4" w:rsidRPr="007D0AF2" w:rsidRDefault="008524F4" w:rsidP="00652C87">
            <w:pPr>
              <w:rPr>
                <w:sz w:val="28"/>
                <w:szCs w:val="28"/>
              </w:rPr>
            </w:pPr>
          </w:p>
        </w:tc>
        <w:tc>
          <w:tcPr>
            <w:tcW w:w="2311" w:type="dxa"/>
            <w:shd w:val="clear" w:color="auto" w:fill="auto"/>
          </w:tcPr>
          <w:p w14:paraId="6FC02496" w14:textId="77777777" w:rsidR="008524F4" w:rsidRPr="007D0AF2" w:rsidRDefault="008524F4" w:rsidP="00652C87">
            <w:pPr>
              <w:rPr>
                <w:sz w:val="28"/>
                <w:szCs w:val="28"/>
              </w:rPr>
            </w:pPr>
            <w:r w:rsidRPr="007D0AF2">
              <w:rPr>
                <w:sz w:val="28"/>
                <w:szCs w:val="28"/>
              </w:rPr>
              <w:t xml:space="preserve">Signed, Headteacher: </w:t>
            </w:r>
          </w:p>
        </w:tc>
        <w:tc>
          <w:tcPr>
            <w:tcW w:w="2311" w:type="dxa"/>
            <w:shd w:val="clear" w:color="auto" w:fill="auto"/>
          </w:tcPr>
          <w:p w14:paraId="39487DFC" w14:textId="77777777" w:rsidR="008524F4" w:rsidRPr="007D0AF2" w:rsidRDefault="008524F4" w:rsidP="00652C87">
            <w:pPr>
              <w:rPr>
                <w:sz w:val="28"/>
                <w:szCs w:val="28"/>
              </w:rPr>
            </w:pPr>
          </w:p>
        </w:tc>
      </w:tr>
    </w:tbl>
    <w:p w14:paraId="429DC304" w14:textId="66766CAC" w:rsidR="008524F4" w:rsidRDefault="005C494D" w:rsidP="008524F4">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81792" behindDoc="0" locked="0" layoutInCell="1" allowOverlap="1" wp14:anchorId="47F77372" wp14:editId="01C15C2F">
                <wp:simplePos x="0" y="0"/>
                <wp:positionH relativeFrom="column">
                  <wp:posOffset>-421640</wp:posOffset>
                </wp:positionH>
                <wp:positionV relativeFrom="paragraph">
                  <wp:posOffset>2199640</wp:posOffset>
                </wp:positionV>
                <wp:extent cx="6519545" cy="3207385"/>
                <wp:effectExtent l="19050" t="19050" r="33655" b="3365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3207385"/>
                        </a:xfrm>
                        <a:prstGeom prst="rect">
                          <a:avLst/>
                        </a:prstGeom>
                        <a:solidFill>
                          <a:srgbClr val="FFFF99"/>
                        </a:solidFill>
                        <a:ln w="57150" cmpd="thickThin">
                          <a:solidFill>
                            <a:srgbClr val="000000"/>
                          </a:solidFill>
                          <a:miter lim="800000"/>
                          <a:headEnd/>
                          <a:tailEnd/>
                        </a:ln>
                      </wps:spPr>
                      <wps:txbx>
                        <w:txbxContent>
                          <w:p w14:paraId="1D97524C" w14:textId="77777777" w:rsidR="008524F4" w:rsidRPr="00507B8D" w:rsidRDefault="008524F4" w:rsidP="008524F4">
                            <w:pPr>
                              <w:jc w:val="center"/>
                              <w:rPr>
                                <w:b/>
                                <w:sz w:val="28"/>
                                <w:szCs w:val="28"/>
                              </w:rPr>
                            </w:pPr>
                            <w:r w:rsidRPr="00507B8D">
                              <w:rPr>
                                <w:rFonts w:ascii="Arial" w:hAnsi="Arial" w:cs="Arial"/>
                                <w:b/>
                                <w:sz w:val="28"/>
                                <w:szCs w:val="28"/>
                              </w:rPr>
                              <w:t>Mission Statement</w:t>
                            </w:r>
                          </w:p>
                          <w:p w14:paraId="513D02A7" w14:textId="77777777" w:rsidR="008524F4" w:rsidRPr="0078088B" w:rsidRDefault="008524F4" w:rsidP="008524F4">
                            <w:pPr>
                              <w:rPr>
                                <w:rFonts w:ascii="Arial" w:hAnsi="Arial" w:cs="Arial"/>
                                <w:b/>
                              </w:rPr>
                            </w:pPr>
                          </w:p>
                          <w:p w14:paraId="2C9BA0BA" w14:textId="77777777" w:rsidR="008524F4" w:rsidRPr="0078088B" w:rsidRDefault="008524F4" w:rsidP="008524F4">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6971D42A" w14:textId="77777777" w:rsidR="008524F4" w:rsidRPr="0078088B" w:rsidRDefault="008524F4" w:rsidP="008524F4">
                            <w:pPr>
                              <w:pStyle w:val="ListParagraph"/>
                              <w:numPr>
                                <w:ilvl w:val="0"/>
                                <w:numId w:val="12"/>
                              </w:numPr>
                              <w:rPr>
                                <w:rFonts w:ascii="Arial" w:hAnsi="Arial" w:cs="Arial"/>
                                <w:sz w:val="24"/>
                                <w:szCs w:val="24"/>
                              </w:rPr>
                            </w:pPr>
                            <w:r w:rsidRPr="0078088B">
                              <w:rPr>
                                <w:rFonts w:ascii="Arial" w:hAnsi="Arial" w:cs="Arial"/>
                                <w:sz w:val="24"/>
                                <w:szCs w:val="24"/>
                              </w:rPr>
                              <w:t>Healthy, confident individuals;</w:t>
                            </w:r>
                          </w:p>
                          <w:p w14:paraId="4EE52BDE" w14:textId="77777777" w:rsidR="008524F4" w:rsidRPr="0078088B" w:rsidRDefault="008524F4" w:rsidP="008524F4">
                            <w:pPr>
                              <w:pStyle w:val="ListParagraph"/>
                              <w:numPr>
                                <w:ilvl w:val="0"/>
                                <w:numId w:val="12"/>
                              </w:numPr>
                              <w:rPr>
                                <w:rFonts w:ascii="Arial" w:hAnsi="Arial" w:cs="Arial"/>
                                <w:sz w:val="24"/>
                                <w:szCs w:val="24"/>
                              </w:rPr>
                            </w:pPr>
                            <w:r w:rsidRPr="0078088B">
                              <w:rPr>
                                <w:rFonts w:ascii="Arial" w:hAnsi="Arial" w:cs="Arial"/>
                                <w:sz w:val="24"/>
                                <w:szCs w:val="24"/>
                              </w:rPr>
                              <w:t>Ethically informed citizens;</w:t>
                            </w:r>
                          </w:p>
                          <w:p w14:paraId="48D0D0F8" w14:textId="77777777" w:rsidR="008524F4" w:rsidRPr="0078088B" w:rsidRDefault="008524F4" w:rsidP="008524F4">
                            <w:pPr>
                              <w:pStyle w:val="ListParagraph"/>
                              <w:numPr>
                                <w:ilvl w:val="0"/>
                                <w:numId w:val="12"/>
                              </w:numPr>
                              <w:rPr>
                                <w:rFonts w:ascii="Arial" w:hAnsi="Arial" w:cs="Arial"/>
                                <w:sz w:val="24"/>
                                <w:szCs w:val="24"/>
                              </w:rPr>
                            </w:pPr>
                            <w:r w:rsidRPr="0078088B">
                              <w:rPr>
                                <w:rFonts w:ascii="Arial" w:hAnsi="Arial" w:cs="Arial"/>
                                <w:sz w:val="24"/>
                                <w:szCs w:val="24"/>
                              </w:rPr>
                              <w:t>Creative, confident contributors and</w:t>
                            </w:r>
                          </w:p>
                          <w:p w14:paraId="0DED9476" w14:textId="77777777" w:rsidR="008524F4" w:rsidRPr="0078088B" w:rsidRDefault="008524F4" w:rsidP="008524F4">
                            <w:pPr>
                              <w:pStyle w:val="ListParagraph"/>
                              <w:numPr>
                                <w:ilvl w:val="0"/>
                                <w:numId w:val="12"/>
                              </w:numPr>
                              <w:rPr>
                                <w:rFonts w:ascii="Arial" w:hAnsi="Arial" w:cs="Arial"/>
                                <w:sz w:val="24"/>
                                <w:szCs w:val="24"/>
                              </w:rPr>
                            </w:pPr>
                            <w:r w:rsidRPr="0078088B">
                              <w:rPr>
                                <w:rFonts w:ascii="Arial" w:hAnsi="Arial" w:cs="Arial"/>
                                <w:sz w:val="24"/>
                                <w:szCs w:val="24"/>
                              </w:rPr>
                              <w:t xml:space="preserve">Ambitious and capable learners. </w:t>
                            </w:r>
                          </w:p>
                          <w:p w14:paraId="6E652897" w14:textId="77777777" w:rsidR="008524F4" w:rsidRPr="00811376" w:rsidRDefault="008524F4" w:rsidP="008524F4">
                            <w:pPr>
                              <w:spacing w:after="0" w:line="240" w:lineRule="auto"/>
                              <w:rPr>
                                <w:rFonts w:ascii="Arial" w:eastAsia="Times New Roman" w:hAnsi="Arial" w:cs="Arial"/>
                                <w:b/>
                                <w:sz w:val="28"/>
                                <w:szCs w:val="28"/>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77372" id="Text Box 19" o:spid="_x0000_s1028" type="#_x0000_t202" style="position:absolute;margin-left:-33.2pt;margin-top:173.2pt;width:513.35pt;height:25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" fillcolor="#ff9" strokeweight="4.5pt">
                <v:stroke linestyle="thickThin"/>
                <v:textbox style="mso-fit-shape-to-text:t">
                  <w:txbxContent>
                    <w:p w14:paraId="1D97524C" w14:textId="77777777" w:rsidR="008524F4" w:rsidRPr="00507B8D" w:rsidRDefault="008524F4" w:rsidP="008524F4">
                      <w:pPr>
                        <w:jc w:val="center"/>
                        <w:rPr>
                          <w:b/>
                          <w:sz w:val="28"/>
                          <w:szCs w:val="28"/>
                        </w:rPr>
                      </w:pPr>
                      <w:r w:rsidRPr="00507B8D">
                        <w:rPr>
                          <w:rFonts w:ascii="Arial" w:hAnsi="Arial" w:cs="Arial"/>
                          <w:b/>
                          <w:sz w:val="28"/>
                          <w:szCs w:val="28"/>
                        </w:rPr>
                        <w:t>Mission Statement</w:t>
                      </w:r>
                    </w:p>
                    <w:p w14:paraId="513D02A7" w14:textId="77777777" w:rsidR="008524F4" w:rsidRPr="0078088B" w:rsidRDefault="008524F4" w:rsidP="008524F4">
                      <w:pPr>
                        <w:rPr>
                          <w:rFonts w:ascii="Arial" w:hAnsi="Arial" w:cs="Arial"/>
                          <w:b/>
                        </w:rPr>
                      </w:pPr>
                    </w:p>
                    <w:p w14:paraId="2C9BA0BA" w14:textId="77777777" w:rsidR="008524F4" w:rsidRPr="0078088B" w:rsidRDefault="008524F4" w:rsidP="008524F4">
                      <w:pPr>
                        <w:rPr>
                          <w:rFonts w:ascii="Arial" w:hAnsi="Arial" w:cs="Arial"/>
                          <w:sz w:val="24"/>
                          <w:szCs w:val="24"/>
                        </w:rPr>
                      </w:pPr>
                      <w:r w:rsidRPr="0078088B">
                        <w:rPr>
                          <w:rFonts w:ascii="Arial" w:hAnsi="Arial" w:cs="Arial"/>
                          <w:sz w:val="24"/>
                          <w:szCs w:val="24"/>
                        </w:rPr>
                        <w:t xml:space="preserve">In our Federation, we are all learners for life.  Our schools prioritise authentic, nurturing relationships through which we provide engaging and </w:t>
                      </w:r>
                      <w:proofErr w:type="gramStart"/>
                      <w:r w:rsidRPr="0078088B">
                        <w:rPr>
                          <w:rFonts w:ascii="Arial" w:hAnsi="Arial" w:cs="Arial"/>
                          <w:sz w:val="24"/>
                          <w:szCs w:val="24"/>
                        </w:rPr>
                        <w:t>inspiring  learning</w:t>
                      </w:r>
                      <w:proofErr w:type="gramEnd"/>
                      <w:r w:rsidRPr="0078088B">
                        <w:rPr>
                          <w:rFonts w:ascii="Arial" w:hAnsi="Arial" w:cs="Arial"/>
                          <w:sz w:val="24"/>
                          <w:szCs w:val="24"/>
                        </w:rPr>
                        <w:t xml:space="preserve"> experiences.  We set high-expectations, achievable through the development of resilient and confident learners who have a curiosity and enthusiasm about their community and the wider world.  We take a pride in our learning, we thrive on collaboration and we are ambitious to solve problems and to achieve our best. We respect one another and our wider world while valuing our Welsh heritage.  We aim to give our learners the tools to succeed in the 21</w:t>
                      </w:r>
                      <w:r w:rsidRPr="0078088B">
                        <w:rPr>
                          <w:rFonts w:ascii="Arial" w:hAnsi="Arial" w:cs="Arial"/>
                          <w:sz w:val="24"/>
                          <w:szCs w:val="24"/>
                          <w:vertAlign w:val="superscript"/>
                        </w:rPr>
                        <w:t>st</w:t>
                      </w:r>
                      <w:r w:rsidRPr="0078088B">
                        <w:rPr>
                          <w:rFonts w:ascii="Arial" w:hAnsi="Arial" w:cs="Arial"/>
                          <w:sz w:val="24"/>
                          <w:szCs w:val="24"/>
                        </w:rPr>
                        <w:t xml:space="preserve"> Century, with the guidance of a strong moral compass.  We develop skills and knowledge, while fostering wellbeing and a growth mindset. Our whole community aims to develop:</w:t>
                      </w:r>
                    </w:p>
                    <w:p w14:paraId="6971D42A" w14:textId="77777777" w:rsidR="008524F4" w:rsidRPr="0078088B" w:rsidRDefault="008524F4" w:rsidP="008524F4">
                      <w:pPr>
                        <w:pStyle w:val="ListParagraph"/>
                        <w:numPr>
                          <w:ilvl w:val="0"/>
                          <w:numId w:val="12"/>
                        </w:numPr>
                        <w:rPr>
                          <w:rFonts w:ascii="Arial" w:hAnsi="Arial" w:cs="Arial"/>
                          <w:sz w:val="24"/>
                          <w:szCs w:val="24"/>
                        </w:rPr>
                      </w:pPr>
                      <w:r w:rsidRPr="0078088B">
                        <w:rPr>
                          <w:rFonts w:ascii="Arial" w:hAnsi="Arial" w:cs="Arial"/>
                          <w:sz w:val="24"/>
                          <w:szCs w:val="24"/>
                        </w:rPr>
                        <w:t>Healthy, confident individuals;</w:t>
                      </w:r>
                    </w:p>
                    <w:p w14:paraId="4EE52BDE" w14:textId="77777777" w:rsidR="008524F4" w:rsidRPr="0078088B" w:rsidRDefault="008524F4" w:rsidP="008524F4">
                      <w:pPr>
                        <w:pStyle w:val="ListParagraph"/>
                        <w:numPr>
                          <w:ilvl w:val="0"/>
                          <w:numId w:val="12"/>
                        </w:numPr>
                        <w:rPr>
                          <w:rFonts w:ascii="Arial" w:hAnsi="Arial" w:cs="Arial"/>
                          <w:sz w:val="24"/>
                          <w:szCs w:val="24"/>
                        </w:rPr>
                      </w:pPr>
                      <w:r w:rsidRPr="0078088B">
                        <w:rPr>
                          <w:rFonts w:ascii="Arial" w:hAnsi="Arial" w:cs="Arial"/>
                          <w:sz w:val="24"/>
                          <w:szCs w:val="24"/>
                        </w:rPr>
                        <w:t>Ethically informed citizens;</w:t>
                      </w:r>
                    </w:p>
                    <w:p w14:paraId="48D0D0F8" w14:textId="77777777" w:rsidR="008524F4" w:rsidRPr="0078088B" w:rsidRDefault="008524F4" w:rsidP="008524F4">
                      <w:pPr>
                        <w:pStyle w:val="ListParagraph"/>
                        <w:numPr>
                          <w:ilvl w:val="0"/>
                          <w:numId w:val="12"/>
                        </w:numPr>
                        <w:rPr>
                          <w:rFonts w:ascii="Arial" w:hAnsi="Arial" w:cs="Arial"/>
                          <w:sz w:val="24"/>
                          <w:szCs w:val="24"/>
                        </w:rPr>
                      </w:pPr>
                      <w:r w:rsidRPr="0078088B">
                        <w:rPr>
                          <w:rFonts w:ascii="Arial" w:hAnsi="Arial" w:cs="Arial"/>
                          <w:sz w:val="24"/>
                          <w:szCs w:val="24"/>
                        </w:rPr>
                        <w:t>Creative, confident contributors and</w:t>
                      </w:r>
                    </w:p>
                    <w:p w14:paraId="0DED9476" w14:textId="77777777" w:rsidR="008524F4" w:rsidRPr="0078088B" w:rsidRDefault="008524F4" w:rsidP="008524F4">
                      <w:pPr>
                        <w:pStyle w:val="ListParagraph"/>
                        <w:numPr>
                          <w:ilvl w:val="0"/>
                          <w:numId w:val="12"/>
                        </w:numPr>
                        <w:rPr>
                          <w:rFonts w:ascii="Arial" w:hAnsi="Arial" w:cs="Arial"/>
                          <w:sz w:val="24"/>
                          <w:szCs w:val="24"/>
                        </w:rPr>
                      </w:pPr>
                      <w:r w:rsidRPr="0078088B">
                        <w:rPr>
                          <w:rFonts w:ascii="Arial" w:hAnsi="Arial" w:cs="Arial"/>
                          <w:sz w:val="24"/>
                          <w:szCs w:val="24"/>
                        </w:rPr>
                        <w:t xml:space="preserve">Ambitious and capable learners. </w:t>
                      </w:r>
                    </w:p>
                    <w:p w14:paraId="6E652897" w14:textId="77777777" w:rsidR="008524F4" w:rsidRPr="00811376" w:rsidRDefault="008524F4" w:rsidP="008524F4">
                      <w:pPr>
                        <w:spacing w:after="0" w:line="240" w:lineRule="auto"/>
                        <w:rPr>
                          <w:rFonts w:ascii="Arial" w:eastAsia="Times New Roman" w:hAnsi="Arial" w:cs="Arial"/>
                          <w:b/>
                          <w:sz w:val="28"/>
                          <w:szCs w:val="28"/>
                          <w:u w:val="single"/>
                        </w:rPr>
                      </w:pPr>
                    </w:p>
                  </w:txbxContent>
                </v:textbox>
                <w10:wrap type="square"/>
              </v:shape>
            </w:pict>
          </mc:Fallback>
        </mc:AlternateContent>
      </w:r>
    </w:p>
    <w:p w14:paraId="7444A866" w14:textId="3CDF5E95" w:rsidR="002857EB" w:rsidRDefault="002857EB" w:rsidP="002857EB">
      <w:pPr>
        <w:rPr>
          <w:rFonts w:ascii="Arial" w:hAnsi="Arial" w:cs="Arial"/>
          <w:b/>
          <w:bCs/>
        </w:rPr>
      </w:pPr>
      <w:r>
        <w:rPr>
          <w:rFonts w:ascii="Arial" w:hAnsi="Arial" w:cs="Arial"/>
          <w:b/>
          <w:bCs/>
        </w:rPr>
        <w:lastRenderedPageBreak/>
        <w:t>Contents</w:t>
      </w:r>
    </w:p>
    <w:p w14:paraId="055443EF" w14:textId="23365164" w:rsidR="002857EB" w:rsidRDefault="002857EB" w:rsidP="002857EB">
      <w:pPr>
        <w:rPr>
          <w:rFonts w:ascii="Arial" w:hAnsi="Arial" w:cs="Arial"/>
          <w:b/>
          <w:bCs/>
        </w:rPr>
      </w:pPr>
      <w:r>
        <w:rPr>
          <w:rFonts w:ascii="Arial" w:hAnsi="Arial" w:cs="Arial"/>
          <w:b/>
          <w:bCs/>
        </w:rPr>
        <w:t>Introduction</w:t>
      </w:r>
    </w:p>
    <w:p w14:paraId="3F59147D" w14:textId="7583538D" w:rsidR="002857EB" w:rsidRPr="002857EB" w:rsidRDefault="002857EB" w:rsidP="002857EB">
      <w:pPr>
        <w:pStyle w:val="ListParagraph"/>
        <w:numPr>
          <w:ilvl w:val="1"/>
          <w:numId w:val="22"/>
        </w:numPr>
        <w:rPr>
          <w:rFonts w:ascii="Arial" w:hAnsi="Arial" w:cs="Arial"/>
          <w:b/>
          <w:bCs/>
        </w:rPr>
      </w:pPr>
      <w:r w:rsidRPr="002857EB">
        <w:rPr>
          <w:rFonts w:ascii="Arial" w:hAnsi="Arial" w:cs="Arial"/>
          <w:b/>
          <w:bCs/>
        </w:rPr>
        <w:t>Choosing a School</w:t>
      </w:r>
    </w:p>
    <w:p w14:paraId="2447E75B" w14:textId="1D8B5F32" w:rsidR="002857EB" w:rsidRDefault="002857EB" w:rsidP="002857EB">
      <w:pPr>
        <w:pStyle w:val="ListParagraph"/>
        <w:numPr>
          <w:ilvl w:val="1"/>
          <w:numId w:val="22"/>
        </w:numPr>
        <w:rPr>
          <w:rFonts w:ascii="Arial" w:hAnsi="Arial" w:cs="Arial"/>
          <w:b/>
          <w:bCs/>
        </w:rPr>
      </w:pPr>
      <w:r>
        <w:rPr>
          <w:rFonts w:ascii="Arial" w:hAnsi="Arial" w:cs="Arial"/>
          <w:b/>
          <w:bCs/>
        </w:rPr>
        <w:t>Admission Limit</w:t>
      </w:r>
    </w:p>
    <w:p w14:paraId="6DB8968D" w14:textId="2720AE7E" w:rsidR="002857EB" w:rsidRDefault="002857EB" w:rsidP="002857EB">
      <w:pPr>
        <w:pStyle w:val="ListParagraph"/>
        <w:numPr>
          <w:ilvl w:val="1"/>
          <w:numId w:val="22"/>
        </w:numPr>
        <w:rPr>
          <w:rFonts w:ascii="Arial" w:hAnsi="Arial" w:cs="Arial"/>
          <w:b/>
          <w:bCs/>
        </w:rPr>
      </w:pPr>
      <w:r>
        <w:rPr>
          <w:rFonts w:ascii="Arial" w:hAnsi="Arial" w:cs="Arial"/>
          <w:b/>
          <w:bCs/>
        </w:rPr>
        <w:t>Oversubscription Criteria</w:t>
      </w:r>
    </w:p>
    <w:p w14:paraId="3E37F0B9" w14:textId="640F9840" w:rsidR="00B310EC" w:rsidRDefault="00B310EC" w:rsidP="002857EB">
      <w:pPr>
        <w:pStyle w:val="ListParagraph"/>
        <w:numPr>
          <w:ilvl w:val="1"/>
          <w:numId w:val="22"/>
        </w:numPr>
        <w:rPr>
          <w:rFonts w:ascii="Arial" w:hAnsi="Arial" w:cs="Arial"/>
          <w:b/>
          <w:bCs/>
        </w:rPr>
      </w:pPr>
      <w:r>
        <w:rPr>
          <w:rFonts w:ascii="Arial" w:hAnsi="Arial" w:cs="Arial"/>
          <w:b/>
          <w:bCs/>
        </w:rPr>
        <w:t>Addresses</w:t>
      </w:r>
    </w:p>
    <w:p w14:paraId="2B9A933F" w14:textId="4F9E5227" w:rsidR="00B310EC" w:rsidRDefault="00B310EC" w:rsidP="002857EB">
      <w:pPr>
        <w:pStyle w:val="ListParagraph"/>
        <w:numPr>
          <w:ilvl w:val="1"/>
          <w:numId w:val="22"/>
        </w:numPr>
        <w:rPr>
          <w:rFonts w:ascii="Arial" w:hAnsi="Arial" w:cs="Arial"/>
          <w:b/>
          <w:bCs/>
        </w:rPr>
      </w:pPr>
      <w:r>
        <w:rPr>
          <w:rFonts w:ascii="Arial" w:hAnsi="Arial" w:cs="Arial"/>
          <w:b/>
          <w:bCs/>
        </w:rPr>
        <w:t>Multiple Birth Children</w:t>
      </w:r>
    </w:p>
    <w:p w14:paraId="4C5E1BEA" w14:textId="3FCBB144" w:rsidR="00B310EC" w:rsidRDefault="00B310EC" w:rsidP="002857EB">
      <w:pPr>
        <w:pStyle w:val="ListParagraph"/>
        <w:numPr>
          <w:ilvl w:val="1"/>
          <w:numId w:val="22"/>
        </w:numPr>
        <w:rPr>
          <w:rFonts w:ascii="Arial" w:hAnsi="Arial" w:cs="Arial"/>
          <w:b/>
          <w:bCs/>
        </w:rPr>
      </w:pPr>
      <w:r>
        <w:rPr>
          <w:rFonts w:ascii="Arial" w:hAnsi="Arial" w:cs="Arial"/>
          <w:b/>
          <w:bCs/>
        </w:rPr>
        <w:t xml:space="preserve">Children of Service Personnel </w:t>
      </w:r>
    </w:p>
    <w:p w14:paraId="6654F8A1" w14:textId="59F4D4AA" w:rsidR="00B310EC" w:rsidRDefault="00B310EC" w:rsidP="002857EB">
      <w:pPr>
        <w:pStyle w:val="ListParagraph"/>
        <w:numPr>
          <w:ilvl w:val="1"/>
          <w:numId w:val="22"/>
        </w:numPr>
        <w:rPr>
          <w:rFonts w:ascii="Arial" w:hAnsi="Arial" w:cs="Arial"/>
          <w:b/>
          <w:bCs/>
        </w:rPr>
      </w:pPr>
      <w:r>
        <w:rPr>
          <w:rFonts w:ascii="Arial" w:hAnsi="Arial" w:cs="Arial"/>
          <w:b/>
          <w:bCs/>
        </w:rPr>
        <w:t xml:space="preserve">Children with ALN </w:t>
      </w:r>
    </w:p>
    <w:p w14:paraId="3462634A" w14:textId="3B84D35C" w:rsidR="00B310EC" w:rsidRDefault="00B310EC" w:rsidP="002857EB">
      <w:pPr>
        <w:pStyle w:val="ListParagraph"/>
        <w:numPr>
          <w:ilvl w:val="1"/>
          <w:numId w:val="22"/>
        </w:numPr>
        <w:rPr>
          <w:rFonts w:ascii="Arial" w:hAnsi="Arial" w:cs="Arial"/>
          <w:b/>
          <w:bCs/>
        </w:rPr>
      </w:pPr>
      <w:r>
        <w:rPr>
          <w:rFonts w:ascii="Arial" w:hAnsi="Arial" w:cs="Arial"/>
          <w:b/>
          <w:bCs/>
        </w:rPr>
        <w:t>Waiting Lists</w:t>
      </w:r>
    </w:p>
    <w:p w14:paraId="2D774EEF" w14:textId="3875FCF9" w:rsidR="00B310EC" w:rsidRDefault="00B310EC" w:rsidP="00023BA9">
      <w:pPr>
        <w:pStyle w:val="ListParagraph"/>
        <w:numPr>
          <w:ilvl w:val="1"/>
          <w:numId w:val="23"/>
        </w:numPr>
        <w:rPr>
          <w:rFonts w:ascii="Arial" w:hAnsi="Arial" w:cs="Arial"/>
          <w:b/>
          <w:bCs/>
        </w:rPr>
      </w:pPr>
      <w:r w:rsidRPr="00023BA9">
        <w:rPr>
          <w:rFonts w:ascii="Arial" w:hAnsi="Arial" w:cs="Arial"/>
          <w:b/>
          <w:bCs/>
        </w:rPr>
        <w:t>Primary Education</w:t>
      </w:r>
    </w:p>
    <w:p w14:paraId="2E182269" w14:textId="1F2ED2B1" w:rsidR="00023BA9" w:rsidRDefault="00023BA9" w:rsidP="00023BA9">
      <w:pPr>
        <w:pStyle w:val="ListParagraph"/>
        <w:numPr>
          <w:ilvl w:val="1"/>
          <w:numId w:val="23"/>
        </w:numPr>
        <w:rPr>
          <w:rFonts w:ascii="Arial" w:hAnsi="Arial" w:cs="Arial"/>
          <w:b/>
          <w:bCs/>
        </w:rPr>
      </w:pPr>
      <w:r>
        <w:rPr>
          <w:rFonts w:ascii="Arial" w:hAnsi="Arial" w:cs="Arial"/>
          <w:b/>
          <w:bCs/>
        </w:rPr>
        <w:t>Reduction of Infant Class Sizes</w:t>
      </w:r>
    </w:p>
    <w:p w14:paraId="6AFBBE38" w14:textId="15EF8614" w:rsidR="00023BA9" w:rsidRDefault="00023BA9" w:rsidP="00023BA9">
      <w:pPr>
        <w:pStyle w:val="ListParagraph"/>
        <w:numPr>
          <w:ilvl w:val="1"/>
          <w:numId w:val="23"/>
        </w:numPr>
        <w:rPr>
          <w:rFonts w:ascii="Arial" w:hAnsi="Arial" w:cs="Arial"/>
          <w:b/>
          <w:bCs/>
        </w:rPr>
      </w:pPr>
      <w:r>
        <w:rPr>
          <w:rFonts w:ascii="Arial" w:hAnsi="Arial" w:cs="Arial"/>
          <w:b/>
          <w:bCs/>
        </w:rPr>
        <w:t>Admission to an Early Years Placement</w:t>
      </w:r>
    </w:p>
    <w:p w14:paraId="4D69A925" w14:textId="1650C38D" w:rsidR="00023BA9" w:rsidRDefault="00023BA9" w:rsidP="00023BA9">
      <w:pPr>
        <w:pStyle w:val="ListParagraph"/>
        <w:numPr>
          <w:ilvl w:val="1"/>
          <w:numId w:val="23"/>
        </w:numPr>
        <w:rPr>
          <w:rFonts w:ascii="Arial" w:hAnsi="Arial" w:cs="Arial"/>
          <w:b/>
          <w:bCs/>
        </w:rPr>
      </w:pPr>
      <w:r>
        <w:rPr>
          <w:rFonts w:ascii="Arial" w:hAnsi="Arial" w:cs="Arial"/>
          <w:b/>
          <w:bCs/>
        </w:rPr>
        <w:t>Admission to Nursery School</w:t>
      </w:r>
    </w:p>
    <w:p w14:paraId="2206F8A3" w14:textId="5FE764AD" w:rsidR="00023BA9" w:rsidRDefault="00023BA9" w:rsidP="00023BA9">
      <w:pPr>
        <w:pStyle w:val="ListParagraph"/>
        <w:numPr>
          <w:ilvl w:val="1"/>
          <w:numId w:val="23"/>
        </w:numPr>
        <w:rPr>
          <w:rFonts w:ascii="Arial" w:hAnsi="Arial" w:cs="Arial"/>
          <w:b/>
          <w:bCs/>
        </w:rPr>
      </w:pPr>
      <w:r>
        <w:rPr>
          <w:rFonts w:ascii="Arial" w:hAnsi="Arial" w:cs="Arial"/>
          <w:b/>
          <w:bCs/>
        </w:rPr>
        <w:t xml:space="preserve">Admission to Infant Department </w:t>
      </w:r>
    </w:p>
    <w:p w14:paraId="37263E78" w14:textId="4CCB73F8" w:rsidR="00023BA9" w:rsidRDefault="00023BA9" w:rsidP="00023BA9">
      <w:pPr>
        <w:pStyle w:val="ListParagraph"/>
        <w:numPr>
          <w:ilvl w:val="1"/>
          <w:numId w:val="23"/>
        </w:numPr>
        <w:rPr>
          <w:rFonts w:ascii="Arial" w:hAnsi="Arial" w:cs="Arial"/>
          <w:b/>
          <w:bCs/>
        </w:rPr>
      </w:pPr>
      <w:r w:rsidRPr="00023BA9">
        <w:rPr>
          <w:rFonts w:ascii="Arial" w:hAnsi="Arial" w:cs="Arial"/>
          <w:b/>
          <w:bCs/>
        </w:rPr>
        <w:t>Changing Schools: Primary Education</w:t>
      </w:r>
    </w:p>
    <w:p w14:paraId="72F960EA" w14:textId="13B2D656" w:rsidR="00023BA9" w:rsidRDefault="00023BA9" w:rsidP="00023BA9">
      <w:pPr>
        <w:pStyle w:val="ListParagraph"/>
        <w:numPr>
          <w:ilvl w:val="1"/>
          <w:numId w:val="23"/>
        </w:numPr>
        <w:rPr>
          <w:rFonts w:ascii="Arial" w:hAnsi="Arial" w:cs="Arial"/>
          <w:b/>
          <w:bCs/>
        </w:rPr>
      </w:pPr>
      <w:r w:rsidRPr="00023BA9">
        <w:rPr>
          <w:rFonts w:ascii="Arial" w:hAnsi="Arial" w:cs="Arial"/>
          <w:b/>
          <w:bCs/>
        </w:rPr>
        <w:t>Admission to Secondary Schools</w:t>
      </w:r>
    </w:p>
    <w:p w14:paraId="69900378" w14:textId="3C6693FC" w:rsidR="00023BA9" w:rsidRDefault="00023BA9" w:rsidP="00023BA9">
      <w:pPr>
        <w:pStyle w:val="ListParagraph"/>
        <w:numPr>
          <w:ilvl w:val="1"/>
          <w:numId w:val="23"/>
        </w:numPr>
        <w:rPr>
          <w:rFonts w:ascii="Arial" w:hAnsi="Arial" w:cs="Arial"/>
          <w:b/>
          <w:bCs/>
        </w:rPr>
      </w:pPr>
      <w:r w:rsidRPr="00023BA9">
        <w:rPr>
          <w:rFonts w:ascii="Arial" w:hAnsi="Arial" w:cs="Arial"/>
          <w:b/>
          <w:bCs/>
        </w:rPr>
        <w:t>Applying for a Place</w:t>
      </w:r>
    </w:p>
    <w:p w14:paraId="5BB912E8" w14:textId="34751E66" w:rsidR="00023BA9" w:rsidRDefault="00023BA9" w:rsidP="00023BA9">
      <w:pPr>
        <w:pStyle w:val="ListParagraph"/>
        <w:numPr>
          <w:ilvl w:val="1"/>
          <w:numId w:val="23"/>
        </w:numPr>
        <w:rPr>
          <w:rFonts w:ascii="Arial" w:hAnsi="Arial" w:cs="Arial"/>
          <w:b/>
          <w:bCs/>
        </w:rPr>
      </w:pPr>
      <w:r>
        <w:rPr>
          <w:rFonts w:ascii="Arial" w:hAnsi="Arial" w:cs="Arial"/>
          <w:b/>
          <w:bCs/>
        </w:rPr>
        <w:t>Late applications</w:t>
      </w:r>
    </w:p>
    <w:p w14:paraId="2999B5DC" w14:textId="3BF6FC6B" w:rsidR="00023BA9" w:rsidRDefault="000A5276" w:rsidP="00023BA9">
      <w:pPr>
        <w:pStyle w:val="ListParagraph"/>
        <w:numPr>
          <w:ilvl w:val="1"/>
          <w:numId w:val="23"/>
        </w:numPr>
        <w:rPr>
          <w:rFonts w:ascii="Arial" w:hAnsi="Arial" w:cs="Arial"/>
          <w:b/>
          <w:bCs/>
        </w:rPr>
      </w:pPr>
      <w:r>
        <w:rPr>
          <w:rFonts w:ascii="Arial" w:hAnsi="Arial" w:cs="Arial"/>
          <w:b/>
          <w:bCs/>
        </w:rPr>
        <w:t>Withdrawal of offer of place</w:t>
      </w:r>
    </w:p>
    <w:p w14:paraId="2CD9E86F" w14:textId="612E062C" w:rsidR="000A5276" w:rsidRDefault="0010245F" w:rsidP="00023BA9">
      <w:pPr>
        <w:pStyle w:val="ListParagraph"/>
        <w:numPr>
          <w:ilvl w:val="1"/>
          <w:numId w:val="23"/>
        </w:numPr>
        <w:rPr>
          <w:rFonts w:ascii="Arial" w:hAnsi="Arial" w:cs="Arial"/>
          <w:b/>
          <w:bCs/>
        </w:rPr>
      </w:pPr>
      <w:r>
        <w:rPr>
          <w:rFonts w:ascii="Arial" w:hAnsi="Arial" w:cs="Arial"/>
          <w:b/>
          <w:bCs/>
        </w:rPr>
        <w:t xml:space="preserve">Timetable of Admissions </w:t>
      </w:r>
    </w:p>
    <w:p w14:paraId="6D712335" w14:textId="66DE65B9" w:rsidR="000A5276" w:rsidRDefault="0010245F" w:rsidP="00023BA9">
      <w:pPr>
        <w:pStyle w:val="ListParagraph"/>
        <w:numPr>
          <w:ilvl w:val="1"/>
          <w:numId w:val="23"/>
        </w:numPr>
        <w:rPr>
          <w:rFonts w:ascii="Arial" w:hAnsi="Arial" w:cs="Arial"/>
          <w:b/>
          <w:bCs/>
        </w:rPr>
      </w:pPr>
      <w:bookmarkStart w:id="1" w:name="_Hlk187400291"/>
      <w:r>
        <w:rPr>
          <w:rFonts w:ascii="Arial" w:hAnsi="Arial" w:cs="Arial"/>
          <w:b/>
          <w:bCs/>
        </w:rPr>
        <w:t xml:space="preserve">What happens if your child is </w:t>
      </w:r>
      <w:r w:rsidR="00F26EB2">
        <w:rPr>
          <w:rFonts w:ascii="Arial" w:hAnsi="Arial" w:cs="Arial"/>
          <w:b/>
          <w:bCs/>
        </w:rPr>
        <w:t>ref</w:t>
      </w:r>
      <w:r>
        <w:rPr>
          <w:rFonts w:ascii="Arial" w:hAnsi="Arial" w:cs="Arial"/>
          <w:b/>
          <w:bCs/>
        </w:rPr>
        <w:t xml:space="preserve">used a place? </w:t>
      </w:r>
    </w:p>
    <w:p w14:paraId="2C5311AE" w14:textId="544D5616" w:rsidR="0010245F" w:rsidRDefault="0010245F" w:rsidP="00023BA9">
      <w:pPr>
        <w:pStyle w:val="ListParagraph"/>
        <w:numPr>
          <w:ilvl w:val="1"/>
          <w:numId w:val="23"/>
        </w:numPr>
        <w:rPr>
          <w:rFonts w:ascii="Arial" w:hAnsi="Arial" w:cs="Arial"/>
          <w:b/>
          <w:bCs/>
        </w:rPr>
      </w:pPr>
      <w:r>
        <w:rPr>
          <w:rFonts w:ascii="Arial" w:hAnsi="Arial" w:cs="Arial"/>
          <w:b/>
          <w:bCs/>
        </w:rPr>
        <w:t>Registering your appeal</w:t>
      </w:r>
    </w:p>
    <w:p w14:paraId="35EC7DD5" w14:textId="21977D06" w:rsidR="0010245F" w:rsidRDefault="0010245F" w:rsidP="00023BA9">
      <w:pPr>
        <w:pStyle w:val="ListParagraph"/>
        <w:numPr>
          <w:ilvl w:val="1"/>
          <w:numId w:val="23"/>
        </w:numPr>
        <w:rPr>
          <w:rFonts w:ascii="Arial" w:hAnsi="Arial" w:cs="Arial"/>
          <w:b/>
          <w:bCs/>
        </w:rPr>
      </w:pPr>
      <w:r>
        <w:rPr>
          <w:rFonts w:ascii="Arial" w:hAnsi="Arial" w:cs="Arial"/>
          <w:b/>
          <w:bCs/>
        </w:rPr>
        <w:t>Disability discrimination</w:t>
      </w:r>
      <w:bookmarkEnd w:id="1"/>
    </w:p>
    <w:p w14:paraId="4BA40C2C" w14:textId="1BE2557D" w:rsidR="0010245F" w:rsidRDefault="0010245F" w:rsidP="00023BA9">
      <w:pPr>
        <w:pStyle w:val="ListParagraph"/>
        <w:numPr>
          <w:ilvl w:val="1"/>
          <w:numId w:val="23"/>
        </w:numPr>
        <w:rPr>
          <w:rFonts w:ascii="Arial" w:hAnsi="Arial" w:cs="Arial"/>
          <w:b/>
          <w:bCs/>
        </w:rPr>
      </w:pPr>
      <w:r>
        <w:rPr>
          <w:rFonts w:ascii="Arial" w:hAnsi="Arial" w:cs="Arial"/>
          <w:b/>
          <w:bCs/>
        </w:rPr>
        <w:t>Usage of accommodation</w:t>
      </w:r>
    </w:p>
    <w:p w14:paraId="54F66CE2" w14:textId="329CE724" w:rsidR="0010245F" w:rsidRDefault="0010245F" w:rsidP="00023BA9">
      <w:pPr>
        <w:pStyle w:val="ListParagraph"/>
        <w:numPr>
          <w:ilvl w:val="1"/>
          <w:numId w:val="23"/>
        </w:numPr>
        <w:rPr>
          <w:rFonts w:ascii="Arial" w:hAnsi="Arial" w:cs="Arial"/>
          <w:b/>
          <w:bCs/>
        </w:rPr>
      </w:pPr>
      <w:r>
        <w:rPr>
          <w:rFonts w:ascii="Arial" w:hAnsi="Arial" w:cs="Arial"/>
          <w:b/>
          <w:bCs/>
        </w:rPr>
        <w:t>Admission Forum</w:t>
      </w:r>
    </w:p>
    <w:p w14:paraId="21BB3225" w14:textId="466DB007" w:rsidR="000A5276" w:rsidRDefault="000A5276" w:rsidP="00023BA9">
      <w:pPr>
        <w:pStyle w:val="ListParagraph"/>
        <w:numPr>
          <w:ilvl w:val="1"/>
          <w:numId w:val="23"/>
        </w:numPr>
        <w:rPr>
          <w:rFonts w:ascii="Arial" w:hAnsi="Arial" w:cs="Arial"/>
          <w:b/>
          <w:bCs/>
        </w:rPr>
      </w:pPr>
      <w:r>
        <w:rPr>
          <w:rFonts w:ascii="Arial" w:hAnsi="Arial" w:cs="Arial"/>
          <w:b/>
          <w:bCs/>
        </w:rPr>
        <w:t>Welsh language policy</w:t>
      </w:r>
    </w:p>
    <w:p w14:paraId="182FCA32" w14:textId="36B2219F" w:rsidR="000A5276" w:rsidRDefault="000A5276" w:rsidP="00023BA9">
      <w:pPr>
        <w:pStyle w:val="ListParagraph"/>
        <w:numPr>
          <w:ilvl w:val="1"/>
          <w:numId w:val="23"/>
        </w:numPr>
        <w:rPr>
          <w:rFonts w:ascii="Arial" w:hAnsi="Arial" w:cs="Arial"/>
          <w:b/>
          <w:bCs/>
        </w:rPr>
      </w:pPr>
      <w:r>
        <w:rPr>
          <w:rFonts w:ascii="Arial" w:hAnsi="Arial" w:cs="Arial"/>
          <w:b/>
          <w:bCs/>
        </w:rPr>
        <w:t xml:space="preserve">Teaching of Welsh as a Second Language </w:t>
      </w:r>
    </w:p>
    <w:p w14:paraId="6AC0964B" w14:textId="71B63CF2" w:rsidR="001B61D8" w:rsidRDefault="001B61D8" w:rsidP="00023BA9">
      <w:pPr>
        <w:pStyle w:val="ListParagraph"/>
        <w:numPr>
          <w:ilvl w:val="1"/>
          <w:numId w:val="23"/>
        </w:numPr>
        <w:rPr>
          <w:rFonts w:ascii="Arial" w:hAnsi="Arial" w:cs="Arial"/>
          <w:b/>
          <w:bCs/>
        </w:rPr>
      </w:pPr>
      <w:r>
        <w:rPr>
          <w:rFonts w:ascii="Arial" w:hAnsi="Arial" w:cs="Arial"/>
          <w:b/>
          <w:bCs/>
        </w:rPr>
        <w:t>Capacity Admission Numbers</w:t>
      </w:r>
    </w:p>
    <w:p w14:paraId="38AB98CC" w14:textId="136598B5" w:rsidR="002857EB" w:rsidRPr="000A5276" w:rsidRDefault="002857EB" w:rsidP="002857EB">
      <w:pPr>
        <w:rPr>
          <w:rFonts w:ascii="Arial" w:hAnsi="Arial" w:cs="Arial"/>
          <w:b/>
          <w:bCs/>
          <w:sz w:val="24"/>
          <w:szCs w:val="24"/>
        </w:rPr>
      </w:pPr>
      <w:r w:rsidRPr="000A5276">
        <w:rPr>
          <w:rFonts w:ascii="Arial" w:hAnsi="Arial" w:cs="Arial"/>
          <w:b/>
          <w:bCs/>
          <w:sz w:val="24"/>
          <w:szCs w:val="24"/>
        </w:rPr>
        <w:t>Introduction</w:t>
      </w:r>
    </w:p>
    <w:p w14:paraId="5263B340" w14:textId="77777777" w:rsidR="0010245F" w:rsidRPr="0010245F" w:rsidRDefault="0010245F" w:rsidP="0010245F">
      <w:pPr>
        <w:rPr>
          <w:rFonts w:ascii="Arial" w:hAnsi="Arial" w:cs="Arial"/>
          <w:sz w:val="24"/>
          <w:szCs w:val="24"/>
        </w:rPr>
      </w:pPr>
      <w:r w:rsidRPr="0010245F">
        <w:rPr>
          <w:rFonts w:ascii="Arial" w:hAnsi="Arial" w:cs="Arial"/>
          <w:sz w:val="24"/>
          <w:szCs w:val="24"/>
        </w:rPr>
        <w:t>In line with the School Standards and Framework Act 1998, subsequent legislative updates and Welsh Governments (WGs) Schools Admissions Code, these admission arrangements will aim to ensure that:</w:t>
      </w:r>
    </w:p>
    <w:p w14:paraId="55E09037" w14:textId="77777777" w:rsidR="0010245F" w:rsidRPr="0010245F" w:rsidRDefault="0010245F" w:rsidP="0010245F">
      <w:pPr>
        <w:rPr>
          <w:rFonts w:ascii="Arial" w:hAnsi="Arial" w:cs="Arial"/>
          <w:sz w:val="24"/>
          <w:szCs w:val="24"/>
        </w:rPr>
      </w:pPr>
      <w:r w:rsidRPr="0010245F">
        <w:rPr>
          <w:rFonts w:ascii="Arial" w:hAnsi="Arial" w:cs="Arial"/>
          <w:sz w:val="24"/>
          <w:szCs w:val="24"/>
        </w:rPr>
        <w:t>• Parent’s preference for the schools of their choice is considered in the context of a legislative framework, which has regard to the provision of efficient education and the efficient use of resources.</w:t>
      </w:r>
    </w:p>
    <w:p w14:paraId="23097263" w14:textId="77777777" w:rsidR="0010245F" w:rsidRPr="0010245F" w:rsidRDefault="0010245F" w:rsidP="0010245F">
      <w:pPr>
        <w:rPr>
          <w:rFonts w:ascii="Arial" w:hAnsi="Arial" w:cs="Arial"/>
          <w:sz w:val="24"/>
          <w:szCs w:val="24"/>
        </w:rPr>
      </w:pPr>
      <w:r w:rsidRPr="0010245F">
        <w:rPr>
          <w:rFonts w:ascii="Arial" w:hAnsi="Arial" w:cs="Arial"/>
          <w:sz w:val="24"/>
          <w:szCs w:val="24"/>
        </w:rPr>
        <w:t>• Admissions criteria are clear, fair and objective, for the benefit of all children including children with special educational needs or with disabilities.</w:t>
      </w:r>
    </w:p>
    <w:p w14:paraId="3C7602BA" w14:textId="77777777" w:rsidR="0010245F" w:rsidRPr="0010245F" w:rsidRDefault="0010245F" w:rsidP="0010245F">
      <w:pPr>
        <w:rPr>
          <w:rFonts w:ascii="Arial" w:hAnsi="Arial" w:cs="Arial"/>
          <w:sz w:val="24"/>
          <w:szCs w:val="24"/>
        </w:rPr>
      </w:pPr>
      <w:r w:rsidRPr="0010245F">
        <w:rPr>
          <w:rFonts w:ascii="Arial" w:hAnsi="Arial" w:cs="Arial"/>
          <w:sz w:val="24"/>
          <w:szCs w:val="24"/>
        </w:rPr>
        <w:t>• Local admission arrangements contribute to improving standards.</w:t>
      </w:r>
    </w:p>
    <w:p w14:paraId="16536D58" w14:textId="77777777" w:rsidR="0010245F" w:rsidRPr="0010245F" w:rsidRDefault="0010245F" w:rsidP="0010245F">
      <w:pPr>
        <w:rPr>
          <w:rFonts w:ascii="Arial" w:hAnsi="Arial" w:cs="Arial"/>
          <w:sz w:val="24"/>
          <w:szCs w:val="24"/>
        </w:rPr>
      </w:pPr>
      <w:r w:rsidRPr="0010245F">
        <w:rPr>
          <w:rFonts w:ascii="Arial" w:hAnsi="Arial" w:cs="Arial"/>
          <w:sz w:val="24"/>
          <w:szCs w:val="24"/>
        </w:rPr>
        <w:lastRenderedPageBreak/>
        <w:t>• The Local Authority (LA) consults with neighbouring Admission authorities and co-ordinates arrangements, including the rapid reintegration wherever reasonable of children who have been excluded from other schools.</w:t>
      </w:r>
    </w:p>
    <w:p w14:paraId="19967F4B" w14:textId="77777777" w:rsidR="0010245F" w:rsidRPr="0010245F" w:rsidRDefault="0010245F" w:rsidP="0010245F">
      <w:pPr>
        <w:rPr>
          <w:rFonts w:ascii="Arial" w:hAnsi="Arial" w:cs="Arial"/>
          <w:sz w:val="24"/>
          <w:szCs w:val="24"/>
        </w:rPr>
      </w:pPr>
      <w:r w:rsidRPr="0010245F">
        <w:rPr>
          <w:rFonts w:ascii="Arial" w:hAnsi="Arial" w:cs="Arial"/>
          <w:sz w:val="24"/>
          <w:szCs w:val="24"/>
        </w:rPr>
        <w:t>• Parents have easy access to helpful admissions information.</w:t>
      </w:r>
    </w:p>
    <w:p w14:paraId="3D9E2E2C" w14:textId="77777777" w:rsidR="0010245F" w:rsidRPr="0010245F" w:rsidRDefault="0010245F" w:rsidP="0010245F">
      <w:pPr>
        <w:rPr>
          <w:rFonts w:ascii="Arial" w:hAnsi="Arial" w:cs="Arial"/>
          <w:sz w:val="24"/>
          <w:szCs w:val="24"/>
        </w:rPr>
      </w:pPr>
      <w:r w:rsidRPr="0010245F">
        <w:rPr>
          <w:rFonts w:ascii="Arial" w:hAnsi="Arial" w:cs="Arial"/>
          <w:sz w:val="24"/>
          <w:szCs w:val="24"/>
        </w:rPr>
        <w:t>The LA’s admission arrangements seek to achieve full compliance with all relevant legislation and guidance, including legislation on infant class sizes and equal opportunities (Equalities Act 2010, the Human Rights Act 1998 and the Welsh Language Act 1993) and take full account of the guidance in the Code issued by the Welsh Government.</w:t>
      </w:r>
    </w:p>
    <w:p w14:paraId="785E2439" w14:textId="77777777" w:rsidR="0010245F" w:rsidRPr="0010245F" w:rsidRDefault="0010245F" w:rsidP="0010245F">
      <w:pPr>
        <w:rPr>
          <w:rFonts w:ascii="Arial" w:hAnsi="Arial" w:cs="Arial"/>
          <w:sz w:val="24"/>
          <w:szCs w:val="24"/>
        </w:rPr>
      </w:pPr>
      <w:r w:rsidRPr="0010245F">
        <w:rPr>
          <w:rFonts w:ascii="Arial" w:hAnsi="Arial" w:cs="Arial"/>
          <w:sz w:val="24"/>
          <w:szCs w:val="24"/>
        </w:rPr>
        <w:t xml:space="preserve">The Equality Act 2010 and Caerphilly County Borough Council’s (CCBC) Strategic Equality Scheme emphasises the legal general duty the Council and its partners have </w:t>
      </w:r>
      <w:proofErr w:type="gramStart"/>
      <w:r w:rsidRPr="0010245F">
        <w:rPr>
          <w:rFonts w:ascii="Arial" w:hAnsi="Arial" w:cs="Arial"/>
          <w:sz w:val="24"/>
          <w:szCs w:val="24"/>
        </w:rPr>
        <w:t>to:-</w:t>
      </w:r>
      <w:proofErr w:type="gramEnd"/>
    </w:p>
    <w:p w14:paraId="4EA0A188" w14:textId="77777777" w:rsidR="0010245F" w:rsidRPr="0010245F" w:rsidRDefault="0010245F" w:rsidP="0010245F">
      <w:pPr>
        <w:rPr>
          <w:rFonts w:ascii="Arial" w:hAnsi="Arial" w:cs="Arial"/>
          <w:sz w:val="24"/>
          <w:szCs w:val="24"/>
        </w:rPr>
      </w:pPr>
      <w:r w:rsidRPr="0010245F">
        <w:rPr>
          <w:rFonts w:ascii="Arial" w:hAnsi="Arial" w:cs="Arial"/>
          <w:sz w:val="24"/>
          <w:szCs w:val="24"/>
        </w:rPr>
        <w:t>• Eliminate unlawful discrimination.</w:t>
      </w:r>
    </w:p>
    <w:p w14:paraId="0361BDF2" w14:textId="77777777" w:rsidR="0010245F" w:rsidRPr="0010245F" w:rsidRDefault="0010245F" w:rsidP="0010245F">
      <w:pPr>
        <w:rPr>
          <w:rFonts w:ascii="Arial" w:hAnsi="Arial" w:cs="Arial"/>
          <w:sz w:val="24"/>
          <w:szCs w:val="24"/>
        </w:rPr>
      </w:pPr>
      <w:r w:rsidRPr="0010245F">
        <w:rPr>
          <w:rFonts w:ascii="Arial" w:hAnsi="Arial" w:cs="Arial"/>
          <w:sz w:val="24"/>
          <w:szCs w:val="24"/>
        </w:rPr>
        <w:t>• Promote equal opportunities.</w:t>
      </w:r>
    </w:p>
    <w:p w14:paraId="57C090BB" w14:textId="77777777" w:rsidR="0010245F" w:rsidRPr="0010245F" w:rsidRDefault="0010245F" w:rsidP="0010245F">
      <w:pPr>
        <w:rPr>
          <w:rFonts w:ascii="Arial" w:hAnsi="Arial" w:cs="Arial"/>
          <w:sz w:val="24"/>
          <w:szCs w:val="24"/>
        </w:rPr>
      </w:pPr>
      <w:r w:rsidRPr="0010245F">
        <w:rPr>
          <w:rFonts w:ascii="Arial" w:hAnsi="Arial" w:cs="Arial"/>
          <w:sz w:val="24"/>
          <w:szCs w:val="24"/>
        </w:rPr>
        <w:t>• Promote good relations and mutual respect.</w:t>
      </w:r>
    </w:p>
    <w:p w14:paraId="117D2908" w14:textId="77777777" w:rsidR="0010245F" w:rsidRPr="0010245F" w:rsidRDefault="0010245F" w:rsidP="0010245F">
      <w:pPr>
        <w:rPr>
          <w:rFonts w:ascii="Arial" w:hAnsi="Arial" w:cs="Arial"/>
          <w:sz w:val="24"/>
          <w:szCs w:val="24"/>
        </w:rPr>
      </w:pPr>
      <w:r w:rsidRPr="0010245F">
        <w:rPr>
          <w:rFonts w:ascii="Arial" w:hAnsi="Arial" w:cs="Arial"/>
          <w:sz w:val="24"/>
          <w:szCs w:val="24"/>
        </w:rPr>
        <w:t>This Council will work actively against discrimination and seek to create equal access to its services for all, irrespective of ethnic origin, sex, age, marital status, sexual orientation, disability, gender reassignment, religious beliefs or non-belief, language, nationality, responsibility for any dependents or any other reason which cannot be shown to be justified.</w:t>
      </w:r>
    </w:p>
    <w:p w14:paraId="6A806469" w14:textId="5CF54223" w:rsidR="002857EB" w:rsidRPr="002857EB" w:rsidRDefault="002857EB" w:rsidP="0010245F">
      <w:pPr>
        <w:pStyle w:val="ListParagraph"/>
        <w:numPr>
          <w:ilvl w:val="1"/>
          <w:numId w:val="21"/>
        </w:numPr>
        <w:rPr>
          <w:rFonts w:ascii="Arial" w:hAnsi="Arial" w:cs="Arial"/>
          <w:b/>
          <w:bCs/>
          <w:sz w:val="24"/>
          <w:szCs w:val="24"/>
        </w:rPr>
      </w:pPr>
      <w:r w:rsidRPr="002857EB">
        <w:rPr>
          <w:rFonts w:ascii="Arial" w:hAnsi="Arial" w:cs="Arial"/>
          <w:b/>
          <w:bCs/>
          <w:sz w:val="24"/>
          <w:szCs w:val="24"/>
        </w:rPr>
        <w:t>Choosing a School</w:t>
      </w:r>
    </w:p>
    <w:p w14:paraId="0A38D156" w14:textId="77777777" w:rsidR="0010245F" w:rsidRPr="0010245F" w:rsidRDefault="0010245F" w:rsidP="0010245F">
      <w:pPr>
        <w:rPr>
          <w:rFonts w:ascii="Arial" w:hAnsi="Arial" w:cs="Arial"/>
          <w:sz w:val="24"/>
          <w:szCs w:val="24"/>
        </w:rPr>
      </w:pPr>
      <w:r w:rsidRPr="0010245F">
        <w:rPr>
          <w:rFonts w:ascii="Arial" w:hAnsi="Arial" w:cs="Arial"/>
          <w:sz w:val="24"/>
          <w:szCs w:val="24"/>
        </w:rPr>
        <w:t>The entry of children to schools is controlled and administered by an ‘Admissions Authority’. In the case of Community Schools, this is Caerphilly County Borough Council (LA). In the case of the one Voluntary Aided School (St. Helen’s Roman Catholic Primary School) the Admissions Authority is the Governing Body of the school. Within the County Borough, each school has an area that it traditionally serves called the “catchment area”. In line with legislation, LAs must allow all parents the opportunity to express a preference for the school they wish their child to attend.</w:t>
      </w:r>
    </w:p>
    <w:p w14:paraId="40C38AFC" w14:textId="77777777" w:rsidR="0010245F" w:rsidRPr="0010245F" w:rsidRDefault="0010245F" w:rsidP="0010245F">
      <w:pPr>
        <w:rPr>
          <w:rFonts w:ascii="Arial" w:hAnsi="Arial" w:cs="Arial"/>
          <w:sz w:val="24"/>
          <w:szCs w:val="24"/>
        </w:rPr>
      </w:pPr>
      <w:r w:rsidRPr="0010245F">
        <w:rPr>
          <w:rFonts w:ascii="Arial" w:hAnsi="Arial" w:cs="Arial"/>
          <w:sz w:val="24"/>
          <w:szCs w:val="24"/>
        </w:rPr>
        <w:t>Parents may exercise their right to express a preference at the following times:</w:t>
      </w:r>
    </w:p>
    <w:p w14:paraId="28B7CEF9" w14:textId="77777777" w:rsidR="0010245F" w:rsidRPr="0010245F" w:rsidRDefault="0010245F" w:rsidP="0010245F">
      <w:pPr>
        <w:rPr>
          <w:rFonts w:ascii="Arial" w:hAnsi="Arial" w:cs="Arial"/>
          <w:sz w:val="24"/>
          <w:szCs w:val="24"/>
        </w:rPr>
      </w:pPr>
      <w:r w:rsidRPr="0010245F">
        <w:rPr>
          <w:rFonts w:ascii="Arial" w:hAnsi="Arial" w:cs="Arial"/>
          <w:sz w:val="24"/>
          <w:szCs w:val="24"/>
        </w:rPr>
        <w:t>• On admission to an infant school or the infant department of a primary school.</w:t>
      </w:r>
    </w:p>
    <w:p w14:paraId="2E8BEFBD" w14:textId="77777777" w:rsidR="0010245F" w:rsidRPr="0010245F" w:rsidRDefault="0010245F" w:rsidP="0010245F">
      <w:pPr>
        <w:rPr>
          <w:rFonts w:ascii="Arial" w:hAnsi="Arial" w:cs="Arial"/>
          <w:sz w:val="24"/>
          <w:szCs w:val="24"/>
        </w:rPr>
      </w:pPr>
      <w:r w:rsidRPr="0010245F">
        <w:rPr>
          <w:rFonts w:ascii="Arial" w:hAnsi="Arial" w:cs="Arial"/>
          <w:sz w:val="24"/>
          <w:szCs w:val="24"/>
        </w:rPr>
        <w:t>• On transfer from infant to junior school or infant school to junior department of a primary school.</w:t>
      </w:r>
    </w:p>
    <w:p w14:paraId="4978F1DD" w14:textId="77777777" w:rsidR="0010245F" w:rsidRPr="0010245F" w:rsidRDefault="0010245F" w:rsidP="0010245F">
      <w:pPr>
        <w:rPr>
          <w:rFonts w:ascii="Arial" w:hAnsi="Arial" w:cs="Arial"/>
          <w:sz w:val="24"/>
          <w:szCs w:val="24"/>
        </w:rPr>
      </w:pPr>
      <w:r w:rsidRPr="0010245F">
        <w:rPr>
          <w:rFonts w:ascii="Arial" w:hAnsi="Arial" w:cs="Arial"/>
          <w:sz w:val="24"/>
          <w:szCs w:val="24"/>
        </w:rPr>
        <w:t>• On transfer from junior or primary to secondary school.</w:t>
      </w:r>
    </w:p>
    <w:p w14:paraId="3FE37AB6" w14:textId="77777777" w:rsidR="0010245F" w:rsidRPr="0010245F" w:rsidRDefault="0010245F" w:rsidP="0010245F">
      <w:pPr>
        <w:rPr>
          <w:rFonts w:ascii="Arial" w:hAnsi="Arial" w:cs="Arial"/>
          <w:sz w:val="24"/>
          <w:szCs w:val="24"/>
        </w:rPr>
      </w:pPr>
      <w:r w:rsidRPr="0010245F">
        <w:rPr>
          <w:rFonts w:ascii="Arial" w:hAnsi="Arial" w:cs="Arial"/>
          <w:sz w:val="24"/>
          <w:szCs w:val="24"/>
        </w:rPr>
        <w:t>• When parents wish to transfer their child from one school to another.</w:t>
      </w:r>
    </w:p>
    <w:p w14:paraId="14E76047" w14:textId="77777777" w:rsidR="0010245F" w:rsidRPr="0010245F" w:rsidRDefault="0010245F" w:rsidP="0010245F">
      <w:pPr>
        <w:rPr>
          <w:rFonts w:ascii="Arial" w:hAnsi="Arial" w:cs="Arial"/>
          <w:sz w:val="24"/>
          <w:szCs w:val="24"/>
        </w:rPr>
      </w:pPr>
      <w:r w:rsidRPr="0010245F">
        <w:rPr>
          <w:rFonts w:ascii="Arial" w:hAnsi="Arial" w:cs="Arial"/>
          <w:sz w:val="24"/>
          <w:szCs w:val="24"/>
        </w:rPr>
        <w:lastRenderedPageBreak/>
        <w:t>Parents may also express a preference for their child to attend a Voluntary Aided School.</w:t>
      </w:r>
    </w:p>
    <w:p w14:paraId="0B653433" w14:textId="77777777" w:rsidR="0010245F" w:rsidRPr="0010245F" w:rsidRDefault="0010245F" w:rsidP="0010245F">
      <w:pPr>
        <w:rPr>
          <w:rFonts w:ascii="Arial" w:hAnsi="Arial" w:cs="Arial"/>
          <w:sz w:val="24"/>
          <w:szCs w:val="24"/>
        </w:rPr>
      </w:pPr>
      <w:r w:rsidRPr="0010245F">
        <w:rPr>
          <w:rFonts w:ascii="Arial" w:hAnsi="Arial" w:cs="Arial"/>
          <w:sz w:val="24"/>
          <w:szCs w:val="24"/>
        </w:rPr>
        <w:t>The LA (in the case of Community Schools) and School Governing Body (in the case of Voluntary Aided) must comply with any preference, which is expressed, provided there is room within the school. However, the decision to admit pupils, must take account of:</w:t>
      </w:r>
    </w:p>
    <w:p w14:paraId="4490490A" w14:textId="77777777" w:rsidR="0010245F" w:rsidRPr="0010245F" w:rsidRDefault="0010245F" w:rsidP="0010245F">
      <w:pPr>
        <w:rPr>
          <w:rFonts w:ascii="Arial" w:hAnsi="Arial" w:cs="Arial"/>
          <w:sz w:val="24"/>
          <w:szCs w:val="24"/>
        </w:rPr>
      </w:pPr>
      <w:r w:rsidRPr="0010245F">
        <w:rPr>
          <w:rFonts w:ascii="Arial" w:hAnsi="Arial" w:cs="Arial"/>
          <w:sz w:val="24"/>
          <w:szCs w:val="24"/>
        </w:rPr>
        <w:t>• the overall provision of efficient education and efficient use of resources.</w:t>
      </w:r>
    </w:p>
    <w:p w14:paraId="6E4EED88" w14:textId="77777777" w:rsidR="0010245F" w:rsidRPr="0010245F" w:rsidRDefault="0010245F" w:rsidP="0010245F">
      <w:pPr>
        <w:rPr>
          <w:rFonts w:ascii="Arial" w:hAnsi="Arial" w:cs="Arial"/>
          <w:sz w:val="24"/>
          <w:szCs w:val="24"/>
        </w:rPr>
      </w:pPr>
      <w:r w:rsidRPr="0010245F">
        <w:rPr>
          <w:rFonts w:ascii="Arial" w:hAnsi="Arial" w:cs="Arial"/>
          <w:sz w:val="24"/>
          <w:szCs w:val="24"/>
        </w:rPr>
        <w:t>• whether it is a co-educational or single sex school.</w:t>
      </w:r>
    </w:p>
    <w:p w14:paraId="64FB5FA2" w14:textId="77777777" w:rsidR="0010245F" w:rsidRPr="0010245F" w:rsidRDefault="0010245F" w:rsidP="0010245F">
      <w:pPr>
        <w:rPr>
          <w:rFonts w:ascii="Arial" w:hAnsi="Arial" w:cs="Arial"/>
          <w:sz w:val="24"/>
          <w:szCs w:val="24"/>
        </w:rPr>
      </w:pPr>
      <w:r w:rsidRPr="0010245F">
        <w:rPr>
          <w:rFonts w:ascii="Arial" w:hAnsi="Arial" w:cs="Arial"/>
          <w:sz w:val="24"/>
          <w:szCs w:val="24"/>
        </w:rPr>
        <w:t>• Section 87 of the School Standards and Framework Act 1998 (and subsequent legislative updates and WGs Schools Admissions Code), which also allows an admission authority to refuse to comply with parental preference for a period of two years following a second or subsequent exclusion.</w:t>
      </w:r>
    </w:p>
    <w:p w14:paraId="1A90B2FB" w14:textId="77777777" w:rsidR="0010245F" w:rsidRPr="0010245F" w:rsidRDefault="0010245F" w:rsidP="0010245F">
      <w:pPr>
        <w:rPr>
          <w:rFonts w:ascii="Arial" w:hAnsi="Arial" w:cs="Arial"/>
          <w:sz w:val="24"/>
          <w:szCs w:val="24"/>
        </w:rPr>
      </w:pPr>
      <w:r w:rsidRPr="0010245F">
        <w:rPr>
          <w:rFonts w:ascii="Arial" w:hAnsi="Arial" w:cs="Arial"/>
          <w:sz w:val="24"/>
          <w:szCs w:val="24"/>
        </w:rPr>
        <w:t>• where to admit would be incompatible with the duty to meet Infant class size limit of 30 because the admission would require measures to be taken to comply with those limits which would cause prejudice to efficient education or efficient use of resources.</w:t>
      </w:r>
    </w:p>
    <w:p w14:paraId="3C2EF497" w14:textId="77777777" w:rsidR="0010245F" w:rsidRPr="0010245F" w:rsidRDefault="0010245F" w:rsidP="0010245F">
      <w:pPr>
        <w:rPr>
          <w:rFonts w:ascii="Arial" w:hAnsi="Arial" w:cs="Arial"/>
          <w:sz w:val="24"/>
          <w:szCs w:val="24"/>
        </w:rPr>
      </w:pPr>
      <w:r w:rsidRPr="0010245F">
        <w:rPr>
          <w:rFonts w:ascii="Arial" w:hAnsi="Arial" w:cs="Arial"/>
          <w:sz w:val="24"/>
          <w:szCs w:val="24"/>
        </w:rPr>
        <w:t>The local catchment areas for schools providing primary education are normally grouped together (as feeder schools) to form a linked catchment area for each maintained secondary school.</w:t>
      </w:r>
    </w:p>
    <w:p w14:paraId="706A218A" w14:textId="77777777" w:rsidR="0010245F" w:rsidRPr="0010245F" w:rsidRDefault="0010245F" w:rsidP="0010245F">
      <w:pPr>
        <w:rPr>
          <w:rFonts w:ascii="Arial" w:hAnsi="Arial" w:cs="Arial"/>
          <w:sz w:val="24"/>
          <w:szCs w:val="24"/>
        </w:rPr>
      </w:pPr>
      <w:r w:rsidRPr="0010245F">
        <w:rPr>
          <w:rFonts w:ascii="Arial" w:hAnsi="Arial" w:cs="Arial"/>
          <w:sz w:val="24"/>
          <w:szCs w:val="24"/>
        </w:rPr>
        <w:t>All schools within the LA aim to provide their pupils with an educational opportunity, which is best suited to each individual child. Some pupils will, however, have learning needs requiring special educational provision. In some instances, parents will already be receiving specialist support and guidance regarding the choice of school for their child.</w:t>
      </w:r>
    </w:p>
    <w:p w14:paraId="1244CCC9" w14:textId="77777777" w:rsidR="0010245F" w:rsidRDefault="0010245F" w:rsidP="0010245F">
      <w:pPr>
        <w:rPr>
          <w:rFonts w:ascii="Arial" w:hAnsi="Arial" w:cs="Arial"/>
          <w:sz w:val="24"/>
          <w:szCs w:val="24"/>
        </w:rPr>
      </w:pPr>
      <w:r w:rsidRPr="0010245F">
        <w:rPr>
          <w:rFonts w:ascii="Arial" w:hAnsi="Arial" w:cs="Arial"/>
          <w:sz w:val="24"/>
          <w:szCs w:val="24"/>
        </w:rPr>
        <w:t>All parents, however, are encouraged to discuss possible areas of concern with their local Headteacher who may then seek specialist advice.</w:t>
      </w:r>
    </w:p>
    <w:p w14:paraId="3B69785B" w14:textId="3111C87A" w:rsidR="002857EB" w:rsidRPr="002857EB" w:rsidRDefault="002857EB" w:rsidP="0010245F">
      <w:pPr>
        <w:rPr>
          <w:rFonts w:ascii="Arial" w:hAnsi="Arial" w:cs="Arial"/>
          <w:b/>
          <w:bCs/>
          <w:sz w:val="24"/>
          <w:szCs w:val="24"/>
        </w:rPr>
      </w:pPr>
      <w:r w:rsidRPr="002857EB">
        <w:rPr>
          <w:rFonts w:ascii="Arial" w:hAnsi="Arial" w:cs="Arial"/>
          <w:b/>
          <w:bCs/>
          <w:sz w:val="24"/>
          <w:szCs w:val="24"/>
        </w:rPr>
        <w:t>1.2 Admission Limit</w:t>
      </w:r>
    </w:p>
    <w:p w14:paraId="22CDAE7F" w14:textId="2C4F063D" w:rsidR="002857EB" w:rsidRPr="002857EB" w:rsidRDefault="002857EB" w:rsidP="002857EB">
      <w:pPr>
        <w:rPr>
          <w:rFonts w:ascii="Arial" w:hAnsi="Arial" w:cs="Arial"/>
          <w:sz w:val="24"/>
          <w:szCs w:val="24"/>
        </w:rPr>
      </w:pPr>
      <w:r w:rsidRPr="002857EB">
        <w:rPr>
          <w:rFonts w:ascii="Arial" w:hAnsi="Arial" w:cs="Arial"/>
          <w:sz w:val="24"/>
          <w:szCs w:val="24"/>
        </w:rPr>
        <w:t xml:space="preserve">All maintained schools will admit pupils up to their admissions number. </w:t>
      </w:r>
      <w:r w:rsidR="00023BA9">
        <w:rPr>
          <w:rFonts w:ascii="Arial" w:hAnsi="Arial" w:cs="Arial"/>
          <w:sz w:val="24"/>
          <w:szCs w:val="24"/>
        </w:rPr>
        <w:t xml:space="preserve"> </w:t>
      </w:r>
      <w:r w:rsidR="000A5276">
        <w:rPr>
          <w:rFonts w:ascii="Arial" w:hAnsi="Arial" w:cs="Arial"/>
          <w:sz w:val="24"/>
          <w:szCs w:val="24"/>
        </w:rPr>
        <w:t>In Gilfach Fargoed Primary, the admission number is 23; in Park Primary, it is 2</w:t>
      </w:r>
      <w:r w:rsidR="0010245F">
        <w:rPr>
          <w:rFonts w:ascii="Arial" w:hAnsi="Arial" w:cs="Arial"/>
          <w:sz w:val="24"/>
          <w:szCs w:val="24"/>
        </w:rPr>
        <w:t>0</w:t>
      </w:r>
      <w:r w:rsidR="000A5276">
        <w:rPr>
          <w:rFonts w:ascii="Arial" w:hAnsi="Arial" w:cs="Arial"/>
          <w:sz w:val="24"/>
          <w:szCs w:val="24"/>
        </w:rPr>
        <w:t xml:space="preserve">. </w:t>
      </w:r>
      <w:r w:rsidRPr="002857EB">
        <w:rPr>
          <w:rFonts w:ascii="Arial" w:hAnsi="Arial" w:cs="Arial"/>
          <w:sz w:val="24"/>
          <w:szCs w:val="24"/>
        </w:rPr>
        <w:t>A child will normally be offered</w:t>
      </w:r>
      <w:r w:rsidR="00B310EC">
        <w:rPr>
          <w:rFonts w:ascii="Arial" w:hAnsi="Arial" w:cs="Arial"/>
          <w:sz w:val="24"/>
          <w:szCs w:val="24"/>
        </w:rPr>
        <w:t xml:space="preserve"> </w:t>
      </w:r>
      <w:r w:rsidRPr="002857EB">
        <w:rPr>
          <w:rFonts w:ascii="Arial" w:hAnsi="Arial" w:cs="Arial"/>
          <w:sz w:val="24"/>
          <w:szCs w:val="24"/>
        </w:rPr>
        <w:t>admission to the school of the parents’ preference unless applications exceed the admission number,</w:t>
      </w:r>
      <w:r w:rsidR="00B310EC">
        <w:rPr>
          <w:rFonts w:ascii="Arial" w:hAnsi="Arial" w:cs="Arial"/>
          <w:sz w:val="24"/>
          <w:szCs w:val="24"/>
        </w:rPr>
        <w:t xml:space="preserve"> </w:t>
      </w:r>
      <w:r w:rsidRPr="002857EB">
        <w:rPr>
          <w:rFonts w:ascii="Arial" w:hAnsi="Arial" w:cs="Arial"/>
          <w:sz w:val="24"/>
          <w:szCs w:val="24"/>
        </w:rPr>
        <w:t>when this occurs all applications for that school will be assessed against the oversubscription criteria.</w:t>
      </w:r>
    </w:p>
    <w:p w14:paraId="47AC04CB" w14:textId="77777777" w:rsidR="002857EB" w:rsidRPr="002857EB" w:rsidRDefault="002857EB" w:rsidP="002857EB">
      <w:pPr>
        <w:rPr>
          <w:rFonts w:ascii="Arial" w:hAnsi="Arial" w:cs="Arial"/>
          <w:sz w:val="24"/>
          <w:szCs w:val="24"/>
        </w:rPr>
      </w:pPr>
      <w:r w:rsidRPr="002857EB">
        <w:rPr>
          <w:rFonts w:ascii="Arial" w:hAnsi="Arial" w:cs="Arial"/>
          <w:sz w:val="24"/>
          <w:szCs w:val="24"/>
        </w:rPr>
        <w:t>The normal ages for admission to CCBC schools are:</w:t>
      </w:r>
    </w:p>
    <w:p w14:paraId="2D40C49A" w14:textId="77777777" w:rsidR="002857EB" w:rsidRPr="002857EB" w:rsidRDefault="002857EB" w:rsidP="002857EB">
      <w:pPr>
        <w:rPr>
          <w:rFonts w:ascii="Arial" w:hAnsi="Arial" w:cs="Arial"/>
          <w:sz w:val="24"/>
          <w:szCs w:val="24"/>
        </w:rPr>
      </w:pPr>
      <w:r w:rsidRPr="002857EB">
        <w:rPr>
          <w:rFonts w:ascii="Arial" w:hAnsi="Arial" w:cs="Arial"/>
          <w:sz w:val="24"/>
          <w:szCs w:val="24"/>
        </w:rPr>
        <w:t>• Age 3/4 in Nursery;</w:t>
      </w:r>
    </w:p>
    <w:p w14:paraId="28C30E28" w14:textId="77777777" w:rsidR="002857EB" w:rsidRPr="002857EB" w:rsidRDefault="002857EB" w:rsidP="002857EB">
      <w:pPr>
        <w:rPr>
          <w:rFonts w:ascii="Arial" w:hAnsi="Arial" w:cs="Arial"/>
          <w:sz w:val="24"/>
          <w:szCs w:val="24"/>
        </w:rPr>
      </w:pPr>
      <w:r w:rsidRPr="002857EB">
        <w:rPr>
          <w:rFonts w:ascii="Arial" w:hAnsi="Arial" w:cs="Arial"/>
          <w:sz w:val="24"/>
          <w:szCs w:val="24"/>
        </w:rPr>
        <w:t>• Age 4/5 in Infant and Primary Schools;</w:t>
      </w:r>
    </w:p>
    <w:p w14:paraId="5E02CF93" w14:textId="77777777" w:rsidR="002857EB" w:rsidRPr="002857EB" w:rsidRDefault="002857EB" w:rsidP="002857EB">
      <w:pPr>
        <w:rPr>
          <w:rFonts w:ascii="Arial" w:hAnsi="Arial" w:cs="Arial"/>
          <w:sz w:val="24"/>
          <w:szCs w:val="24"/>
        </w:rPr>
      </w:pPr>
      <w:r w:rsidRPr="002857EB">
        <w:rPr>
          <w:rFonts w:ascii="Arial" w:hAnsi="Arial" w:cs="Arial"/>
          <w:sz w:val="24"/>
          <w:szCs w:val="24"/>
        </w:rPr>
        <w:t>• Age 7/8 in Junior Schools;</w:t>
      </w:r>
    </w:p>
    <w:p w14:paraId="2CE21957" w14:textId="77777777" w:rsidR="002857EB" w:rsidRPr="002857EB" w:rsidRDefault="002857EB" w:rsidP="002857EB">
      <w:pPr>
        <w:rPr>
          <w:rFonts w:ascii="Arial" w:hAnsi="Arial" w:cs="Arial"/>
          <w:sz w:val="24"/>
          <w:szCs w:val="24"/>
        </w:rPr>
      </w:pPr>
      <w:r w:rsidRPr="002857EB">
        <w:rPr>
          <w:rFonts w:ascii="Arial" w:hAnsi="Arial" w:cs="Arial"/>
          <w:sz w:val="24"/>
          <w:szCs w:val="24"/>
        </w:rPr>
        <w:lastRenderedPageBreak/>
        <w:t>• Age 11/12 in Secondary Schools.</w:t>
      </w:r>
    </w:p>
    <w:p w14:paraId="78F2D766" w14:textId="5B475B13" w:rsidR="002857EB" w:rsidRPr="002857EB" w:rsidRDefault="00023BA9" w:rsidP="002857EB">
      <w:pPr>
        <w:rPr>
          <w:rFonts w:ascii="Arial" w:hAnsi="Arial" w:cs="Arial"/>
          <w:sz w:val="24"/>
          <w:szCs w:val="24"/>
        </w:rPr>
      </w:pPr>
      <w:r>
        <w:rPr>
          <w:rFonts w:ascii="Arial" w:hAnsi="Arial" w:cs="Arial"/>
          <w:sz w:val="24"/>
          <w:szCs w:val="24"/>
        </w:rPr>
        <w:t>Parents</w:t>
      </w:r>
      <w:r w:rsidR="002857EB" w:rsidRPr="002857EB">
        <w:rPr>
          <w:rFonts w:ascii="Arial" w:hAnsi="Arial" w:cs="Arial"/>
          <w:sz w:val="24"/>
          <w:szCs w:val="24"/>
        </w:rPr>
        <w:t xml:space="preserve"> will need to submit an online application at each of the above stages.</w:t>
      </w:r>
    </w:p>
    <w:p w14:paraId="1B1A69EF" w14:textId="4845F283" w:rsidR="002857EB" w:rsidRPr="002857EB" w:rsidRDefault="002857EB" w:rsidP="002857EB">
      <w:pPr>
        <w:rPr>
          <w:rFonts w:ascii="Arial" w:hAnsi="Arial" w:cs="Arial"/>
          <w:sz w:val="24"/>
          <w:szCs w:val="24"/>
        </w:rPr>
      </w:pPr>
      <w:r w:rsidRPr="002857EB">
        <w:rPr>
          <w:rFonts w:ascii="Arial" w:hAnsi="Arial" w:cs="Arial"/>
          <w:sz w:val="24"/>
          <w:szCs w:val="24"/>
        </w:rPr>
        <w:t>Where you submit an application for your child to attend Reception at a Primary School, an application will not be required for them to attend the Junior phase. Likewise, if you submit an application for your child to attend Reception at Idris Davies 3 to 18 School, you will not need to submit an application for the Junior or Secondary phase.</w:t>
      </w:r>
    </w:p>
    <w:p w14:paraId="50889E80" w14:textId="3E756FEB" w:rsidR="002857EB" w:rsidRPr="002857EB" w:rsidRDefault="002857EB" w:rsidP="002857EB">
      <w:pPr>
        <w:rPr>
          <w:rFonts w:ascii="Arial" w:hAnsi="Arial" w:cs="Arial"/>
          <w:sz w:val="24"/>
          <w:szCs w:val="24"/>
        </w:rPr>
      </w:pPr>
      <w:r w:rsidRPr="002857EB">
        <w:rPr>
          <w:rFonts w:ascii="Arial" w:hAnsi="Arial" w:cs="Arial"/>
          <w:sz w:val="24"/>
          <w:szCs w:val="24"/>
        </w:rPr>
        <w:t xml:space="preserve">The LA’s policy is to provide all 3 to </w:t>
      </w:r>
      <w:proofErr w:type="gramStart"/>
      <w:r w:rsidRPr="002857EB">
        <w:rPr>
          <w:rFonts w:ascii="Arial" w:hAnsi="Arial" w:cs="Arial"/>
          <w:sz w:val="24"/>
          <w:szCs w:val="24"/>
        </w:rPr>
        <w:t>4 year old</w:t>
      </w:r>
      <w:proofErr w:type="gramEnd"/>
      <w:r w:rsidRPr="002857EB">
        <w:rPr>
          <w:rFonts w:ascii="Arial" w:hAnsi="Arial" w:cs="Arial"/>
          <w:sz w:val="24"/>
          <w:szCs w:val="24"/>
        </w:rPr>
        <w:t xml:space="preserve"> children in the Caerphilly County Borough an entitlement to a funded part-time nursery place at their local infant or primary school.</w:t>
      </w:r>
    </w:p>
    <w:p w14:paraId="347467A3" w14:textId="77777777" w:rsidR="002857EB" w:rsidRPr="00B310EC" w:rsidRDefault="002857EB" w:rsidP="002857EB">
      <w:pPr>
        <w:rPr>
          <w:rFonts w:ascii="Arial" w:hAnsi="Arial" w:cs="Arial"/>
          <w:b/>
          <w:bCs/>
          <w:sz w:val="24"/>
          <w:szCs w:val="24"/>
        </w:rPr>
      </w:pPr>
      <w:r w:rsidRPr="00B310EC">
        <w:rPr>
          <w:rFonts w:ascii="Arial" w:hAnsi="Arial" w:cs="Arial"/>
          <w:b/>
          <w:bCs/>
          <w:sz w:val="24"/>
          <w:szCs w:val="24"/>
        </w:rPr>
        <w:t>1.3 Oversubscription Criteria</w:t>
      </w:r>
    </w:p>
    <w:p w14:paraId="13D2073F" w14:textId="77777777" w:rsidR="0010245F" w:rsidRPr="0010245F" w:rsidRDefault="0010245F" w:rsidP="0010245F">
      <w:pPr>
        <w:rPr>
          <w:rFonts w:ascii="Arial" w:hAnsi="Arial" w:cs="Arial"/>
          <w:sz w:val="24"/>
          <w:szCs w:val="24"/>
        </w:rPr>
      </w:pPr>
      <w:r w:rsidRPr="0010245F">
        <w:rPr>
          <w:rFonts w:ascii="Arial" w:hAnsi="Arial" w:cs="Arial"/>
          <w:sz w:val="24"/>
          <w:szCs w:val="24"/>
        </w:rPr>
        <w:t>1. Looked After Children (children in public care) and those who were previously Looked After Children.</w:t>
      </w:r>
    </w:p>
    <w:p w14:paraId="7B6CC7F0" w14:textId="77777777" w:rsidR="0010245F" w:rsidRPr="0010245F" w:rsidRDefault="0010245F" w:rsidP="0010245F">
      <w:pPr>
        <w:rPr>
          <w:rFonts w:ascii="Arial" w:hAnsi="Arial" w:cs="Arial"/>
          <w:sz w:val="24"/>
          <w:szCs w:val="24"/>
        </w:rPr>
      </w:pPr>
      <w:r w:rsidRPr="0010245F">
        <w:rPr>
          <w:rFonts w:ascii="Arial" w:hAnsi="Arial" w:cs="Arial"/>
          <w:sz w:val="24"/>
          <w:szCs w:val="24"/>
        </w:rPr>
        <w:t>2. Those children who live in the school’s catchment area on or before the published closing date.</w:t>
      </w:r>
    </w:p>
    <w:p w14:paraId="173F2A0A" w14:textId="77777777" w:rsidR="0010245F" w:rsidRPr="0010245F" w:rsidRDefault="0010245F" w:rsidP="0010245F">
      <w:pPr>
        <w:rPr>
          <w:rFonts w:ascii="Arial" w:hAnsi="Arial" w:cs="Arial"/>
          <w:sz w:val="24"/>
          <w:szCs w:val="24"/>
        </w:rPr>
      </w:pPr>
      <w:r w:rsidRPr="0010245F">
        <w:rPr>
          <w:rFonts w:ascii="Arial" w:hAnsi="Arial" w:cs="Arial"/>
          <w:sz w:val="24"/>
          <w:szCs w:val="24"/>
        </w:rPr>
        <w:t>Note: Those children who live within the school’s catchment area and have a sibling* already attending the school will be admitted first (the sibling must be of statutory school age), and then those children who live within the school’s catchment without a sibling will be admitted.</w:t>
      </w:r>
    </w:p>
    <w:p w14:paraId="6D3C922E" w14:textId="77777777" w:rsidR="0010245F" w:rsidRPr="0010245F" w:rsidRDefault="0010245F" w:rsidP="0010245F">
      <w:pPr>
        <w:rPr>
          <w:rFonts w:ascii="Arial" w:hAnsi="Arial" w:cs="Arial"/>
          <w:sz w:val="24"/>
          <w:szCs w:val="24"/>
        </w:rPr>
      </w:pPr>
      <w:r w:rsidRPr="0010245F">
        <w:rPr>
          <w:rFonts w:ascii="Arial" w:hAnsi="Arial" w:cs="Arial"/>
          <w:sz w:val="24"/>
          <w:szCs w:val="24"/>
        </w:rPr>
        <w:t>3. Children with siblings* living in the same household attending the school in September 2024. The sibling must be of statutory school age.</w:t>
      </w:r>
    </w:p>
    <w:p w14:paraId="47C0D2AA" w14:textId="77777777" w:rsidR="0010245F" w:rsidRPr="0010245F" w:rsidRDefault="0010245F" w:rsidP="0010245F">
      <w:pPr>
        <w:rPr>
          <w:rFonts w:ascii="Arial" w:hAnsi="Arial" w:cs="Arial"/>
          <w:sz w:val="24"/>
          <w:szCs w:val="24"/>
        </w:rPr>
      </w:pPr>
      <w:r w:rsidRPr="0010245F">
        <w:rPr>
          <w:rFonts w:ascii="Arial" w:hAnsi="Arial" w:cs="Arial"/>
          <w:sz w:val="24"/>
          <w:szCs w:val="24"/>
        </w:rPr>
        <w:t>4. After taking account of the above categories, priority will be based on the closeness to the school measured automatically by the LA’s G.I.S (Geographical Information System).</w:t>
      </w:r>
    </w:p>
    <w:p w14:paraId="4B5EA996" w14:textId="77777777" w:rsidR="0010245F" w:rsidRPr="0010245F" w:rsidRDefault="0010245F" w:rsidP="0010245F">
      <w:pPr>
        <w:rPr>
          <w:rFonts w:ascii="Arial" w:hAnsi="Arial" w:cs="Arial"/>
          <w:sz w:val="24"/>
          <w:szCs w:val="24"/>
        </w:rPr>
      </w:pPr>
      <w:r w:rsidRPr="0010245F">
        <w:rPr>
          <w:rFonts w:ascii="Arial" w:hAnsi="Arial" w:cs="Arial"/>
          <w:sz w:val="24"/>
          <w:szCs w:val="24"/>
        </w:rPr>
        <w:t>Distance is measured from the grid reference of the property to the grid reference of the school (as recorded in the GIS system). If the LA has the situation where any home addresses calculate the same distance, then a trundle wheel will be used to establish the nearest address.</w:t>
      </w:r>
    </w:p>
    <w:p w14:paraId="5AF2F808" w14:textId="77777777" w:rsidR="0010245F" w:rsidRDefault="0010245F" w:rsidP="0010245F">
      <w:pPr>
        <w:rPr>
          <w:rFonts w:ascii="Arial" w:hAnsi="Arial" w:cs="Arial"/>
          <w:sz w:val="24"/>
          <w:szCs w:val="24"/>
        </w:rPr>
      </w:pPr>
      <w:r w:rsidRPr="0010245F">
        <w:rPr>
          <w:rFonts w:ascii="Arial" w:hAnsi="Arial" w:cs="Arial"/>
          <w:sz w:val="24"/>
          <w:szCs w:val="24"/>
        </w:rPr>
        <w:t>*A sibling is a child who is the brother/sister, half-brother/sister (children who share one common parent), step-brother/sister where two children are related by marriage. This definition also includes adopted or fostered children living at the same address.</w:t>
      </w:r>
    </w:p>
    <w:p w14:paraId="01F2BE40" w14:textId="5BA16D82" w:rsidR="002857EB" w:rsidRPr="00B310EC" w:rsidRDefault="002857EB" w:rsidP="0010245F">
      <w:pPr>
        <w:rPr>
          <w:rFonts w:ascii="Arial" w:hAnsi="Arial" w:cs="Arial"/>
          <w:b/>
          <w:bCs/>
          <w:sz w:val="24"/>
          <w:szCs w:val="24"/>
        </w:rPr>
      </w:pPr>
      <w:r w:rsidRPr="00B310EC">
        <w:rPr>
          <w:rFonts w:ascii="Arial" w:hAnsi="Arial" w:cs="Arial"/>
          <w:b/>
          <w:bCs/>
          <w:sz w:val="24"/>
          <w:szCs w:val="24"/>
        </w:rPr>
        <w:t>1.4 Addresses</w:t>
      </w:r>
    </w:p>
    <w:p w14:paraId="52B647E7" w14:textId="77777777" w:rsidR="0010245F" w:rsidRPr="0010245F" w:rsidRDefault="0010245F" w:rsidP="0010245F">
      <w:pPr>
        <w:rPr>
          <w:rFonts w:ascii="Arial" w:hAnsi="Arial" w:cs="Arial"/>
          <w:sz w:val="24"/>
          <w:szCs w:val="24"/>
        </w:rPr>
      </w:pPr>
      <w:r w:rsidRPr="0010245F">
        <w:rPr>
          <w:rFonts w:ascii="Arial" w:hAnsi="Arial" w:cs="Arial"/>
          <w:sz w:val="24"/>
          <w:szCs w:val="24"/>
        </w:rPr>
        <w:t xml:space="preserve">When considering whether a child lives in a school’s catchment area, the address considered is that of the parent or legal guardian, irrespective of a family’s domestic arrangements. i.e. the address of another relative or childminder etc. must not be </w:t>
      </w:r>
      <w:r w:rsidRPr="0010245F">
        <w:rPr>
          <w:rFonts w:ascii="Arial" w:hAnsi="Arial" w:cs="Arial"/>
          <w:sz w:val="24"/>
          <w:szCs w:val="24"/>
        </w:rPr>
        <w:lastRenderedPageBreak/>
        <w:t>given. In certain cases, it may be necessary to provide evidence relating to the child(ren) in question, to show the home address of the child(ren).</w:t>
      </w:r>
    </w:p>
    <w:p w14:paraId="709E69C9" w14:textId="77777777" w:rsidR="0010245F" w:rsidRDefault="0010245F" w:rsidP="0010245F">
      <w:pPr>
        <w:rPr>
          <w:rFonts w:ascii="Arial" w:hAnsi="Arial" w:cs="Arial"/>
          <w:sz w:val="24"/>
          <w:szCs w:val="24"/>
        </w:rPr>
      </w:pPr>
      <w:r w:rsidRPr="0010245F">
        <w:rPr>
          <w:rFonts w:ascii="Arial" w:hAnsi="Arial" w:cs="Arial"/>
          <w:sz w:val="24"/>
          <w:szCs w:val="24"/>
        </w:rPr>
        <w:t>Where parents have shared responsibility for a child, and the child lives with both parents for part of the week then the home address will be determined as the address where a child lives for the majority of the week (e.g. 3 out of the 5 school days). In such circumstances, the home address to which the Child Benefit is paid will be used. Parents will be required to provide documentary evidence to support the address they wish to be considered for allocation purposes.</w:t>
      </w:r>
    </w:p>
    <w:p w14:paraId="71E26CC7" w14:textId="06B88A4D" w:rsidR="002857EB" w:rsidRPr="00B310EC" w:rsidRDefault="002857EB" w:rsidP="0010245F">
      <w:pPr>
        <w:rPr>
          <w:rFonts w:ascii="Arial" w:hAnsi="Arial" w:cs="Arial"/>
          <w:b/>
          <w:bCs/>
          <w:sz w:val="24"/>
          <w:szCs w:val="24"/>
        </w:rPr>
      </w:pPr>
      <w:r w:rsidRPr="00B310EC">
        <w:rPr>
          <w:rFonts w:ascii="Arial" w:hAnsi="Arial" w:cs="Arial"/>
          <w:b/>
          <w:bCs/>
          <w:sz w:val="24"/>
          <w:szCs w:val="24"/>
        </w:rPr>
        <w:t>1.5 Multiple Birth Children (e.g. twins or triplets).</w:t>
      </w:r>
    </w:p>
    <w:p w14:paraId="79B999C8" w14:textId="4545FA06" w:rsidR="002857EB" w:rsidRPr="00B310EC" w:rsidRDefault="002857EB" w:rsidP="002857EB">
      <w:pPr>
        <w:rPr>
          <w:rFonts w:ascii="Arial" w:hAnsi="Arial" w:cs="Arial"/>
          <w:sz w:val="24"/>
          <w:szCs w:val="24"/>
        </w:rPr>
      </w:pPr>
      <w:r w:rsidRPr="00B310EC">
        <w:rPr>
          <w:rFonts w:ascii="Arial" w:hAnsi="Arial" w:cs="Arial"/>
          <w:sz w:val="24"/>
          <w:szCs w:val="24"/>
        </w:rPr>
        <w:t>If when applying the oversubscription criteria, the last child to be admitted is one of a multiple birth e.g.</w:t>
      </w:r>
      <w:r w:rsidR="00B310EC" w:rsidRPr="00B310EC">
        <w:rPr>
          <w:rFonts w:ascii="Arial" w:hAnsi="Arial" w:cs="Arial"/>
          <w:sz w:val="24"/>
          <w:szCs w:val="24"/>
        </w:rPr>
        <w:t xml:space="preserve"> </w:t>
      </w:r>
      <w:r w:rsidRPr="00B310EC">
        <w:rPr>
          <w:rFonts w:ascii="Arial" w:hAnsi="Arial" w:cs="Arial"/>
          <w:sz w:val="24"/>
          <w:szCs w:val="24"/>
        </w:rPr>
        <w:t>twin or triplet then the LA will also admit the other sibling(s).</w:t>
      </w:r>
    </w:p>
    <w:p w14:paraId="604D8CE2" w14:textId="77777777" w:rsidR="002857EB" w:rsidRPr="00B310EC" w:rsidRDefault="002857EB" w:rsidP="002857EB">
      <w:pPr>
        <w:rPr>
          <w:rFonts w:ascii="Arial" w:hAnsi="Arial" w:cs="Arial"/>
          <w:b/>
          <w:bCs/>
          <w:sz w:val="24"/>
          <w:szCs w:val="24"/>
        </w:rPr>
      </w:pPr>
      <w:r w:rsidRPr="00B310EC">
        <w:rPr>
          <w:rFonts w:ascii="Arial" w:hAnsi="Arial" w:cs="Arial"/>
          <w:b/>
          <w:bCs/>
          <w:sz w:val="24"/>
          <w:szCs w:val="24"/>
        </w:rPr>
        <w:t>1.6 Children of UK Service Personnel</w:t>
      </w:r>
    </w:p>
    <w:p w14:paraId="6AB3669C" w14:textId="429EC716" w:rsidR="002857EB" w:rsidRPr="00B310EC" w:rsidRDefault="002857EB" w:rsidP="002857EB">
      <w:pPr>
        <w:rPr>
          <w:rFonts w:ascii="Arial" w:hAnsi="Arial" w:cs="Arial"/>
          <w:sz w:val="24"/>
          <w:szCs w:val="24"/>
        </w:rPr>
      </w:pPr>
      <w:r w:rsidRPr="00B310EC">
        <w:rPr>
          <w:rFonts w:ascii="Arial" w:hAnsi="Arial" w:cs="Arial"/>
          <w:sz w:val="24"/>
          <w:szCs w:val="24"/>
        </w:rPr>
        <w:t>Children of UK service personnel will be treated as in catchment if their application form is accompanied by an official Ministry of Defence (MOD) letter declaring a definite return date and confirmation of the new address. Pupils from outside the school’s catchment area will be admitted in accordance with parental preference if the Admission Number of the school, class or unit has not been reached and, if selection is necessary, the criteria shown above will be used.</w:t>
      </w:r>
    </w:p>
    <w:p w14:paraId="2BACB426" w14:textId="1B77831C" w:rsidR="002857EB" w:rsidRPr="00B310EC" w:rsidRDefault="002857EB" w:rsidP="002857EB">
      <w:pPr>
        <w:rPr>
          <w:rFonts w:ascii="Arial" w:hAnsi="Arial" w:cs="Arial"/>
          <w:sz w:val="24"/>
          <w:szCs w:val="24"/>
        </w:rPr>
      </w:pPr>
      <w:r w:rsidRPr="00B310EC">
        <w:rPr>
          <w:rFonts w:ascii="Arial" w:hAnsi="Arial" w:cs="Arial"/>
          <w:b/>
          <w:bCs/>
          <w:sz w:val="24"/>
          <w:szCs w:val="24"/>
        </w:rPr>
        <w:t>1.7 Children with a Statement of Special Educational Needs or an Individual Development Plan</w:t>
      </w:r>
    </w:p>
    <w:p w14:paraId="25B5C01E" w14:textId="239B8DD6" w:rsidR="002857EB" w:rsidRPr="00B310EC" w:rsidRDefault="002857EB" w:rsidP="002857EB">
      <w:pPr>
        <w:rPr>
          <w:rFonts w:ascii="Arial" w:hAnsi="Arial" w:cs="Arial"/>
          <w:sz w:val="24"/>
          <w:szCs w:val="24"/>
        </w:rPr>
      </w:pPr>
      <w:r w:rsidRPr="00B310EC">
        <w:rPr>
          <w:rFonts w:ascii="Arial" w:hAnsi="Arial" w:cs="Arial"/>
          <w:sz w:val="24"/>
          <w:szCs w:val="24"/>
        </w:rPr>
        <w:t xml:space="preserve">The Local Authority is required by the Education Act 1996 to admit to the school a child with a Statement of Special Educational Needs that names the school and from 1 September 2021, section 48 of the 2018 Additional Learning Needs and Education Tribunal (Wales) Act requires the governing body of a maintained school in Wales to admit a child to the school if the school is named in the child’s individual </w:t>
      </w:r>
      <w:r w:rsidR="00B310EC">
        <w:rPr>
          <w:rFonts w:ascii="Arial" w:hAnsi="Arial" w:cs="Arial"/>
          <w:sz w:val="24"/>
          <w:szCs w:val="24"/>
        </w:rPr>
        <w:t xml:space="preserve"> </w:t>
      </w:r>
      <w:r w:rsidRPr="00B310EC">
        <w:rPr>
          <w:rFonts w:ascii="Arial" w:hAnsi="Arial" w:cs="Arial"/>
          <w:sz w:val="24"/>
          <w:szCs w:val="24"/>
        </w:rPr>
        <w:t>plan for the purpose of that section, which is to secure the child’s admission to the school. This duty applies despite the limits on infant class sizes and even if admitting the child would result in the school exceeding its admission number. The duty to admit applies at all times, including where a school is named in a plan outside the normal admission round.</w:t>
      </w:r>
    </w:p>
    <w:p w14:paraId="48981571" w14:textId="77777777" w:rsidR="002857EB" w:rsidRPr="00B310EC" w:rsidRDefault="002857EB" w:rsidP="002857EB">
      <w:pPr>
        <w:rPr>
          <w:rFonts w:ascii="Arial" w:hAnsi="Arial" w:cs="Arial"/>
          <w:b/>
          <w:bCs/>
          <w:sz w:val="24"/>
          <w:szCs w:val="24"/>
        </w:rPr>
      </w:pPr>
      <w:r w:rsidRPr="00B310EC">
        <w:rPr>
          <w:rFonts w:ascii="Arial" w:hAnsi="Arial" w:cs="Arial"/>
          <w:b/>
          <w:bCs/>
          <w:sz w:val="24"/>
          <w:szCs w:val="24"/>
        </w:rPr>
        <w:t>1.8 Waiting Lists</w:t>
      </w:r>
    </w:p>
    <w:p w14:paraId="677BEE29" w14:textId="77777777" w:rsidR="0010245F" w:rsidRDefault="0010245F" w:rsidP="002857EB">
      <w:pPr>
        <w:rPr>
          <w:rFonts w:ascii="Arial" w:hAnsi="Arial" w:cs="Arial"/>
          <w:sz w:val="24"/>
          <w:szCs w:val="24"/>
        </w:rPr>
      </w:pPr>
      <w:r w:rsidRPr="0010245F">
        <w:rPr>
          <w:rFonts w:ascii="Arial" w:hAnsi="Arial" w:cs="Arial"/>
          <w:sz w:val="24"/>
          <w:szCs w:val="24"/>
        </w:rPr>
        <w:t>Following the allocation of places during the normal admission round any pupil that is refused admission to an oversubscribed school will remain on a waiting list for placement until the 30th September of that school year and, should a placement become available, the placement will be allocated in line with the authority’s oversubscription criteria. After the 30th September parents will need to make a new application for admission to their preferred school.</w:t>
      </w:r>
    </w:p>
    <w:p w14:paraId="2566FBE9" w14:textId="41B568A2" w:rsidR="002857EB" w:rsidRPr="00023BA9" w:rsidRDefault="002857EB" w:rsidP="002857EB">
      <w:pPr>
        <w:rPr>
          <w:rFonts w:ascii="Arial" w:hAnsi="Arial" w:cs="Arial"/>
          <w:b/>
          <w:bCs/>
          <w:sz w:val="24"/>
          <w:szCs w:val="24"/>
        </w:rPr>
      </w:pPr>
      <w:r w:rsidRPr="00023BA9">
        <w:rPr>
          <w:rFonts w:ascii="Arial" w:hAnsi="Arial" w:cs="Arial"/>
          <w:b/>
          <w:bCs/>
          <w:sz w:val="24"/>
          <w:szCs w:val="24"/>
        </w:rPr>
        <w:lastRenderedPageBreak/>
        <w:t>2.1 Primary Education</w:t>
      </w:r>
    </w:p>
    <w:p w14:paraId="782A7C1D" w14:textId="12B8F370" w:rsidR="002857EB" w:rsidRPr="00B310EC" w:rsidRDefault="002857EB" w:rsidP="002857EB">
      <w:pPr>
        <w:rPr>
          <w:rFonts w:ascii="Arial" w:hAnsi="Arial" w:cs="Arial"/>
          <w:sz w:val="24"/>
          <w:szCs w:val="24"/>
        </w:rPr>
      </w:pPr>
      <w:r w:rsidRPr="00B310EC">
        <w:rPr>
          <w:rFonts w:ascii="Arial" w:hAnsi="Arial" w:cs="Arial"/>
          <w:sz w:val="24"/>
          <w:szCs w:val="24"/>
        </w:rPr>
        <w:t xml:space="preserve">Every child is required by law to receive full time education from the beginning of the school term after his/her fifth birthday. In CCBC, however, all children are able to start school full time at the beginning of the school year (September) in which they become five i.e. between the 1st September and the 31st August. </w:t>
      </w:r>
    </w:p>
    <w:p w14:paraId="49750C08" w14:textId="6445FBE6" w:rsidR="002857EB" w:rsidRPr="00B310EC" w:rsidRDefault="002857EB" w:rsidP="002857EB">
      <w:pPr>
        <w:rPr>
          <w:rFonts w:ascii="Arial" w:hAnsi="Arial" w:cs="Arial"/>
          <w:sz w:val="24"/>
          <w:szCs w:val="24"/>
        </w:rPr>
      </w:pPr>
      <w:r w:rsidRPr="00B310EC">
        <w:rPr>
          <w:rFonts w:ascii="Arial" w:hAnsi="Arial" w:cs="Arial"/>
          <w:sz w:val="24"/>
          <w:szCs w:val="24"/>
        </w:rPr>
        <w:t>Parents are able to defer the start of a child until the term following their fifth birthday.</w:t>
      </w:r>
      <w:r w:rsidR="00B310EC">
        <w:rPr>
          <w:rFonts w:ascii="Arial" w:hAnsi="Arial" w:cs="Arial"/>
          <w:sz w:val="24"/>
          <w:szCs w:val="24"/>
        </w:rPr>
        <w:t xml:space="preserve"> </w:t>
      </w:r>
      <w:r w:rsidRPr="00B310EC">
        <w:rPr>
          <w:rFonts w:ascii="Arial" w:hAnsi="Arial" w:cs="Arial"/>
          <w:sz w:val="24"/>
          <w:szCs w:val="24"/>
        </w:rPr>
        <w:t>All children are able to attend school on a part time basis in the September following their third birthday. Children between the ages of 3/4-11 are recognised as pupils receiving primary education. In Caerphilly County Borough, primary education is provided either in separate infant or junior schools, or in primary schools with one complete 3/4 -11 age range.</w:t>
      </w:r>
    </w:p>
    <w:p w14:paraId="2A5B63F4" w14:textId="77777777" w:rsidR="002857EB" w:rsidRPr="00023BA9" w:rsidRDefault="002857EB" w:rsidP="002857EB">
      <w:pPr>
        <w:rPr>
          <w:rFonts w:ascii="Arial" w:hAnsi="Arial" w:cs="Arial"/>
          <w:b/>
          <w:bCs/>
          <w:sz w:val="24"/>
          <w:szCs w:val="24"/>
        </w:rPr>
      </w:pPr>
      <w:r w:rsidRPr="00023BA9">
        <w:rPr>
          <w:rFonts w:ascii="Arial" w:hAnsi="Arial" w:cs="Arial"/>
          <w:b/>
          <w:bCs/>
          <w:sz w:val="24"/>
          <w:szCs w:val="24"/>
        </w:rPr>
        <w:t>2.2 Reduction of Infant Class Sizes</w:t>
      </w:r>
    </w:p>
    <w:p w14:paraId="4C2977D1" w14:textId="0F1FE185" w:rsidR="002857EB" w:rsidRPr="00023BA9" w:rsidRDefault="002857EB" w:rsidP="002857EB">
      <w:pPr>
        <w:rPr>
          <w:rFonts w:ascii="Arial" w:hAnsi="Arial" w:cs="Arial"/>
          <w:sz w:val="24"/>
          <w:szCs w:val="24"/>
        </w:rPr>
      </w:pPr>
      <w:r w:rsidRPr="00B310EC">
        <w:rPr>
          <w:rFonts w:ascii="Arial" w:hAnsi="Arial" w:cs="Arial"/>
          <w:sz w:val="24"/>
          <w:szCs w:val="24"/>
        </w:rPr>
        <w:t>In accordance, with Infant Class Size Legislation, infant classes</w:t>
      </w:r>
      <w:r w:rsidR="00023BA9">
        <w:rPr>
          <w:rFonts w:ascii="Arial" w:hAnsi="Arial" w:cs="Arial"/>
          <w:sz w:val="24"/>
          <w:szCs w:val="24"/>
        </w:rPr>
        <w:t xml:space="preserve"> </w:t>
      </w:r>
      <w:r w:rsidRPr="00B310EC">
        <w:rPr>
          <w:rFonts w:ascii="Arial" w:hAnsi="Arial" w:cs="Arial"/>
          <w:sz w:val="24"/>
          <w:szCs w:val="24"/>
        </w:rPr>
        <w:t>contain no more than 30 pupils where a teaching session is managed by a single qualified</w:t>
      </w:r>
      <w:r w:rsidR="00B310EC">
        <w:rPr>
          <w:rFonts w:ascii="Arial" w:hAnsi="Arial" w:cs="Arial"/>
          <w:sz w:val="24"/>
          <w:szCs w:val="24"/>
        </w:rPr>
        <w:t xml:space="preserve"> </w:t>
      </w:r>
      <w:r w:rsidRPr="00B310EC">
        <w:rPr>
          <w:rFonts w:ascii="Arial" w:hAnsi="Arial" w:cs="Arial"/>
          <w:sz w:val="24"/>
          <w:szCs w:val="24"/>
        </w:rPr>
        <w:t>teacher (or where the session is managed by more than one qualified teacher, no more than 30 pupils</w:t>
      </w:r>
      <w:r w:rsidR="00B310EC">
        <w:rPr>
          <w:rFonts w:ascii="Arial" w:hAnsi="Arial" w:cs="Arial"/>
          <w:sz w:val="24"/>
          <w:szCs w:val="24"/>
        </w:rPr>
        <w:t xml:space="preserve"> </w:t>
      </w:r>
      <w:r w:rsidRPr="00023BA9">
        <w:rPr>
          <w:rFonts w:ascii="Arial" w:hAnsi="Arial" w:cs="Arial"/>
          <w:sz w:val="24"/>
          <w:szCs w:val="24"/>
        </w:rPr>
        <w:t>for every teacher).</w:t>
      </w:r>
    </w:p>
    <w:p w14:paraId="6DE66903" w14:textId="77777777" w:rsidR="002857EB" w:rsidRPr="00023BA9" w:rsidRDefault="002857EB" w:rsidP="002857EB">
      <w:pPr>
        <w:rPr>
          <w:rFonts w:ascii="Arial" w:hAnsi="Arial" w:cs="Arial"/>
          <w:b/>
          <w:bCs/>
          <w:sz w:val="24"/>
          <w:szCs w:val="24"/>
        </w:rPr>
      </w:pPr>
      <w:r w:rsidRPr="00023BA9">
        <w:rPr>
          <w:rFonts w:ascii="Arial" w:hAnsi="Arial" w:cs="Arial"/>
          <w:b/>
          <w:bCs/>
          <w:sz w:val="24"/>
          <w:szCs w:val="24"/>
        </w:rPr>
        <w:t>2.3 Admission to an Early Years Placement at a Nursery School</w:t>
      </w:r>
    </w:p>
    <w:p w14:paraId="2616597C" w14:textId="551B5533" w:rsidR="002857EB" w:rsidRPr="00B310EC" w:rsidRDefault="002857EB" w:rsidP="002857EB">
      <w:pPr>
        <w:rPr>
          <w:rFonts w:ascii="Arial" w:hAnsi="Arial" w:cs="Arial"/>
          <w:sz w:val="24"/>
          <w:szCs w:val="24"/>
        </w:rPr>
      </w:pPr>
      <w:r w:rsidRPr="00B310EC">
        <w:rPr>
          <w:rFonts w:ascii="Arial" w:hAnsi="Arial" w:cs="Arial"/>
          <w:sz w:val="24"/>
          <w:szCs w:val="24"/>
        </w:rPr>
        <w:t>Children born between the 1st September and the 31st March maybe entitled to an Early Years</w:t>
      </w:r>
      <w:r w:rsidR="00B310EC">
        <w:rPr>
          <w:rFonts w:ascii="Arial" w:hAnsi="Arial" w:cs="Arial"/>
          <w:sz w:val="24"/>
          <w:szCs w:val="24"/>
        </w:rPr>
        <w:t xml:space="preserve"> </w:t>
      </w:r>
      <w:r w:rsidRPr="00B310EC">
        <w:rPr>
          <w:rFonts w:ascii="Arial" w:hAnsi="Arial" w:cs="Arial"/>
          <w:sz w:val="24"/>
          <w:szCs w:val="24"/>
        </w:rPr>
        <w:t>placement (term after their 3rd birthday) at</w:t>
      </w:r>
      <w:r w:rsidR="00023BA9">
        <w:rPr>
          <w:rFonts w:ascii="Arial" w:hAnsi="Arial" w:cs="Arial"/>
          <w:sz w:val="24"/>
          <w:szCs w:val="24"/>
        </w:rPr>
        <w:t xml:space="preserve"> </w:t>
      </w:r>
      <w:r w:rsidRPr="00B310EC">
        <w:rPr>
          <w:rFonts w:ascii="Arial" w:hAnsi="Arial" w:cs="Arial"/>
          <w:sz w:val="24"/>
          <w:szCs w:val="24"/>
        </w:rPr>
        <w:t>their local Primary/Infant school dependent on availability.</w:t>
      </w:r>
    </w:p>
    <w:p w14:paraId="6854DFA6" w14:textId="70B09EA3" w:rsidR="002857EB" w:rsidRPr="00B310EC" w:rsidRDefault="002857EB" w:rsidP="002857EB">
      <w:pPr>
        <w:rPr>
          <w:rFonts w:ascii="Arial" w:hAnsi="Arial" w:cs="Arial"/>
          <w:sz w:val="24"/>
          <w:szCs w:val="24"/>
        </w:rPr>
      </w:pPr>
      <w:r w:rsidRPr="00B310EC">
        <w:rPr>
          <w:rFonts w:ascii="Arial" w:hAnsi="Arial" w:cs="Arial"/>
          <w:sz w:val="24"/>
          <w:szCs w:val="24"/>
        </w:rPr>
        <w:t>Where a school has reached their Admission Number in their current nursery and where the in-</w:t>
      </w:r>
      <w:proofErr w:type="gramStart"/>
      <w:r w:rsidRPr="00B310EC">
        <w:rPr>
          <w:rFonts w:ascii="Arial" w:hAnsi="Arial" w:cs="Arial"/>
          <w:sz w:val="24"/>
          <w:szCs w:val="24"/>
        </w:rPr>
        <w:t xml:space="preserve">catchment </w:t>
      </w:r>
      <w:r w:rsidR="00B310EC">
        <w:rPr>
          <w:rFonts w:ascii="Arial" w:hAnsi="Arial" w:cs="Arial"/>
          <w:sz w:val="24"/>
          <w:szCs w:val="24"/>
        </w:rPr>
        <w:t xml:space="preserve"> </w:t>
      </w:r>
      <w:r w:rsidRPr="00B310EC">
        <w:rPr>
          <w:rFonts w:ascii="Arial" w:hAnsi="Arial" w:cs="Arial"/>
          <w:sz w:val="24"/>
          <w:szCs w:val="24"/>
        </w:rPr>
        <w:t>pupils</w:t>
      </w:r>
      <w:proofErr w:type="gramEnd"/>
      <w:r w:rsidRPr="00B310EC">
        <w:rPr>
          <w:rFonts w:ascii="Arial" w:hAnsi="Arial" w:cs="Arial"/>
          <w:sz w:val="24"/>
          <w:szCs w:val="24"/>
        </w:rPr>
        <w:t xml:space="preserve"> exceed 70%, only pupils who reside within the schools catchment area will be admitted into an Early</w:t>
      </w:r>
      <w:r w:rsidR="00B310EC">
        <w:rPr>
          <w:rFonts w:ascii="Arial" w:hAnsi="Arial" w:cs="Arial"/>
          <w:sz w:val="24"/>
          <w:szCs w:val="24"/>
        </w:rPr>
        <w:t xml:space="preserve"> </w:t>
      </w:r>
      <w:r w:rsidRPr="00B310EC">
        <w:rPr>
          <w:rFonts w:ascii="Arial" w:hAnsi="Arial" w:cs="Arial"/>
          <w:sz w:val="24"/>
          <w:szCs w:val="24"/>
        </w:rPr>
        <w:t>Years placement.</w:t>
      </w:r>
    </w:p>
    <w:p w14:paraId="79D0D8A3" w14:textId="454FB78D" w:rsidR="002857EB" w:rsidRPr="00B310EC" w:rsidRDefault="002857EB" w:rsidP="002857EB">
      <w:pPr>
        <w:rPr>
          <w:rFonts w:ascii="Arial" w:hAnsi="Arial" w:cs="Arial"/>
          <w:sz w:val="24"/>
          <w:szCs w:val="24"/>
        </w:rPr>
      </w:pPr>
      <w:r w:rsidRPr="00B310EC">
        <w:rPr>
          <w:rFonts w:ascii="Arial" w:hAnsi="Arial" w:cs="Arial"/>
          <w:sz w:val="24"/>
          <w:szCs w:val="24"/>
        </w:rPr>
        <w:t>Admission into an Early Years place in either the Spring or Summer term does not entitle your child to continue education in the nursery year at the school. An application for admission into the nursery year at the school will need to be made at the relevant time.</w:t>
      </w:r>
    </w:p>
    <w:p w14:paraId="5C13EB69" w14:textId="102978D1" w:rsidR="002857EB" w:rsidRPr="00023BA9" w:rsidRDefault="002857EB" w:rsidP="002857EB">
      <w:pPr>
        <w:rPr>
          <w:rFonts w:ascii="Arial" w:hAnsi="Arial" w:cs="Arial"/>
          <w:b/>
          <w:bCs/>
          <w:sz w:val="24"/>
          <w:szCs w:val="24"/>
        </w:rPr>
      </w:pPr>
      <w:r w:rsidRPr="00023BA9">
        <w:rPr>
          <w:rFonts w:ascii="Arial" w:hAnsi="Arial" w:cs="Arial"/>
          <w:b/>
          <w:bCs/>
          <w:sz w:val="24"/>
          <w:szCs w:val="24"/>
        </w:rPr>
        <w:t>2.4 Admission to Nursery</w:t>
      </w:r>
      <w:r w:rsidR="00023BA9" w:rsidRPr="00023BA9">
        <w:rPr>
          <w:rFonts w:ascii="Arial" w:hAnsi="Arial" w:cs="Arial"/>
          <w:b/>
          <w:bCs/>
          <w:sz w:val="24"/>
          <w:szCs w:val="24"/>
        </w:rPr>
        <w:t xml:space="preserve"> </w:t>
      </w:r>
      <w:r w:rsidRPr="00023BA9">
        <w:rPr>
          <w:rFonts w:ascii="Arial" w:hAnsi="Arial" w:cs="Arial"/>
          <w:b/>
          <w:bCs/>
          <w:sz w:val="24"/>
          <w:szCs w:val="24"/>
        </w:rPr>
        <w:t>School</w:t>
      </w:r>
    </w:p>
    <w:p w14:paraId="09ACA403" w14:textId="5C4F43F0" w:rsidR="002857EB" w:rsidRPr="00B310EC" w:rsidRDefault="002857EB" w:rsidP="002857EB">
      <w:pPr>
        <w:rPr>
          <w:rFonts w:ascii="Arial" w:hAnsi="Arial" w:cs="Arial"/>
          <w:sz w:val="24"/>
          <w:szCs w:val="24"/>
        </w:rPr>
      </w:pPr>
      <w:r w:rsidRPr="00B310EC">
        <w:rPr>
          <w:rFonts w:ascii="Arial" w:hAnsi="Arial" w:cs="Arial"/>
          <w:sz w:val="24"/>
          <w:szCs w:val="24"/>
        </w:rPr>
        <w:t>The number of places available in a nursery year is set by the LA and the decision whether to admit your</w:t>
      </w:r>
      <w:r w:rsidR="00023BA9">
        <w:rPr>
          <w:rFonts w:ascii="Arial" w:hAnsi="Arial" w:cs="Arial"/>
          <w:sz w:val="24"/>
          <w:szCs w:val="24"/>
        </w:rPr>
        <w:t xml:space="preserve"> </w:t>
      </w:r>
      <w:r w:rsidRPr="00B310EC">
        <w:rPr>
          <w:rFonts w:ascii="Arial" w:hAnsi="Arial" w:cs="Arial"/>
          <w:sz w:val="24"/>
          <w:szCs w:val="24"/>
        </w:rPr>
        <w:t>child will be taken in accordance with the LA’s guidelines.</w:t>
      </w:r>
    </w:p>
    <w:p w14:paraId="4E505CC5" w14:textId="67EE337D" w:rsidR="002857EB" w:rsidRPr="00B310EC" w:rsidRDefault="002857EB" w:rsidP="002857EB">
      <w:pPr>
        <w:rPr>
          <w:rFonts w:ascii="Arial" w:hAnsi="Arial" w:cs="Arial"/>
          <w:sz w:val="24"/>
          <w:szCs w:val="24"/>
        </w:rPr>
      </w:pPr>
      <w:r w:rsidRPr="00B310EC">
        <w:rPr>
          <w:rFonts w:ascii="Arial" w:hAnsi="Arial" w:cs="Arial"/>
          <w:sz w:val="24"/>
          <w:szCs w:val="24"/>
        </w:rPr>
        <w:t xml:space="preserve">Pupils who are admitted to a nursery year, will not have an “automatic” right to continued education within that school. A formal application must be made for entry into the reception year at the appropriate time. </w:t>
      </w:r>
    </w:p>
    <w:p w14:paraId="7C03C93B" w14:textId="007D4103" w:rsidR="002857EB" w:rsidRPr="00023BA9" w:rsidRDefault="002857EB" w:rsidP="002857EB">
      <w:pPr>
        <w:rPr>
          <w:rFonts w:ascii="Arial" w:hAnsi="Arial" w:cs="Arial"/>
          <w:b/>
          <w:bCs/>
          <w:sz w:val="24"/>
          <w:szCs w:val="24"/>
        </w:rPr>
      </w:pPr>
      <w:r w:rsidRPr="00023BA9">
        <w:rPr>
          <w:rFonts w:ascii="Arial" w:hAnsi="Arial" w:cs="Arial"/>
          <w:b/>
          <w:bCs/>
          <w:sz w:val="24"/>
          <w:szCs w:val="24"/>
        </w:rPr>
        <w:t>2.5 Admission to Infant Department within Primary Schools</w:t>
      </w:r>
    </w:p>
    <w:p w14:paraId="6EA66033" w14:textId="6E5E84DE" w:rsidR="002857EB" w:rsidRPr="00B310EC" w:rsidRDefault="002857EB" w:rsidP="002857EB">
      <w:pPr>
        <w:rPr>
          <w:rFonts w:ascii="Arial" w:hAnsi="Arial" w:cs="Arial"/>
          <w:sz w:val="24"/>
          <w:szCs w:val="24"/>
        </w:rPr>
      </w:pPr>
      <w:r w:rsidRPr="00B310EC">
        <w:rPr>
          <w:rFonts w:ascii="Arial" w:hAnsi="Arial" w:cs="Arial"/>
          <w:sz w:val="24"/>
          <w:szCs w:val="24"/>
        </w:rPr>
        <w:lastRenderedPageBreak/>
        <w:t>Pupils who attain the age of five during the school year may be admitted to an infant school/department, at the commencement of the school year in September. Pupils admitted to a separate infant school will not have an ‘automatic’ right to continued education at the feeder Junior School which serves the same catchment area. Whilst every effort will be made to accommodate such pupils, a formal application must be made for transfer to the Junior school at the appropriate time.</w:t>
      </w:r>
    </w:p>
    <w:p w14:paraId="10D7EF74" w14:textId="7A671DF9" w:rsidR="002857EB" w:rsidRPr="00023BA9" w:rsidRDefault="002857EB" w:rsidP="002857EB">
      <w:pPr>
        <w:rPr>
          <w:rFonts w:ascii="Arial" w:hAnsi="Arial" w:cs="Arial"/>
          <w:b/>
          <w:bCs/>
          <w:sz w:val="24"/>
          <w:szCs w:val="24"/>
        </w:rPr>
      </w:pPr>
      <w:r w:rsidRPr="00023BA9">
        <w:rPr>
          <w:rFonts w:ascii="Arial" w:hAnsi="Arial" w:cs="Arial"/>
          <w:b/>
          <w:bCs/>
          <w:sz w:val="24"/>
          <w:szCs w:val="24"/>
        </w:rPr>
        <w:t>2.</w:t>
      </w:r>
      <w:r w:rsidR="00023BA9">
        <w:rPr>
          <w:rFonts w:ascii="Arial" w:hAnsi="Arial" w:cs="Arial"/>
          <w:b/>
          <w:bCs/>
          <w:sz w:val="24"/>
          <w:szCs w:val="24"/>
        </w:rPr>
        <w:t>6</w:t>
      </w:r>
      <w:r w:rsidRPr="00023BA9">
        <w:rPr>
          <w:rFonts w:ascii="Arial" w:hAnsi="Arial" w:cs="Arial"/>
          <w:b/>
          <w:bCs/>
          <w:sz w:val="24"/>
          <w:szCs w:val="24"/>
        </w:rPr>
        <w:t xml:space="preserve"> </w:t>
      </w:r>
      <w:bookmarkStart w:id="2" w:name="_Hlk137407032"/>
      <w:r w:rsidRPr="00023BA9">
        <w:rPr>
          <w:rFonts w:ascii="Arial" w:hAnsi="Arial" w:cs="Arial"/>
          <w:b/>
          <w:bCs/>
          <w:sz w:val="24"/>
          <w:szCs w:val="24"/>
        </w:rPr>
        <w:t>Changing Schools: Primary Education</w:t>
      </w:r>
      <w:bookmarkEnd w:id="2"/>
    </w:p>
    <w:p w14:paraId="338BB14B" w14:textId="348AB61C" w:rsidR="0010245F" w:rsidRPr="0010245F" w:rsidRDefault="0010245F" w:rsidP="0010245F">
      <w:pPr>
        <w:rPr>
          <w:rFonts w:ascii="Arial" w:hAnsi="Arial" w:cs="Arial"/>
          <w:sz w:val="24"/>
          <w:szCs w:val="24"/>
        </w:rPr>
      </w:pPr>
      <w:r w:rsidRPr="0010245F">
        <w:rPr>
          <w:rFonts w:ascii="Arial" w:hAnsi="Arial" w:cs="Arial"/>
          <w:sz w:val="24"/>
          <w:szCs w:val="24"/>
        </w:rPr>
        <w:t xml:space="preserve">Changing schools is a significant step for your child to take. In the case of moving the family home, such a decision may well be a necessity and you will need to contact your local school or the Directorate of Education and Corporate Services for assistance. If, however, you would like your child to transfer from one school to another, please contact the Headteacher of your child’s current school first. Should you still wish to proceed with these transfer arrangements; you can apply at </w:t>
      </w:r>
      <w:hyperlink r:id="rId10" w:history="1">
        <w:r w:rsidRPr="001F324B">
          <w:rPr>
            <w:rStyle w:val="Hyperlink"/>
            <w:rFonts w:ascii="Arial" w:hAnsi="Arial" w:cs="Arial"/>
            <w:sz w:val="24"/>
            <w:szCs w:val="24"/>
          </w:rPr>
          <w:t>https://caerphilly.gov.uk/schooladmissions</w:t>
        </w:r>
      </w:hyperlink>
      <w:r>
        <w:rPr>
          <w:rFonts w:ascii="Arial" w:hAnsi="Arial" w:cs="Arial"/>
          <w:sz w:val="24"/>
          <w:szCs w:val="24"/>
        </w:rPr>
        <w:t xml:space="preserve"> </w:t>
      </w:r>
    </w:p>
    <w:p w14:paraId="3DF8D94F" w14:textId="111D4FA2" w:rsidR="002857EB" w:rsidRPr="00B310EC" w:rsidRDefault="0010245F" w:rsidP="0010245F">
      <w:pPr>
        <w:rPr>
          <w:rFonts w:ascii="Arial" w:hAnsi="Arial" w:cs="Arial"/>
          <w:sz w:val="24"/>
          <w:szCs w:val="24"/>
        </w:rPr>
      </w:pPr>
      <w:r w:rsidRPr="0010245F">
        <w:rPr>
          <w:rFonts w:ascii="Arial" w:hAnsi="Arial" w:cs="Arial"/>
          <w:sz w:val="24"/>
          <w:szCs w:val="24"/>
        </w:rPr>
        <w:t xml:space="preserve">If there is a suitable vacancy, your child will be admitted to the school. Parents should note, however, that in Primary Schools, classes may include more than one age group and the Headteacher will have the task of locating your child in the most appropriate class. If the child is in years 10 or 11, the range of subject options chosen may also be a factor. If that particular year has not reached the school’s admissions number, then your child will be admitted to the school. Parents should note, however, that curriculum option choices may vary from school to </w:t>
      </w:r>
      <w:proofErr w:type="spellStart"/>
      <w:r w:rsidRPr="0010245F">
        <w:rPr>
          <w:rFonts w:ascii="Arial" w:hAnsi="Arial" w:cs="Arial"/>
          <w:sz w:val="24"/>
          <w:szCs w:val="24"/>
        </w:rPr>
        <w:t>school.</w:t>
      </w:r>
      <w:hyperlink r:id="rId11" w:history="1">
        <w:r w:rsidR="00023BA9" w:rsidRPr="0083782C">
          <w:rPr>
            <w:rStyle w:val="Hyperlink"/>
            <w:rFonts w:ascii="Arial" w:hAnsi="Arial" w:cs="Arial"/>
            <w:sz w:val="24"/>
            <w:szCs w:val="24"/>
          </w:rPr>
          <w:t>https</w:t>
        </w:r>
        <w:proofErr w:type="spellEnd"/>
        <w:r w:rsidR="00023BA9" w:rsidRPr="0083782C">
          <w:rPr>
            <w:rStyle w:val="Hyperlink"/>
            <w:rFonts w:ascii="Arial" w:hAnsi="Arial" w:cs="Arial"/>
            <w:sz w:val="24"/>
            <w:szCs w:val="24"/>
          </w:rPr>
          <w:t>://caerphilly.gov.uk/</w:t>
        </w:r>
        <w:proofErr w:type="spellStart"/>
        <w:r w:rsidR="00023BA9" w:rsidRPr="0083782C">
          <w:rPr>
            <w:rStyle w:val="Hyperlink"/>
            <w:rFonts w:ascii="Arial" w:hAnsi="Arial" w:cs="Arial"/>
            <w:sz w:val="24"/>
            <w:szCs w:val="24"/>
          </w:rPr>
          <w:t>schooladmissions</w:t>
        </w:r>
        <w:proofErr w:type="spellEnd"/>
      </w:hyperlink>
      <w:r w:rsidR="00023BA9">
        <w:rPr>
          <w:rFonts w:ascii="Arial" w:hAnsi="Arial" w:cs="Arial"/>
          <w:sz w:val="24"/>
          <w:szCs w:val="24"/>
        </w:rPr>
        <w:t xml:space="preserve"> </w:t>
      </w:r>
    </w:p>
    <w:p w14:paraId="408E1B2F" w14:textId="511C6C0B" w:rsidR="002857EB" w:rsidRPr="00023BA9" w:rsidRDefault="002857EB" w:rsidP="002857EB">
      <w:pPr>
        <w:rPr>
          <w:rFonts w:ascii="Arial" w:hAnsi="Arial" w:cs="Arial"/>
          <w:b/>
          <w:bCs/>
          <w:sz w:val="24"/>
          <w:szCs w:val="24"/>
        </w:rPr>
      </w:pPr>
      <w:r w:rsidRPr="00023BA9">
        <w:rPr>
          <w:rFonts w:ascii="Arial" w:hAnsi="Arial" w:cs="Arial"/>
          <w:b/>
          <w:bCs/>
          <w:sz w:val="24"/>
          <w:szCs w:val="24"/>
        </w:rPr>
        <w:t>2.</w:t>
      </w:r>
      <w:r w:rsidR="00023BA9">
        <w:rPr>
          <w:rFonts w:ascii="Arial" w:hAnsi="Arial" w:cs="Arial"/>
          <w:b/>
          <w:bCs/>
          <w:sz w:val="24"/>
          <w:szCs w:val="24"/>
        </w:rPr>
        <w:t>7</w:t>
      </w:r>
      <w:r w:rsidRPr="00023BA9">
        <w:rPr>
          <w:rFonts w:ascii="Arial" w:hAnsi="Arial" w:cs="Arial"/>
          <w:b/>
          <w:bCs/>
          <w:sz w:val="24"/>
          <w:szCs w:val="24"/>
        </w:rPr>
        <w:t xml:space="preserve"> </w:t>
      </w:r>
      <w:bookmarkStart w:id="3" w:name="_Hlk137407061"/>
      <w:r w:rsidRPr="00023BA9">
        <w:rPr>
          <w:rFonts w:ascii="Arial" w:hAnsi="Arial" w:cs="Arial"/>
          <w:b/>
          <w:bCs/>
          <w:sz w:val="24"/>
          <w:szCs w:val="24"/>
        </w:rPr>
        <w:t>Admission to Secondary Schools</w:t>
      </w:r>
      <w:bookmarkEnd w:id="3"/>
    </w:p>
    <w:p w14:paraId="14EB2C77" w14:textId="0B516411" w:rsidR="002857EB" w:rsidRPr="00B310EC" w:rsidRDefault="002857EB" w:rsidP="002857EB">
      <w:pPr>
        <w:rPr>
          <w:rFonts w:ascii="Arial" w:hAnsi="Arial" w:cs="Arial"/>
          <w:sz w:val="24"/>
          <w:szCs w:val="24"/>
        </w:rPr>
      </w:pPr>
      <w:r w:rsidRPr="00B310EC">
        <w:rPr>
          <w:rFonts w:ascii="Arial" w:hAnsi="Arial" w:cs="Arial"/>
          <w:sz w:val="24"/>
          <w:szCs w:val="24"/>
        </w:rPr>
        <w:t>Children normally transfer from primary school to secondary school at the beginning of the school year following their eleventh birthday. If your child was born between 1st September 2011 and 31</w:t>
      </w:r>
      <w:r w:rsidRPr="00023BA9">
        <w:rPr>
          <w:rFonts w:ascii="Arial" w:hAnsi="Arial" w:cs="Arial"/>
          <w:sz w:val="24"/>
          <w:szCs w:val="24"/>
          <w:vertAlign w:val="superscript"/>
        </w:rPr>
        <w:t>st</w:t>
      </w:r>
      <w:r w:rsidR="00023BA9">
        <w:rPr>
          <w:rFonts w:ascii="Arial" w:hAnsi="Arial" w:cs="Arial"/>
          <w:sz w:val="24"/>
          <w:szCs w:val="24"/>
        </w:rPr>
        <w:t xml:space="preserve"> </w:t>
      </w:r>
      <w:r w:rsidRPr="00B310EC">
        <w:rPr>
          <w:rFonts w:ascii="Arial" w:hAnsi="Arial" w:cs="Arial"/>
          <w:sz w:val="24"/>
          <w:szCs w:val="24"/>
        </w:rPr>
        <w:t xml:space="preserve">August 2012, she/he will transfer to secondary school in September 2023. Headteachers of primary schools will be able to inform parents of the secondary school which their children should normally attend. It should be noted that the home address denotes which school is the ‘catchment’ school and not the primary school attended. Whilst every effort will be made to accommodate pupils, an application must be made for transfer to secondary schools at the appropriate time. </w:t>
      </w:r>
    </w:p>
    <w:p w14:paraId="396B121C" w14:textId="7ECFDB19" w:rsidR="002857EB" w:rsidRPr="00023BA9" w:rsidRDefault="002857EB" w:rsidP="002857EB">
      <w:pPr>
        <w:rPr>
          <w:rFonts w:ascii="Arial" w:hAnsi="Arial" w:cs="Arial"/>
          <w:b/>
          <w:bCs/>
          <w:sz w:val="24"/>
          <w:szCs w:val="24"/>
        </w:rPr>
      </w:pPr>
      <w:r w:rsidRPr="00023BA9">
        <w:rPr>
          <w:rFonts w:ascii="Arial" w:hAnsi="Arial" w:cs="Arial"/>
          <w:b/>
          <w:bCs/>
          <w:sz w:val="24"/>
          <w:szCs w:val="24"/>
        </w:rPr>
        <w:t>2.</w:t>
      </w:r>
      <w:r w:rsidR="00023BA9" w:rsidRPr="00023BA9">
        <w:rPr>
          <w:rFonts w:ascii="Arial" w:hAnsi="Arial" w:cs="Arial"/>
          <w:b/>
          <w:bCs/>
          <w:sz w:val="24"/>
          <w:szCs w:val="24"/>
        </w:rPr>
        <w:t>8</w:t>
      </w:r>
      <w:r w:rsidRPr="00023BA9">
        <w:rPr>
          <w:rFonts w:ascii="Arial" w:hAnsi="Arial" w:cs="Arial"/>
          <w:b/>
          <w:bCs/>
          <w:sz w:val="24"/>
          <w:szCs w:val="24"/>
        </w:rPr>
        <w:t xml:space="preserve"> </w:t>
      </w:r>
      <w:bookmarkStart w:id="4" w:name="_Hlk137407088"/>
      <w:r w:rsidRPr="00023BA9">
        <w:rPr>
          <w:rFonts w:ascii="Arial" w:hAnsi="Arial" w:cs="Arial"/>
          <w:b/>
          <w:bCs/>
          <w:sz w:val="24"/>
          <w:szCs w:val="24"/>
        </w:rPr>
        <w:t>Applying for a Place</w:t>
      </w:r>
      <w:bookmarkEnd w:id="4"/>
    </w:p>
    <w:p w14:paraId="15F2E658" w14:textId="77777777" w:rsidR="0010245F" w:rsidRPr="0010245F" w:rsidRDefault="0010245F" w:rsidP="0010245F">
      <w:pPr>
        <w:rPr>
          <w:rFonts w:ascii="Arial" w:hAnsi="Arial" w:cs="Arial"/>
          <w:sz w:val="24"/>
          <w:szCs w:val="24"/>
        </w:rPr>
      </w:pPr>
      <w:r w:rsidRPr="0010245F">
        <w:rPr>
          <w:rFonts w:ascii="Arial" w:hAnsi="Arial" w:cs="Arial"/>
          <w:sz w:val="24"/>
          <w:szCs w:val="24"/>
        </w:rPr>
        <w:t>When you apply for a place at a particular school, you must complete the relevant application form online at https://www.caerphilly.gov.uk/schooladmissions</w:t>
      </w:r>
    </w:p>
    <w:p w14:paraId="227B8022" w14:textId="77777777" w:rsidR="0010245F" w:rsidRPr="0010245F" w:rsidRDefault="0010245F" w:rsidP="0010245F">
      <w:pPr>
        <w:rPr>
          <w:rFonts w:ascii="Arial" w:hAnsi="Arial" w:cs="Arial"/>
          <w:sz w:val="24"/>
          <w:szCs w:val="24"/>
        </w:rPr>
      </w:pPr>
      <w:r w:rsidRPr="0010245F">
        <w:rPr>
          <w:rFonts w:ascii="Arial" w:hAnsi="Arial" w:cs="Arial"/>
          <w:sz w:val="24"/>
          <w:szCs w:val="24"/>
        </w:rPr>
        <w:t>You must apply by the closing dates shown below for Admission in September 2025.</w:t>
      </w:r>
    </w:p>
    <w:p w14:paraId="76EF5ABC" w14:textId="77777777" w:rsidR="0010245F" w:rsidRPr="0010245F" w:rsidRDefault="0010245F" w:rsidP="0010245F">
      <w:pPr>
        <w:rPr>
          <w:rFonts w:ascii="Arial" w:hAnsi="Arial" w:cs="Arial"/>
          <w:sz w:val="24"/>
          <w:szCs w:val="24"/>
        </w:rPr>
      </w:pPr>
      <w:r w:rsidRPr="0010245F">
        <w:rPr>
          <w:rFonts w:ascii="Arial" w:hAnsi="Arial" w:cs="Arial"/>
          <w:sz w:val="24"/>
          <w:szCs w:val="24"/>
        </w:rPr>
        <w:t>If you require assistance with completing the form, please contact the school admissions team on 01443 864870.</w:t>
      </w:r>
    </w:p>
    <w:p w14:paraId="72BF4161" w14:textId="5778DBF3" w:rsidR="002857EB" w:rsidRPr="00B310EC" w:rsidRDefault="0010245F" w:rsidP="0010245F">
      <w:pPr>
        <w:rPr>
          <w:rFonts w:ascii="Arial" w:hAnsi="Arial" w:cs="Arial"/>
          <w:sz w:val="24"/>
          <w:szCs w:val="24"/>
        </w:rPr>
      </w:pPr>
      <w:r w:rsidRPr="0010245F">
        <w:rPr>
          <w:rFonts w:ascii="Arial" w:hAnsi="Arial" w:cs="Arial"/>
          <w:sz w:val="24"/>
          <w:szCs w:val="24"/>
        </w:rPr>
        <w:lastRenderedPageBreak/>
        <w:t xml:space="preserve">The LA will inform you whether, or not it is possible for your child to attend your preferred school. Each school produces a prospectus, which contains relevant information including school aims and educational beliefs, the organization of the school and curriculum opportunities, including out of school activities. This school prospectus is available from the </w:t>
      </w:r>
      <w:proofErr w:type="gramStart"/>
      <w:r w:rsidRPr="0010245F">
        <w:rPr>
          <w:rFonts w:ascii="Arial" w:hAnsi="Arial" w:cs="Arial"/>
          <w:sz w:val="24"/>
          <w:szCs w:val="24"/>
        </w:rPr>
        <w:t>Headteacher.</w:t>
      </w:r>
      <w:r w:rsidR="002857EB" w:rsidRPr="00B310EC">
        <w:rPr>
          <w:rFonts w:ascii="Arial" w:hAnsi="Arial" w:cs="Arial"/>
          <w:sz w:val="24"/>
          <w:szCs w:val="24"/>
        </w:rPr>
        <w:t>.</w:t>
      </w:r>
      <w:proofErr w:type="gramEnd"/>
    </w:p>
    <w:p w14:paraId="2E3C13B6" w14:textId="16B6429F" w:rsidR="002857EB" w:rsidRPr="00023BA9" w:rsidRDefault="002857EB" w:rsidP="002857EB">
      <w:pPr>
        <w:rPr>
          <w:rFonts w:ascii="Arial" w:hAnsi="Arial" w:cs="Arial"/>
          <w:b/>
          <w:bCs/>
          <w:sz w:val="24"/>
          <w:szCs w:val="24"/>
        </w:rPr>
      </w:pPr>
      <w:r w:rsidRPr="00023BA9">
        <w:rPr>
          <w:rFonts w:ascii="Arial" w:hAnsi="Arial" w:cs="Arial"/>
          <w:b/>
          <w:bCs/>
          <w:sz w:val="24"/>
          <w:szCs w:val="24"/>
        </w:rPr>
        <w:t>2.</w:t>
      </w:r>
      <w:r w:rsidR="00023BA9" w:rsidRPr="00023BA9">
        <w:rPr>
          <w:rFonts w:ascii="Arial" w:hAnsi="Arial" w:cs="Arial"/>
          <w:b/>
          <w:bCs/>
          <w:sz w:val="24"/>
          <w:szCs w:val="24"/>
        </w:rPr>
        <w:t>9</w:t>
      </w:r>
      <w:r w:rsidRPr="00023BA9">
        <w:rPr>
          <w:rFonts w:ascii="Arial" w:hAnsi="Arial" w:cs="Arial"/>
          <w:b/>
          <w:bCs/>
          <w:sz w:val="24"/>
          <w:szCs w:val="24"/>
        </w:rPr>
        <w:t xml:space="preserve"> Late Applications</w:t>
      </w:r>
    </w:p>
    <w:p w14:paraId="29CBF551" w14:textId="02882CE9" w:rsidR="002857EB" w:rsidRPr="00B310EC" w:rsidRDefault="002857EB" w:rsidP="002857EB">
      <w:pPr>
        <w:rPr>
          <w:rFonts w:ascii="Arial" w:hAnsi="Arial" w:cs="Arial"/>
          <w:sz w:val="24"/>
          <w:szCs w:val="24"/>
        </w:rPr>
      </w:pPr>
      <w:r w:rsidRPr="00B310EC">
        <w:rPr>
          <w:rFonts w:ascii="Arial" w:hAnsi="Arial" w:cs="Arial"/>
          <w:sz w:val="24"/>
          <w:szCs w:val="24"/>
        </w:rPr>
        <w:t>Any applications that are received after the closing date for admission will be refused if the school is oversubscribed unless the family has just moved into the catchment area and the application is received before the offer of places are made. If the application is received after the places have been offered and documented evidence is provided to demonstrate that the family have moved into the catchment area of the school the pupil will be given higher priority on the waiting list. Places will then be allocated using the</w:t>
      </w:r>
      <w:r w:rsidR="00023BA9">
        <w:rPr>
          <w:rFonts w:ascii="Arial" w:hAnsi="Arial" w:cs="Arial"/>
          <w:sz w:val="24"/>
          <w:szCs w:val="24"/>
        </w:rPr>
        <w:t xml:space="preserve"> </w:t>
      </w:r>
      <w:r w:rsidRPr="00B310EC">
        <w:rPr>
          <w:rFonts w:ascii="Arial" w:hAnsi="Arial" w:cs="Arial"/>
          <w:sz w:val="24"/>
          <w:szCs w:val="24"/>
        </w:rPr>
        <w:t>authority’s oversubscription criteria.</w:t>
      </w:r>
    </w:p>
    <w:p w14:paraId="108EE8FD" w14:textId="089AC3E0" w:rsidR="002857EB" w:rsidRPr="00023BA9" w:rsidRDefault="002857EB" w:rsidP="002857EB">
      <w:pPr>
        <w:rPr>
          <w:rFonts w:ascii="Arial" w:hAnsi="Arial" w:cs="Arial"/>
          <w:b/>
          <w:bCs/>
          <w:sz w:val="24"/>
          <w:szCs w:val="24"/>
        </w:rPr>
      </w:pPr>
      <w:r w:rsidRPr="00023BA9">
        <w:rPr>
          <w:rFonts w:ascii="Arial" w:hAnsi="Arial" w:cs="Arial"/>
          <w:b/>
          <w:bCs/>
          <w:sz w:val="24"/>
          <w:szCs w:val="24"/>
        </w:rPr>
        <w:t>2.1</w:t>
      </w:r>
      <w:r w:rsidR="00023BA9" w:rsidRPr="00023BA9">
        <w:rPr>
          <w:rFonts w:ascii="Arial" w:hAnsi="Arial" w:cs="Arial"/>
          <w:b/>
          <w:bCs/>
          <w:sz w:val="24"/>
          <w:szCs w:val="24"/>
        </w:rPr>
        <w:t>0</w:t>
      </w:r>
      <w:r w:rsidRPr="00023BA9">
        <w:rPr>
          <w:rFonts w:ascii="Arial" w:hAnsi="Arial" w:cs="Arial"/>
          <w:b/>
          <w:bCs/>
          <w:sz w:val="24"/>
          <w:szCs w:val="24"/>
        </w:rPr>
        <w:t xml:space="preserve"> Withdrawing Offers of Places</w:t>
      </w:r>
    </w:p>
    <w:p w14:paraId="1A70EB52" w14:textId="3D2F8E95" w:rsidR="002857EB" w:rsidRPr="00B310EC" w:rsidRDefault="002857EB" w:rsidP="002857EB">
      <w:pPr>
        <w:rPr>
          <w:rFonts w:ascii="Arial" w:hAnsi="Arial" w:cs="Arial"/>
          <w:sz w:val="24"/>
          <w:szCs w:val="24"/>
        </w:rPr>
      </w:pPr>
      <w:r w:rsidRPr="00B310EC">
        <w:rPr>
          <w:rFonts w:ascii="Arial" w:hAnsi="Arial" w:cs="Arial"/>
          <w:sz w:val="24"/>
          <w:szCs w:val="24"/>
        </w:rPr>
        <w:t>The offer of a school place will be withdrawn on the basis of a fraudulent or intentionally misleading application being received (e.g. falsely claiming to reside within a catchment area of a school).</w:t>
      </w:r>
    </w:p>
    <w:p w14:paraId="0D5A37E8" w14:textId="7A8FF0F4" w:rsidR="00F26EB2" w:rsidRDefault="00F26EB2" w:rsidP="001B61D8">
      <w:pPr>
        <w:pStyle w:val="ListParagraph"/>
        <w:numPr>
          <w:ilvl w:val="1"/>
          <w:numId w:val="25"/>
        </w:numPr>
        <w:rPr>
          <w:rFonts w:ascii="Arial" w:hAnsi="Arial" w:cs="Arial"/>
          <w:b/>
          <w:bCs/>
          <w:sz w:val="24"/>
          <w:szCs w:val="24"/>
        </w:rPr>
      </w:pPr>
      <w:r w:rsidRPr="001B61D8">
        <w:rPr>
          <w:rFonts w:ascii="Arial" w:hAnsi="Arial" w:cs="Arial"/>
          <w:b/>
          <w:bCs/>
          <w:sz w:val="24"/>
          <w:szCs w:val="24"/>
        </w:rPr>
        <w:t>Timetable of Admissions</w:t>
      </w:r>
    </w:p>
    <w:p w14:paraId="7D1A311A" w14:textId="1F1C9ACA" w:rsidR="001B61D8" w:rsidRDefault="001B61D8" w:rsidP="001B61D8">
      <w:pPr>
        <w:pStyle w:val="NoSpacing"/>
        <w:rPr>
          <w:rFonts w:ascii="Arial" w:hAnsi="Arial" w:cs="Arial"/>
          <w:sz w:val="24"/>
          <w:szCs w:val="24"/>
        </w:rPr>
      </w:pPr>
      <w:r w:rsidRPr="001B61D8">
        <w:rPr>
          <w:rFonts w:ascii="Arial" w:hAnsi="Arial" w:cs="Arial"/>
          <w:sz w:val="24"/>
          <w:szCs w:val="24"/>
        </w:rPr>
        <w:t>Admission to Secondary School</w:t>
      </w:r>
    </w:p>
    <w:p w14:paraId="276AFEF1" w14:textId="77777777" w:rsidR="001B61D8" w:rsidRPr="001B61D8" w:rsidRDefault="001B61D8" w:rsidP="001B61D8">
      <w:pPr>
        <w:pStyle w:val="NoSpacing"/>
        <w:rPr>
          <w:rFonts w:ascii="Arial" w:hAnsi="Arial" w:cs="Arial"/>
          <w:sz w:val="24"/>
          <w:szCs w:val="24"/>
        </w:rPr>
      </w:pPr>
    </w:p>
    <w:p w14:paraId="70DABCD6"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Admission Forms available online 2nd September 2024</w:t>
      </w:r>
    </w:p>
    <w:p w14:paraId="128B4A77"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Forms returned to LA 25th October 2024</w:t>
      </w:r>
    </w:p>
    <w:p w14:paraId="04B4804A"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Parents notified of outcome 1st March 2025</w:t>
      </w:r>
    </w:p>
    <w:p w14:paraId="1BAA4E2F"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Admission to Primary School</w:t>
      </w:r>
    </w:p>
    <w:p w14:paraId="6F86167F"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Admission Forms available online 2nd September 2024</w:t>
      </w:r>
    </w:p>
    <w:p w14:paraId="0619F389"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Forms returned to LA 13th December 2024</w:t>
      </w:r>
    </w:p>
    <w:p w14:paraId="2CA089BD"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Parents notified of outcome 16th April 2025</w:t>
      </w:r>
    </w:p>
    <w:p w14:paraId="25D0EFA1"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Admission to Nursery</w:t>
      </w:r>
    </w:p>
    <w:p w14:paraId="5B85B067"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Admission Forms available online 2nd September 2024</w:t>
      </w:r>
    </w:p>
    <w:p w14:paraId="32CD531C"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Forms returned to LA 21st February 2025</w:t>
      </w:r>
    </w:p>
    <w:p w14:paraId="09FA1E09" w14:textId="77777777" w:rsidR="001B61D8" w:rsidRPr="001B61D8" w:rsidRDefault="001B61D8" w:rsidP="001B61D8">
      <w:pPr>
        <w:pStyle w:val="NoSpacing"/>
        <w:numPr>
          <w:ilvl w:val="0"/>
          <w:numId w:val="26"/>
        </w:numPr>
        <w:rPr>
          <w:rFonts w:ascii="Arial" w:hAnsi="Arial" w:cs="Arial"/>
          <w:sz w:val="24"/>
          <w:szCs w:val="24"/>
        </w:rPr>
      </w:pPr>
      <w:r w:rsidRPr="001B61D8">
        <w:rPr>
          <w:rFonts w:ascii="Arial" w:hAnsi="Arial" w:cs="Arial"/>
          <w:sz w:val="24"/>
          <w:szCs w:val="24"/>
        </w:rPr>
        <w:t>Parents notified of outcome End of May 2025</w:t>
      </w:r>
    </w:p>
    <w:p w14:paraId="7F1BB946" w14:textId="77777777" w:rsidR="001B61D8" w:rsidRPr="001B61D8" w:rsidRDefault="001B61D8" w:rsidP="001B61D8">
      <w:pPr>
        <w:rPr>
          <w:rFonts w:ascii="Arial" w:hAnsi="Arial" w:cs="Arial"/>
          <w:b/>
          <w:bCs/>
          <w:sz w:val="24"/>
          <w:szCs w:val="24"/>
        </w:rPr>
      </w:pPr>
    </w:p>
    <w:p w14:paraId="11D0F015" w14:textId="77777777" w:rsidR="001B61D8" w:rsidRDefault="001B61D8" w:rsidP="001B61D8">
      <w:pPr>
        <w:pStyle w:val="ListParagraph"/>
        <w:numPr>
          <w:ilvl w:val="1"/>
          <w:numId w:val="25"/>
        </w:numPr>
        <w:rPr>
          <w:rFonts w:ascii="Arial" w:hAnsi="Arial" w:cs="Arial"/>
          <w:b/>
          <w:bCs/>
          <w:sz w:val="24"/>
          <w:szCs w:val="24"/>
        </w:rPr>
      </w:pPr>
      <w:r w:rsidRPr="001B61D8">
        <w:rPr>
          <w:rFonts w:ascii="Arial" w:hAnsi="Arial" w:cs="Arial"/>
          <w:b/>
          <w:bCs/>
          <w:sz w:val="24"/>
          <w:szCs w:val="24"/>
        </w:rPr>
        <w:t xml:space="preserve"> </w:t>
      </w:r>
      <w:r w:rsidRPr="001B61D8">
        <w:rPr>
          <w:rFonts w:ascii="Arial" w:hAnsi="Arial" w:cs="Arial"/>
          <w:b/>
          <w:bCs/>
          <w:sz w:val="24"/>
          <w:szCs w:val="24"/>
        </w:rPr>
        <w:t>What happens if your child is refused a place?</w:t>
      </w:r>
    </w:p>
    <w:p w14:paraId="360C060C" w14:textId="669BE263" w:rsidR="001B61D8" w:rsidRPr="001B61D8" w:rsidRDefault="001B61D8" w:rsidP="001B61D8">
      <w:pPr>
        <w:pStyle w:val="NoSpacing"/>
        <w:rPr>
          <w:rFonts w:ascii="Arial" w:hAnsi="Arial" w:cs="Arial"/>
          <w:sz w:val="24"/>
          <w:szCs w:val="24"/>
        </w:rPr>
      </w:pPr>
      <w:r w:rsidRPr="001B61D8">
        <w:rPr>
          <w:rFonts w:ascii="Arial" w:hAnsi="Arial" w:cs="Arial"/>
          <w:sz w:val="24"/>
          <w:szCs w:val="24"/>
        </w:rPr>
        <w:t>In the vast majority of cases children are offered places at their parents’ first choice of</w:t>
      </w:r>
      <w:r>
        <w:rPr>
          <w:rFonts w:ascii="Arial" w:hAnsi="Arial" w:cs="Arial"/>
          <w:sz w:val="24"/>
          <w:szCs w:val="24"/>
        </w:rPr>
        <w:t xml:space="preserve"> </w:t>
      </w:r>
      <w:r w:rsidRPr="001B61D8">
        <w:rPr>
          <w:rFonts w:ascii="Arial" w:hAnsi="Arial" w:cs="Arial"/>
          <w:sz w:val="24"/>
          <w:szCs w:val="24"/>
        </w:rPr>
        <w:t xml:space="preserve">school. If, however, your child is unable to gain admission, you will need to decide </w:t>
      </w:r>
    </w:p>
    <w:p w14:paraId="0650BC73"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whether you are willing to accept a place offered at a different school, or whether you</w:t>
      </w:r>
    </w:p>
    <w:p w14:paraId="625A4332"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wish to continue with your first application. If you choose the latter course, you may</w:t>
      </w:r>
    </w:p>
    <w:p w14:paraId="3BD0B094"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appeal to an Independent Appeal Panel. This Independent Appeal Panel will judge</w:t>
      </w:r>
    </w:p>
    <w:p w14:paraId="0067615E" w14:textId="54E89034" w:rsidR="001B61D8" w:rsidRPr="001B61D8" w:rsidRDefault="001B61D8" w:rsidP="001B61D8">
      <w:pPr>
        <w:pStyle w:val="NoSpacing"/>
        <w:rPr>
          <w:rFonts w:ascii="Arial" w:hAnsi="Arial" w:cs="Arial"/>
          <w:sz w:val="24"/>
          <w:szCs w:val="24"/>
        </w:rPr>
      </w:pPr>
      <w:r w:rsidRPr="001B61D8">
        <w:rPr>
          <w:rFonts w:ascii="Arial" w:hAnsi="Arial" w:cs="Arial"/>
          <w:sz w:val="24"/>
          <w:szCs w:val="24"/>
        </w:rPr>
        <w:t>whether the school is full and, should that be the case, whether the parent’s application</w:t>
      </w:r>
      <w:r>
        <w:rPr>
          <w:rFonts w:ascii="Arial" w:hAnsi="Arial" w:cs="Arial"/>
          <w:sz w:val="24"/>
          <w:szCs w:val="24"/>
        </w:rPr>
        <w:t xml:space="preserve"> </w:t>
      </w:r>
      <w:r w:rsidRPr="001B61D8">
        <w:rPr>
          <w:rFonts w:ascii="Arial" w:hAnsi="Arial" w:cs="Arial"/>
          <w:sz w:val="24"/>
          <w:szCs w:val="24"/>
        </w:rPr>
        <w:t>is so strong that the child should still be offered a place.</w:t>
      </w:r>
    </w:p>
    <w:p w14:paraId="342A2C98" w14:textId="75BA941C" w:rsidR="001B61D8" w:rsidRPr="001B61D8" w:rsidRDefault="001B61D8" w:rsidP="001B61D8">
      <w:pPr>
        <w:rPr>
          <w:rFonts w:ascii="Arial" w:hAnsi="Arial" w:cs="Arial"/>
          <w:b/>
          <w:bCs/>
          <w:sz w:val="24"/>
          <w:szCs w:val="24"/>
        </w:rPr>
      </w:pPr>
      <w:r w:rsidRPr="001B61D8">
        <w:rPr>
          <w:rFonts w:ascii="Arial" w:hAnsi="Arial" w:cs="Arial"/>
          <w:b/>
          <w:bCs/>
          <w:sz w:val="24"/>
          <w:szCs w:val="24"/>
        </w:rPr>
        <w:t xml:space="preserve"> </w:t>
      </w:r>
    </w:p>
    <w:p w14:paraId="50FD8647" w14:textId="5054A700" w:rsidR="001B61D8" w:rsidRPr="001B61D8" w:rsidRDefault="001B61D8" w:rsidP="001B61D8">
      <w:pPr>
        <w:pStyle w:val="ListParagraph"/>
        <w:numPr>
          <w:ilvl w:val="1"/>
          <w:numId w:val="25"/>
        </w:numPr>
        <w:rPr>
          <w:rFonts w:ascii="Arial" w:hAnsi="Arial" w:cs="Arial"/>
          <w:b/>
          <w:bCs/>
          <w:sz w:val="24"/>
          <w:szCs w:val="24"/>
        </w:rPr>
      </w:pPr>
      <w:r w:rsidRPr="001B61D8">
        <w:rPr>
          <w:rFonts w:ascii="Arial" w:hAnsi="Arial" w:cs="Arial"/>
          <w:b/>
          <w:bCs/>
          <w:sz w:val="24"/>
          <w:szCs w:val="24"/>
        </w:rPr>
        <w:lastRenderedPageBreak/>
        <w:t>Registering your appeal</w:t>
      </w:r>
    </w:p>
    <w:p w14:paraId="4FC4EAB2" w14:textId="701ED704" w:rsidR="001B61D8" w:rsidRPr="001B61D8" w:rsidRDefault="001B61D8" w:rsidP="001B61D8">
      <w:pPr>
        <w:rPr>
          <w:rFonts w:ascii="Arial" w:hAnsi="Arial" w:cs="Arial"/>
          <w:sz w:val="24"/>
          <w:szCs w:val="24"/>
        </w:rPr>
      </w:pPr>
      <w:r w:rsidRPr="001B61D8">
        <w:rPr>
          <w:rFonts w:ascii="Arial" w:hAnsi="Arial" w:cs="Arial"/>
          <w:sz w:val="24"/>
          <w:szCs w:val="24"/>
        </w:rPr>
        <w:t>You may make a formal appeal against the LA’s decision, but this must be received within 28 calendar days of you being notified of the decision not to admit your child to your chosen school. You should forward this appeal in writing, to the Directorate of Education and Corporate S</w:t>
      </w:r>
      <w:r w:rsidRPr="001B61D8">
        <w:rPr>
          <w:rFonts w:ascii="Arial" w:hAnsi="Arial" w:cs="Arial"/>
          <w:sz w:val="24"/>
          <w:szCs w:val="24"/>
        </w:rPr>
        <w:t>e</w:t>
      </w:r>
      <w:r w:rsidRPr="001B61D8">
        <w:rPr>
          <w:rFonts w:ascii="Arial" w:hAnsi="Arial" w:cs="Arial"/>
          <w:sz w:val="24"/>
          <w:szCs w:val="24"/>
        </w:rPr>
        <w:t>rvices. The LA will refer the appeal to the Council’s Legal Department who will arrange for the appeal to be heard by an Independent Appeal Panel and will set a time and place for the hearing. The Panel will afford parents an opportunity of appearing and making their representations (oral and/or written). Parents are able to seek admission to an alternative school whilst they are pursuing an appeal.</w:t>
      </w:r>
    </w:p>
    <w:p w14:paraId="506C8D00" w14:textId="77777777" w:rsidR="001B61D8" w:rsidRPr="001B61D8" w:rsidRDefault="001B61D8" w:rsidP="001B61D8">
      <w:pPr>
        <w:rPr>
          <w:rFonts w:ascii="Arial" w:hAnsi="Arial" w:cs="Arial"/>
          <w:sz w:val="24"/>
          <w:szCs w:val="24"/>
        </w:rPr>
      </w:pPr>
      <w:r w:rsidRPr="001B61D8">
        <w:rPr>
          <w:rFonts w:ascii="Arial" w:hAnsi="Arial" w:cs="Arial"/>
          <w:sz w:val="24"/>
          <w:szCs w:val="24"/>
        </w:rPr>
        <w:t>Parents, however, are advised that: -</w:t>
      </w:r>
    </w:p>
    <w:p w14:paraId="5192C899" w14:textId="292049D1" w:rsidR="001B61D8" w:rsidRPr="001B61D8" w:rsidRDefault="001B61D8" w:rsidP="001B61D8">
      <w:pPr>
        <w:pStyle w:val="NoSpacing"/>
        <w:rPr>
          <w:rFonts w:ascii="Arial" w:hAnsi="Arial" w:cs="Arial"/>
          <w:sz w:val="24"/>
          <w:szCs w:val="24"/>
        </w:rPr>
      </w:pPr>
      <w:r w:rsidRPr="001B61D8">
        <w:rPr>
          <w:rFonts w:ascii="Arial" w:hAnsi="Arial" w:cs="Arial"/>
          <w:sz w:val="24"/>
          <w:szCs w:val="24"/>
        </w:rPr>
        <w:t>• They may elect not to attend the appeal meeting and, instead, allow the appeal to be</w:t>
      </w:r>
      <w:r w:rsidRPr="001B61D8">
        <w:rPr>
          <w:rFonts w:ascii="Arial" w:hAnsi="Arial" w:cs="Arial"/>
          <w:sz w:val="24"/>
          <w:szCs w:val="24"/>
        </w:rPr>
        <w:t xml:space="preserve"> </w:t>
      </w:r>
      <w:r w:rsidRPr="001B61D8">
        <w:rPr>
          <w:rFonts w:ascii="Arial" w:hAnsi="Arial" w:cs="Arial"/>
          <w:sz w:val="24"/>
          <w:szCs w:val="24"/>
        </w:rPr>
        <w:t>considered on a written statement.</w:t>
      </w:r>
    </w:p>
    <w:p w14:paraId="07267A5D"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 The outcome of the appeal will be decided on the information available.</w:t>
      </w:r>
    </w:p>
    <w:p w14:paraId="6A310106"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 xml:space="preserve">• They will be given at least fourteen days (from the date of posting) written notice of </w:t>
      </w:r>
    </w:p>
    <w:p w14:paraId="750128B4"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the meeting of the Appeal Hearing.</w:t>
      </w:r>
    </w:p>
    <w:p w14:paraId="48838650"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 xml:space="preserve">• They are welcome to be accompanied by a friend, or represented by a solicitor, but </w:t>
      </w:r>
    </w:p>
    <w:p w14:paraId="78C48DE4"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that, in the latter case, the Directorate of Education and Corporate Services should</w:t>
      </w:r>
    </w:p>
    <w:p w14:paraId="27845413"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be informed at least seven days before the hearing.</w:t>
      </w:r>
    </w:p>
    <w:p w14:paraId="1A9A1447"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 A separate Appeal Panel hears appeals against decisions of the Governing Body of</w:t>
      </w:r>
    </w:p>
    <w:p w14:paraId="2408A430"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 xml:space="preserve">a Voluntary Aided or Foundation School. Guidance on such an appeal should, </w:t>
      </w:r>
    </w:p>
    <w:p w14:paraId="7A8F8858"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 xml:space="preserve">therefore, be sought from the school concerned. </w:t>
      </w:r>
    </w:p>
    <w:p w14:paraId="6F6EA009"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 xml:space="preserve">• Please note that limitations will be placed on the powers of the appeal panel to </w:t>
      </w:r>
    </w:p>
    <w:p w14:paraId="01FE7415"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allow appeals against the refusal to admit a child to a school where infant class</w:t>
      </w:r>
    </w:p>
    <w:p w14:paraId="19B7F205"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size legislation applies.</w:t>
      </w:r>
    </w:p>
    <w:p w14:paraId="40CC59A0"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 The LA will not consider a second appeal application unless there is a significant</w:t>
      </w:r>
    </w:p>
    <w:p w14:paraId="7A971541"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change in circumstances (which will need to be evidenced).</w:t>
      </w:r>
    </w:p>
    <w:p w14:paraId="619C9D8A" w14:textId="77777777" w:rsidR="001B61D8" w:rsidRPr="001B61D8" w:rsidRDefault="001B61D8" w:rsidP="001B61D8">
      <w:pPr>
        <w:rPr>
          <w:rFonts w:ascii="Arial" w:hAnsi="Arial" w:cs="Arial"/>
          <w:b/>
          <w:bCs/>
          <w:sz w:val="24"/>
          <w:szCs w:val="24"/>
        </w:rPr>
      </w:pPr>
    </w:p>
    <w:p w14:paraId="755A03A3" w14:textId="45D46F3B" w:rsidR="00F26EB2" w:rsidRPr="001B61D8" w:rsidRDefault="001B61D8" w:rsidP="001B61D8">
      <w:pPr>
        <w:rPr>
          <w:rFonts w:ascii="Arial" w:hAnsi="Arial" w:cs="Arial"/>
          <w:b/>
          <w:bCs/>
          <w:sz w:val="24"/>
          <w:szCs w:val="24"/>
        </w:rPr>
      </w:pPr>
      <w:r w:rsidRPr="001B61D8">
        <w:rPr>
          <w:rFonts w:ascii="Arial" w:hAnsi="Arial" w:cs="Arial"/>
          <w:b/>
          <w:bCs/>
          <w:sz w:val="24"/>
          <w:szCs w:val="24"/>
        </w:rPr>
        <w:t xml:space="preserve">2.14  </w:t>
      </w:r>
      <w:r>
        <w:rPr>
          <w:rFonts w:ascii="Arial" w:hAnsi="Arial" w:cs="Arial"/>
          <w:b/>
          <w:bCs/>
          <w:sz w:val="24"/>
          <w:szCs w:val="24"/>
        </w:rPr>
        <w:t xml:space="preserve">   </w:t>
      </w:r>
      <w:r w:rsidRPr="001B61D8">
        <w:rPr>
          <w:rFonts w:ascii="Arial" w:hAnsi="Arial" w:cs="Arial"/>
          <w:b/>
          <w:bCs/>
          <w:sz w:val="24"/>
          <w:szCs w:val="24"/>
        </w:rPr>
        <w:t>Disability discrimination</w:t>
      </w:r>
    </w:p>
    <w:p w14:paraId="006FC078"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The Council has in place an Accessibility Strategy, which details how the Council will</w:t>
      </w:r>
    </w:p>
    <w:p w14:paraId="5A376A7F"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meet its duties under the Equality Act 2010 and preceding Disability Discrimination</w:t>
      </w:r>
    </w:p>
    <w:p w14:paraId="1AFD7F1B"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legislation.</w:t>
      </w:r>
    </w:p>
    <w:p w14:paraId="0A01DC25"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The Strategy covers access to premises for staff, visitors and pupils. The strategy</w:t>
      </w:r>
    </w:p>
    <w:p w14:paraId="2924A043" w14:textId="1347942F" w:rsidR="001B61D8" w:rsidRPr="001B61D8" w:rsidRDefault="001B61D8" w:rsidP="001B61D8">
      <w:pPr>
        <w:pStyle w:val="NoSpacing"/>
        <w:rPr>
          <w:rFonts w:ascii="Arial" w:hAnsi="Arial" w:cs="Arial"/>
          <w:sz w:val="24"/>
          <w:szCs w:val="24"/>
        </w:rPr>
      </w:pPr>
      <w:r w:rsidRPr="001B61D8">
        <w:rPr>
          <w:rFonts w:ascii="Arial" w:hAnsi="Arial" w:cs="Arial"/>
          <w:sz w:val="24"/>
          <w:szCs w:val="24"/>
        </w:rPr>
        <w:t>contains the Council’s plans to improve physical access to school premises across the</w:t>
      </w:r>
      <w:r>
        <w:rPr>
          <w:rFonts w:ascii="Arial" w:hAnsi="Arial" w:cs="Arial"/>
          <w:sz w:val="24"/>
          <w:szCs w:val="24"/>
        </w:rPr>
        <w:t xml:space="preserve"> </w:t>
      </w:r>
      <w:r w:rsidRPr="001B61D8">
        <w:rPr>
          <w:rFonts w:ascii="Arial" w:hAnsi="Arial" w:cs="Arial"/>
          <w:sz w:val="24"/>
          <w:szCs w:val="24"/>
        </w:rPr>
        <w:t>borough to minimise the barriers to disabled pupils accessing education. In a number of</w:t>
      </w:r>
      <w:r>
        <w:rPr>
          <w:rFonts w:ascii="Arial" w:hAnsi="Arial" w:cs="Arial"/>
          <w:sz w:val="24"/>
          <w:szCs w:val="24"/>
        </w:rPr>
        <w:t xml:space="preserve"> </w:t>
      </w:r>
      <w:r w:rsidRPr="001B61D8">
        <w:rPr>
          <w:rFonts w:ascii="Arial" w:hAnsi="Arial" w:cs="Arial"/>
          <w:sz w:val="24"/>
          <w:szCs w:val="24"/>
        </w:rPr>
        <w:t>cases, due to the topography of a school site, it may not be deemed accessible for a</w:t>
      </w:r>
      <w:r>
        <w:rPr>
          <w:rFonts w:ascii="Arial" w:hAnsi="Arial" w:cs="Arial"/>
          <w:sz w:val="24"/>
          <w:szCs w:val="24"/>
        </w:rPr>
        <w:t xml:space="preserve"> </w:t>
      </w:r>
      <w:r w:rsidRPr="001B61D8">
        <w:rPr>
          <w:rFonts w:ascii="Arial" w:hAnsi="Arial" w:cs="Arial"/>
          <w:sz w:val="24"/>
          <w:szCs w:val="24"/>
        </w:rPr>
        <w:t>child with a physical disability. In such cases parents/guardians will be provided with the</w:t>
      </w:r>
      <w:r>
        <w:rPr>
          <w:rFonts w:ascii="Arial" w:hAnsi="Arial" w:cs="Arial"/>
          <w:sz w:val="24"/>
          <w:szCs w:val="24"/>
        </w:rPr>
        <w:t xml:space="preserve"> </w:t>
      </w:r>
      <w:r w:rsidRPr="001B61D8">
        <w:rPr>
          <w:rFonts w:ascii="Arial" w:hAnsi="Arial" w:cs="Arial"/>
          <w:sz w:val="24"/>
          <w:szCs w:val="24"/>
        </w:rPr>
        <w:t>details of the nearest accessible school which is able to meet the child’s needs.</w:t>
      </w:r>
    </w:p>
    <w:p w14:paraId="7D24E4B5"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Admissions forms are screened by Education in order to highlight any children with</w:t>
      </w:r>
    </w:p>
    <w:p w14:paraId="0B66E0B4"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medical condition/physical disability. Parents will be contacted at the earliest</w:t>
      </w:r>
    </w:p>
    <w:p w14:paraId="04C71111" w14:textId="77777777" w:rsidR="001B61D8" w:rsidRPr="001B61D8" w:rsidRDefault="001B61D8" w:rsidP="001B61D8">
      <w:pPr>
        <w:pStyle w:val="NoSpacing"/>
        <w:rPr>
          <w:rFonts w:ascii="Arial" w:hAnsi="Arial" w:cs="Arial"/>
          <w:sz w:val="24"/>
          <w:szCs w:val="24"/>
        </w:rPr>
      </w:pPr>
      <w:r w:rsidRPr="001B61D8">
        <w:rPr>
          <w:rFonts w:ascii="Arial" w:hAnsi="Arial" w:cs="Arial"/>
          <w:sz w:val="24"/>
          <w:szCs w:val="24"/>
        </w:rPr>
        <w:t>opportunity to discuss the child’s needs and a suitable school placement will be</w:t>
      </w:r>
    </w:p>
    <w:p w14:paraId="2BC9774B" w14:textId="6C177EF3" w:rsidR="001B61D8" w:rsidRPr="001B61D8" w:rsidRDefault="001B61D8" w:rsidP="001B61D8">
      <w:pPr>
        <w:pStyle w:val="NoSpacing"/>
        <w:rPr>
          <w:rFonts w:ascii="Arial" w:hAnsi="Arial" w:cs="Arial"/>
          <w:sz w:val="24"/>
          <w:szCs w:val="24"/>
        </w:rPr>
      </w:pPr>
      <w:r w:rsidRPr="001B61D8">
        <w:rPr>
          <w:rFonts w:ascii="Arial" w:hAnsi="Arial" w:cs="Arial"/>
          <w:sz w:val="24"/>
          <w:szCs w:val="24"/>
        </w:rPr>
        <w:t>considered. The School and Officers of the Council work closely with parents to ensure</w:t>
      </w:r>
      <w:r>
        <w:rPr>
          <w:rFonts w:ascii="Arial" w:hAnsi="Arial" w:cs="Arial"/>
          <w:sz w:val="24"/>
          <w:szCs w:val="24"/>
        </w:rPr>
        <w:t xml:space="preserve"> </w:t>
      </w:r>
      <w:r w:rsidRPr="001B61D8">
        <w:rPr>
          <w:rFonts w:ascii="Arial" w:hAnsi="Arial" w:cs="Arial"/>
          <w:sz w:val="24"/>
          <w:szCs w:val="24"/>
        </w:rPr>
        <w:t>that detailed assessments are in place to support the inclusion of pupils, where possible</w:t>
      </w:r>
      <w:r>
        <w:rPr>
          <w:rFonts w:ascii="Arial" w:hAnsi="Arial" w:cs="Arial"/>
          <w:sz w:val="24"/>
          <w:szCs w:val="24"/>
        </w:rPr>
        <w:t xml:space="preserve"> </w:t>
      </w:r>
      <w:r w:rsidRPr="001B61D8">
        <w:rPr>
          <w:rFonts w:ascii="Arial" w:hAnsi="Arial" w:cs="Arial"/>
          <w:sz w:val="24"/>
          <w:szCs w:val="24"/>
        </w:rPr>
        <w:t>within their chosen school.</w:t>
      </w:r>
    </w:p>
    <w:p w14:paraId="65160A38" w14:textId="77777777" w:rsidR="00F26EB2" w:rsidRDefault="00F26EB2" w:rsidP="002857EB">
      <w:pPr>
        <w:rPr>
          <w:rFonts w:ascii="Arial" w:hAnsi="Arial" w:cs="Arial"/>
          <w:b/>
          <w:bCs/>
          <w:sz w:val="24"/>
          <w:szCs w:val="24"/>
        </w:rPr>
      </w:pPr>
    </w:p>
    <w:p w14:paraId="2EA7AAC2" w14:textId="0C7A7384" w:rsidR="002857EB" w:rsidRPr="00023BA9" w:rsidRDefault="001B61D8" w:rsidP="002857EB">
      <w:pPr>
        <w:rPr>
          <w:rFonts w:ascii="Arial" w:hAnsi="Arial" w:cs="Arial"/>
          <w:b/>
          <w:bCs/>
          <w:sz w:val="24"/>
          <w:szCs w:val="24"/>
        </w:rPr>
      </w:pPr>
      <w:r>
        <w:rPr>
          <w:rFonts w:ascii="Arial" w:hAnsi="Arial" w:cs="Arial"/>
          <w:b/>
          <w:bCs/>
          <w:sz w:val="24"/>
          <w:szCs w:val="24"/>
        </w:rPr>
        <w:t xml:space="preserve">2.15 </w:t>
      </w:r>
      <w:r w:rsidR="002857EB" w:rsidRPr="00023BA9">
        <w:rPr>
          <w:rFonts w:ascii="Arial" w:hAnsi="Arial" w:cs="Arial"/>
          <w:b/>
          <w:bCs/>
          <w:sz w:val="24"/>
          <w:szCs w:val="24"/>
        </w:rPr>
        <w:t>Usage of Accommodation</w:t>
      </w:r>
    </w:p>
    <w:p w14:paraId="1CA0ED2E" w14:textId="3B9AAF47" w:rsidR="002857EB" w:rsidRPr="00B310EC" w:rsidRDefault="002857EB" w:rsidP="002857EB">
      <w:pPr>
        <w:rPr>
          <w:rFonts w:ascii="Arial" w:hAnsi="Arial" w:cs="Arial"/>
          <w:sz w:val="24"/>
          <w:szCs w:val="24"/>
        </w:rPr>
      </w:pPr>
      <w:r w:rsidRPr="00B310EC">
        <w:rPr>
          <w:rFonts w:ascii="Arial" w:hAnsi="Arial" w:cs="Arial"/>
          <w:sz w:val="24"/>
          <w:szCs w:val="24"/>
        </w:rPr>
        <w:t>The LA continually reviews the usage of accommodation at all Infant, Junior and Primary schools and</w:t>
      </w:r>
      <w:r w:rsidR="00023BA9">
        <w:rPr>
          <w:rFonts w:ascii="Arial" w:hAnsi="Arial" w:cs="Arial"/>
          <w:sz w:val="24"/>
          <w:szCs w:val="24"/>
        </w:rPr>
        <w:t xml:space="preserve"> </w:t>
      </w:r>
      <w:r w:rsidRPr="00B310EC">
        <w:rPr>
          <w:rFonts w:ascii="Arial" w:hAnsi="Arial" w:cs="Arial"/>
          <w:sz w:val="24"/>
          <w:szCs w:val="24"/>
        </w:rPr>
        <w:t>subsequently updates the Capacity and Admission Number to reflect this review. Allocation of placement will be carried out using the Authority’s published admission arrangements.</w:t>
      </w:r>
    </w:p>
    <w:p w14:paraId="64B7D1DA" w14:textId="49371C1F" w:rsidR="002857EB" w:rsidRPr="00023BA9" w:rsidRDefault="002857EB" w:rsidP="002857EB">
      <w:pPr>
        <w:rPr>
          <w:rFonts w:ascii="Arial" w:hAnsi="Arial" w:cs="Arial"/>
          <w:b/>
          <w:bCs/>
          <w:sz w:val="24"/>
          <w:szCs w:val="24"/>
        </w:rPr>
      </w:pPr>
      <w:r w:rsidRPr="00023BA9">
        <w:rPr>
          <w:rFonts w:ascii="Arial" w:hAnsi="Arial" w:cs="Arial"/>
          <w:b/>
          <w:bCs/>
          <w:sz w:val="24"/>
          <w:szCs w:val="24"/>
        </w:rPr>
        <w:t>2.1</w:t>
      </w:r>
      <w:r w:rsidR="001B61D8">
        <w:rPr>
          <w:rFonts w:ascii="Arial" w:hAnsi="Arial" w:cs="Arial"/>
          <w:b/>
          <w:bCs/>
          <w:sz w:val="24"/>
          <w:szCs w:val="24"/>
        </w:rPr>
        <w:t>6</w:t>
      </w:r>
      <w:r w:rsidRPr="00023BA9">
        <w:rPr>
          <w:rFonts w:ascii="Arial" w:hAnsi="Arial" w:cs="Arial"/>
          <w:b/>
          <w:bCs/>
          <w:sz w:val="24"/>
          <w:szCs w:val="24"/>
        </w:rPr>
        <w:t xml:space="preserve"> Admission Forum</w:t>
      </w:r>
    </w:p>
    <w:p w14:paraId="38B9CA05" w14:textId="7EAE565C" w:rsidR="002857EB" w:rsidRPr="00B310EC" w:rsidRDefault="002857EB" w:rsidP="002857EB">
      <w:pPr>
        <w:rPr>
          <w:rFonts w:ascii="Arial" w:hAnsi="Arial" w:cs="Arial"/>
          <w:sz w:val="24"/>
          <w:szCs w:val="24"/>
        </w:rPr>
      </w:pPr>
      <w:r w:rsidRPr="00B310EC">
        <w:rPr>
          <w:rFonts w:ascii="Arial" w:hAnsi="Arial" w:cs="Arial"/>
          <w:sz w:val="24"/>
          <w:szCs w:val="24"/>
        </w:rPr>
        <w:t>In line with The Education (Admission Forums) (Wales) Regulations 2003 the Authority has established an Admission Forum which will enable us to bring together admission authorities and others with an involvement in school admissions within the area.</w:t>
      </w:r>
    </w:p>
    <w:p w14:paraId="4A87F3B6" w14:textId="1BAC59CC" w:rsidR="002857EB" w:rsidRPr="000A5276" w:rsidRDefault="002857EB" w:rsidP="002857EB">
      <w:pPr>
        <w:rPr>
          <w:rFonts w:ascii="Arial" w:hAnsi="Arial" w:cs="Arial"/>
          <w:b/>
          <w:bCs/>
          <w:sz w:val="24"/>
          <w:szCs w:val="24"/>
        </w:rPr>
      </w:pPr>
      <w:r w:rsidRPr="000A5276">
        <w:rPr>
          <w:rFonts w:ascii="Arial" w:hAnsi="Arial" w:cs="Arial"/>
          <w:b/>
          <w:bCs/>
          <w:sz w:val="24"/>
          <w:szCs w:val="24"/>
        </w:rPr>
        <w:t>2.</w:t>
      </w:r>
      <w:r w:rsidR="000A5276" w:rsidRPr="000A5276">
        <w:rPr>
          <w:rFonts w:ascii="Arial" w:hAnsi="Arial" w:cs="Arial"/>
          <w:b/>
          <w:bCs/>
          <w:sz w:val="24"/>
          <w:szCs w:val="24"/>
        </w:rPr>
        <w:t>1</w:t>
      </w:r>
      <w:r w:rsidR="001B61D8">
        <w:rPr>
          <w:rFonts w:ascii="Arial" w:hAnsi="Arial" w:cs="Arial"/>
          <w:b/>
          <w:bCs/>
          <w:sz w:val="24"/>
          <w:szCs w:val="24"/>
        </w:rPr>
        <w:t>7</w:t>
      </w:r>
      <w:r w:rsidRPr="000A5276">
        <w:rPr>
          <w:rFonts w:ascii="Arial" w:hAnsi="Arial" w:cs="Arial"/>
          <w:b/>
          <w:bCs/>
          <w:sz w:val="24"/>
          <w:szCs w:val="24"/>
        </w:rPr>
        <w:t xml:space="preserve"> Welsh Language Policy</w:t>
      </w:r>
    </w:p>
    <w:p w14:paraId="7A002DBD" w14:textId="281AF07F" w:rsidR="002857EB" w:rsidRPr="00B310EC" w:rsidRDefault="002857EB" w:rsidP="002857EB">
      <w:pPr>
        <w:rPr>
          <w:rFonts w:ascii="Arial" w:hAnsi="Arial" w:cs="Arial"/>
          <w:sz w:val="24"/>
          <w:szCs w:val="24"/>
        </w:rPr>
      </w:pPr>
      <w:r w:rsidRPr="00B310EC">
        <w:rPr>
          <w:rFonts w:ascii="Arial" w:hAnsi="Arial" w:cs="Arial"/>
          <w:sz w:val="24"/>
          <w:szCs w:val="24"/>
        </w:rPr>
        <w:t>In accordance with the Welsh Government’s Welsh-medium Education Strategy (April 2010), the LA’s policy is that every child should have the opportunity to learn and use the Welsh language effectively. Currently provision is made for this in the following ways, in line with the LA Welsh in Education Strategic Plan.</w:t>
      </w:r>
    </w:p>
    <w:p w14:paraId="6558DCC6" w14:textId="47C97F83" w:rsidR="002857EB" w:rsidRPr="000A5276" w:rsidRDefault="002857EB" w:rsidP="002857EB">
      <w:pPr>
        <w:rPr>
          <w:rFonts w:ascii="Arial" w:hAnsi="Arial" w:cs="Arial"/>
          <w:b/>
          <w:bCs/>
          <w:sz w:val="24"/>
          <w:szCs w:val="24"/>
        </w:rPr>
      </w:pPr>
      <w:r w:rsidRPr="000A5276">
        <w:rPr>
          <w:rFonts w:ascii="Arial" w:hAnsi="Arial" w:cs="Arial"/>
          <w:b/>
          <w:bCs/>
          <w:sz w:val="24"/>
          <w:szCs w:val="24"/>
        </w:rPr>
        <w:t>2.</w:t>
      </w:r>
      <w:r w:rsidR="000A5276" w:rsidRPr="000A5276">
        <w:rPr>
          <w:rFonts w:ascii="Arial" w:hAnsi="Arial" w:cs="Arial"/>
          <w:b/>
          <w:bCs/>
          <w:sz w:val="24"/>
          <w:szCs w:val="24"/>
        </w:rPr>
        <w:t>1</w:t>
      </w:r>
      <w:r w:rsidR="001B61D8">
        <w:rPr>
          <w:rFonts w:ascii="Arial" w:hAnsi="Arial" w:cs="Arial"/>
          <w:b/>
          <w:bCs/>
          <w:sz w:val="24"/>
          <w:szCs w:val="24"/>
        </w:rPr>
        <w:t>8</w:t>
      </w:r>
      <w:r w:rsidRPr="000A5276">
        <w:rPr>
          <w:rFonts w:ascii="Arial" w:hAnsi="Arial" w:cs="Arial"/>
          <w:b/>
          <w:bCs/>
          <w:sz w:val="24"/>
          <w:szCs w:val="24"/>
        </w:rPr>
        <w:t xml:space="preserve"> The teaching of Welsh as a second language </w:t>
      </w:r>
    </w:p>
    <w:p w14:paraId="059C3B5D" w14:textId="1913D89F" w:rsidR="002857EB" w:rsidRPr="00B310EC" w:rsidRDefault="002857EB" w:rsidP="002857EB">
      <w:pPr>
        <w:rPr>
          <w:rFonts w:ascii="Arial" w:hAnsi="Arial" w:cs="Arial"/>
          <w:sz w:val="24"/>
          <w:szCs w:val="24"/>
        </w:rPr>
      </w:pPr>
      <w:r w:rsidRPr="00B310EC">
        <w:rPr>
          <w:rFonts w:ascii="Arial" w:hAnsi="Arial" w:cs="Arial"/>
          <w:sz w:val="24"/>
          <w:szCs w:val="24"/>
        </w:rPr>
        <w:t xml:space="preserve">In the </w:t>
      </w:r>
      <w:r w:rsidR="0084201D">
        <w:rPr>
          <w:rFonts w:ascii="Arial" w:hAnsi="Arial" w:cs="Arial"/>
          <w:sz w:val="24"/>
          <w:szCs w:val="24"/>
        </w:rPr>
        <w:t>infant department,</w:t>
      </w:r>
      <w:r w:rsidRPr="00B310EC">
        <w:rPr>
          <w:rFonts w:ascii="Arial" w:hAnsi="Arial" w:cs="Arial"/>
          <w:sz w:val="24"/>
          <w:szCs w:val="24"/>
        </w:rPr>
        <w:t xml:space="preserve"> Welsh is taught to all pupils. The emphasis is on using the language with purpose and in meaningful situations. In addition, the incidental use of the language during the school day is</w:t>
      </w:r>
      <w:r w:rsidR="00023BA9">
        <w:rPr>
          <w:rFonts w:ascii="Arial" w:hAnsi="Arial" w:cs="Arial"/>
          <w:sz w:val="24"/>
          <w:szCs w:val="24"/>
        </w:rPr>
        <w:t xml:space="preserve"> </w:t>
      </w:r>
      <w:r w:rsidRPr="00B310EC">
        <w:rPr>
          <w:rFonts w:ascii="Arial" w:hAnsi="Arial" w:cs="Arial"/>
          <w:sz w:val="24"/>
          <w:szCs w:val="24"/>
        </w:rPr>
        <w:t>encouraged.</w:t>
      </w:r>
    </w:p>
    <w:p w14:paraId="2BC7EAAB" w14:textId="774CFAAF" w:rsidR="002857EB" w:rsidRDefault="0084201D" w:rsidP="002857EB">
      <w:pPr>
        <w:rPr>
          <w:rFonts w:ascii="Arial" w:hAnsi="Arial" w:cs="Arial"/>
          <w:sz w:val="24"/>
          <w:szCs w:val="24"/>
        </w:rPr>
      </w:pPr>
      <w:r>
        <w:rPr>
          <w:rFonts w:ascii="Arial" w:hAnsi="Arial" w:cs="Arial"/>
          <w:sz w:val="24"/>
          <w:szCs w:val="24"/>
        </w:rPr>
        <w:t xml:space="preserve">At junior level, </w:t>
      </w:r>
      <w:r w:rsidR="002857EB" w:rsidRPr="00B310EC">
        <w:rPr>
          <w:rFonts w:ascii="Arial" w:hAnsi="Arial" w:cs="Arial"/>
          <w:sz w:val="24"/>
          <w:szCs w:val="24"/>
        </w:rPr>
        <w:t>language is further developed orally and more attention is given to teaching, reading and writing skills.</w:t>
      </w:r>
    </w:p>
    <w:p w14:paraId="5F3A05A1" w14:textId="7E5F235C" w:rsidR="001B61D8" w:rsidRPr="001B61D8" w:rsidRDefault="001B61D8" w:rsidP="001B61D8">
      <w:pPr>
        <w:rPr>
          <w:rFonts w:ascii="Arial" w:hAnsi="Arial" w:cs="Arial"/>
          <w:sz w:val="24"/>
          <w:szCs w:val="24"/>
        </w:rPr>
      </w:pPr>
      <w:proofErr w:type="gramStart"/>
      <w:r w:rsidRPr="001B61D8">
        <w:rPr>
          <w:rFonts w:ascii="Arial" w:hAnsi="Arial" w:cs="Arial"/>
          <w:b/>
          <w:sz w:val="24"/>
          <w:szCs w:val="24"/>
        </w:rPr>
        <w:t>2.19</w:t>
      </w:r>
      <w:r>
        <w:rPr>
          <w:rFonts w:ascii="Arial" w:hAnsi="Arial" w:cs="Arial"/>
          <w:sz w:val="24"/>
          <w:szCs w:val="24"/>
        </w:rPr>
        <w:t xml:space="preserve">  </w:t>
      </w:r>
      <w:r w:rsidRPr="001B61D8">
        <w:rPr>
          <w:rFonts w:ascii="Arial" w:hAnsi="Arial" w:cs="Arial"/>
          <w:sz w:val="24"/>
          <w:szCs w:val="24"/>
        </w:rPr>
        <w:t>Capacity</w:t>
      </w:r>
      <w:proofErr w:type="gramEnd"/>
      <w:r w:rsidRPr="001B61D8">
        <w:rPr>
          <w:rFonts w:ascii="Arial" w:hAnsi="Arial" w:cs="Arial"/>
          <w:sz w:val="24"/>
          <w:szCs w:val="24"/>
        </w:rPr>
        <w:t xml:space="preserve"> Admission</w:t>
      </w:r>
      <w:r>
        <w:rPr>
          <w:rFonts w:ascii="Arial" w:hAnsi="Arial" w:cs="Arial"/>
          <w:sz w:val="24"/>
          <w:szCs w:val="24"/>
        </w:rPr>
        <w:t>s</w:t>
      </w:r>
      <w:r w:rsidRPr="001B61D8">
        <w:rPr>
          <w:rFonts w:ascii="Arial" w:hAnsi="Arial" w:cs="Arial"/>
          <w:sz w:val="24"/>
          <w:szCs w:val="24"/>
        </w:rPr>
        <w:t xml:space="preserve"> Numbers</w:t>
      </w:r>
    </w:p>
    <w:p w14:paraId="448B196F" w14:textId="77777777" w:rsidR="001B61D8" w:rsidRPr="001B61D8" w:rsidRDefault="001B61D8" w:rsidP="001B61D8">
      <w:pPr>
        <w:rPr>
          <w:rFonts w:ascii="Arial" w:hAnsi="Arial" w:cs="Arial"/>
          <w:sz w:val="24"/>
          <w:szCs w:val="24"/>
          <w:u w:val="single"/>
        </w:rPr>
      </w:pPr>
      <w:r w:rsidRPr="001B61D8">
        <w:rPr>
          <w:rFonts w:ascii="Arial" w:hAnsi="Arial" w:cs="Arial"/>
          <w:sz w:val="24"/>
          <w:szCs w:val="24"/>
          <w:u w:val="single"/>
        </w:rPr>
        <w:t>Primary Schools</w:t>
      </w:r>
    </w:p>
    <w:p w14:paraId="275B9357" w14:textId="77777777" w:rsidR="001B61D8" w:rsidRPr="001B61D8" w:rsidRDefault="001B61D8" w:rsidP="001B61D8">
      <w:pPr>
        <w:rPr>
          <w:rFonts w:ascii="Arial" w:hAnsi="Arial" w:cs="Arial"/>
          <w:sz w:val="24"/>
          <w:szCs w:val="24"/>
        </w:rPr>
      </w:pPr>
      <w:r w:rsidRPr="001B61D8">
        <w:rPr>
          <w:rFonts w:ascii="Arial" w:hAnsi="Arial" w:cs="Arial"/>
          <w:sz w:val="24"/>
          <w:szCs w:val="24"/>
        </w:rPr>
        <w:t>Aberbargoed Primary 210 30</w:t>
      </w:r>
    </w:p>
    <w:p w14:paraId="7F30262D"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Abercarn</w:t>
      </w:r>
      <w:proofErr w:type="spellEnd"/>
      <w:r w:rsidRPr="001B61D8">
        <w:rPr>
          <w:rFonts w:ascii="Arial" w:hAnsi="Arial" w:cs="Arial"/>
          <w:sz w:val="24"/>
          <w:szCs w:val="24"/>
        </w:rPr>
        <w:t xml:space="preserve"> Primary 235 33</w:t>
      </w:r>
    </w:p>
    <w:p w14:paraId="753587AD"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Bedwas</w:t>
      </w:r>
      <w:proofErr w:type="spellEnd"/>
      <w:r w:rsidRPr="001B61D8">
        <w:rPr>
          <w:rFonts w:ascii="Arial" w:hAnsi="Arial" w:cs="Arial"/>
          <w:sz w:val="24"/>
          <w:szCs w:val="24"/>
        </w:rPr>
        <w:t xml:space="preserve"> Infants 120 40</w:t>
      </w:r>
    </w:p>
    <w:p w14:paraId="21A2F774"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Bedwas</w:t>
      </w:r>
      <w:proofErr w:type="spellEnd"/>
      <w:r w:rsidRPr="001B61D8">
        <w:rPr>
          <w:rFonts w:ascii="Arial" w:hAnsi="Arial" w:cs="Arial"/>
          <w:sz w:val="24"/>
          <w:szCs w:val="24"/>
        </w:rPr>
        <w:t xml:space="preserve"> Junior 173 43</w:t>
      </w:r>
    </w:p>
    <w:p w14:paraId="03FBDD82" w14:textId="77777777" w:rsidR="001B61D8" w:rsidRPr="001B61D8" w:rsidRDefault="001B61D8" w:rsidP="001B61D8">
      <w:pPr>
        <w:rPr>
          <w:rFonts w:ascii="Arial" w:hAnsi="Arial" w:cs="Arial"/>
          <w:sz w:val="24"/>
          <w:szCs w:val="24"/>
        </w:rPr>
      </w:pPr>
      <w:r w:rsidRPr="001B61D8">
        <w:rPr>
          <w:rFonts w:ascii="Arial" w:hAnsi="Arial" w:cs="Arial"/>
          <w:sz w:val="24"/>
          <w:szCs w:val="24"/>
        </w:rPr>
        <w:t>Blackwood Primary 420 60</w:t>
      </w:r>
    </w:p>
    <w:p w14:paraId="706D78D3"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Bryn </w:t>
      </w:r>
      <w:proofErr w:type="spellStart"/>
      <w:r w:rsidRPr="001B61D8">
        <w:rPr>
          <w:rFonts w:ascii="Arial" w:hAnsi="Arial" w:cs="Arial"/>
          <w:sz w:val="24"/>
          <w:szCs w:val="24"/>
        </w:rPr>
        <w:t>Awel</w:t>
      </w:r>
      <w:proofErr w:type="spellEnd"/>
      <w:r w:rsidRPr="001B61D8">
        <w:rPr>
          <w:rFonts w:ascii="Arial" w:hAnsi="Arial" w:cs="Arial"/>
          <w:sz w:val="24"/>
          <w:szCs w:val="24"/>
        </w:rPr>
        <w:t xml:space="preserve"> Primary 173 24</w:t>
      </w:r>
    </w:p>
    <w:p w14:paraId="32C12420" w14:textId="77777777" w:rsidR="001B61D8" w:rsidRPr="001B61D8" w:rsidRDefault="001B61D8" w:rsidP="001B61D8">
      <w:pPr>
        <w:rPr>
          <w:rFonts w:ascii="Arial" w:hAnsi="Arial" w:cs="Arial"/>
          <w:sz w:val="24"/>
          <w:szCs w:val="24"/>
        </w:rPr>
      </w:pPr>
      <w:r w:rsidRPr="001B61D8">
        <w:rPr>
          <w:rFonts w:ascii="Arial" w:hAnsi="Arial" w:cs="Arial"/>
          <w:sz w:val="24"/>
          <w:szCs w:val="24"/>
        </w:rPr>
        <w:t>Bryn Primary 205 29</w:t>
      </w:r>
    </w:p>
    <w:p w14:paraId="3693A1A3"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Cefn</w:t>
      </w:r>
      <w:proofErr w:type="spellEnd"/>
      <w:r w:rsidRPr="001B61D8">
        <w:rPr>
          <w:rFonts w:ascii="Arial" w:hAnsi="Arial" w:cs="Arial"/>
          <w:sz w:val="24"/>
          <w:szCs w:val="24"/>
        </w:rPr>
        <w:t xml:space="preserve"> </w:t>
      </w:r>
      <w:proofErr w:type="spellStart"/>
      <w:r w:rsidRPr="001B61D8">
        <w:rPr>
          <w:rFonts w:ascii="Arial" w:hAnsi="Arial" w:cs="Arial"/>
          <w:sz w:val="24"/>
          <w:szCs w:val="24"/>
        </w:rPr>
        <w:t>Fforest</w:t>
      </w:r>
      <w:proofErr w:type="spellEnd"/>
      <w:r w:rsidRPr="001B61D8">
        <w:rPr>
          <w:rFonts w:ascii="Arial" w:hAnsi="Arial" w:cs="Arial"/>
          <w:sz w:val="24"/>
          <w:szCs w:val="24"/>
        </w:rPr>
        <w:t xml:space="preserve"> Primary 255 36</w:t>
      </w:r>
    </w:p>
    <w:p w14:paraId="58ACC507"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lastRenderedPageBreak/>
        <w:t>Coedybrain</w:t>
      </w:r>
      <w:proofErr w:type="spellEnd"/>
      <w:r w:rsidRPr="001B61D8">
        <w:rPr>
          <w:rFonts w:ascii="Arial" w:hAnsi="Arial" w:cs="Arial"/>
          <w:sz w:val="24"/>
          <w:szCs w:val="24"/>
        </w:rPr>
        <w:t xml:space="preserve"> Primary - Infants 73 24</w:t>
      </w:r>
    </w:p>
    <w:p w14:paraId="770F7D13"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Coedybrain</w:t>
      </w:r>
      <w:proofErr w:type="spellEnd"/>
      <w:r w:rsidRPr="001B61D8">
        <w:rPr>
          <w:rFonts w:ascii="Arial" w:hAnsi="Arial" w:cs="Arial"/>
          <w:sz w:val="24"/>
          <w:szCs w:val="24"/>
        </w:rPr>
        <w:t xml:space="preserve"> Primary - Junior 133 33</w:t>
      </w:r>
    </w:p>
    <w:p w14:paraId="283E3272" w14:textId="77777777" w:rsidR="001B61D8" w:rsidRPr="001B61D8" w:rsidRDefault="001B61D8" w:rsidP="001B61D8">
      <w:pPr>
        <w:rPr>
          <w:rFonts w:ascii="Arial" w:hAnsi="Arial" w:cs="Arial"/>
          <w:sz w:val="24"/>
          <w:szCs w:val="24"/>
        </w:rPr>
      </w:pPr>
      <w:r w:rsidRPr="001B61D8">
        <w:rPr>
          <w:rFonts w:ascii="Arial" w:hAnsi="Arial" w:cs="Arial"/>
          <w:sz w:val="24"/>
          <w:szCs w:val="24"/>
        </w:rPr>
        <w:t>Crumlin High Level Primary 131 18</w:t>
      </w:r>
    </w:p>
    <w:p w14:paraId="752212A8" w14:textId="77777777" w:rsidR="001B61D8" w:rsidRPr="001B61D8" w:rsidRDefault="001B61D8" w:rsidP="001B61D8">
      <w:pPr>
        <w:rPr>
          <w:rFonts w:ascii="Arial" w:hAnsi="Arial" w:cs="Arial"/>
          <w:sz w:val="24"/>
          <w:szCs w:val="24"/>
        </w:rPr>
      </w:pPr>
      <w:r w:rsidRPr="001B61D8">
        <w:rPr>
          <w:rFonts w:ascii="Arial" w:hAnsi="Arial" w:cs="Arial"/>
          <w:sz w:val="24"/>
          <w:szCs w:val="24"/>
        </w:rPr>
        <w:t>Cwmaber Infants 90 30</w:t>
      </w:r>
    </w:p>
    <w:p w14:paraId="3732AFAB" w14:textId="77777777" w:rsidR="001B61D8" w:rsidRPr="001B61D8" w:rsidRDefault="001B61D8" w:rsidP="001B61D8">
      <w:pPr>
        <w:rPr>
          <w:rFonts w:ascii="Arial" w:hAnsi="Arial" w:cs="Arial"/>
          <w:sz w:val="24"/>
          <w:szCs w:val="24"/>
        </w:rPr>
      </w:pPr>
      <w:r w:rsidRPr="001B61D8">
        <w:rPr>
          <w:rFonts w:ascii="Arial" w:hAnsi="Arial" w:cs="Arial"/>
          <w:sz w:val="24"/>
          <w:szCs w:val="24"/>
        </w:rPr>
        <w:t>Cwmaber Junior 123 30</w:t>
      </w:r>
    </w:p>
    <w:p w14:paraId="2E89F7AF"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Cwmcarn</w:t>
      </w:r>
      <w:proofErr w:type="spellEnd"/>
      <w:r w:rsidRPr="001B61D8">
        <w:rPr>
          <w:rFonts w:ascii="Arial" w:hAnsi="Arial" w:cs="Arial"/>
          <w:sz w:val="24"/>
          <w:szCs w:val="24"/>
        </w:rPr>
        <w:t xml:space="preserve"> Primary 233 33</w:t>
      </w:r>
    </w:p>
    <w:p w14:paraId="7DEFAFC4"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Cwmfelinfach</w:t>
      </w:r>
      <w:proofErr w:type="spellEnd"/>
      <w:r w:rsidRPr="001B61D8">
        <w:rPr>
          <w:rFonts w:ascii="Arial" w:hAnsi="Arial" w:cs="Arial"/>
          <w:sz w:val="24"/>
          <w:szCs w:val="24"/>
        </w:rPr>
        <w:t xml:space="preserve"> Primary 203 29</w:t>
      </w:r>
    </w:p>
    <w:p w14:paraId="6F36DF12" w14:textId="77777777" w:rsidR="001B61D8" w:rsidRPr="001B61D8" w:rsidRDefault="001B61D8" w:rsidP="001B61D8">
      <w:pPr>
        <w:rPr>
          <w:rFonts w:ascii="Arial" w:hAnsi="Arial" w:cs="Arial"/>
          <w:sz w:val="24"/>
          <w:szCs w:val="24"/>
        </w:rPr>
      </w:pPr>
      <w:r w:rsidRPr="001B61D8">
        <w:rPr>
          <w:rFonts w:ascii="Arial" w:hAnsi="Arial" w:cs="Arial"/>
          <w:sz w:val="24"/>
          <w:szCs w:val="24"/>
        </w:rPr>
        <w:t>Cwm Glas Infants 55 18</w:t>
      </w:r>
    </w:p>
    <w:p w14:paraId="2718B2E5"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Cwm </w:t>
      </w:r>
      <w:proofErr w:type="spellStart"/>
      <w:r w:rsidRPr="001B61D8">
        <w:rPr>
          <w:rFonts w:ascii="Arial" w:hAnsi="Arial" w:cs="Arial"/>
          <w:sz w:val="24"/>
          <w:szCs w:val="24"/>
        </w:rPr>
        <w:t>Ifor</w:t>
      </w:r>
      <w:proofErr w:type="spellEnd"/>
      <w:r w:rsidRPr="001B61D8">
        <w:rPr>
          <w:rFonts w:ascii="Arial" w:hAnsi="Arial" w:cs="Arial"/>
          <w:sz w:val="24"/>
          <w:szCs w:val="24"/>
        </w:rPr>
        <w:t xml:space="preserve"> Primary 213 30</w:t>
      </w:r>
    </w:p>
    <w:p w14:paraId="7993D0AE"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Cwrt</w:t>
      </w:r>
      <w:proofErr w:type="spellEnd"/>
      <w:r w:rsidRPr="001B61D8">
        <w:rPr>
          <w:rFonts w:ascii="Arial" w:hAnsi="Arial" w:cs="Arial"/>
          <w:sz w:val="24"/>
          <w:szCs w:val="24"/>
        </w:rPr>
        <w:t xml:space="preserve"> </w:t>
      </w:r>
      <w:proofErr w:type="spellStart"/>
      <w:r w:rsidRPr="001B61D8">
        <w:rPr>
          <w:rFonts w:ascii="Arial" w:hAnsi="Arial" w:cs="Arial"/>
          <w:sz w:val="24"/>
          <w:szCs w:val="24"/>
        </w:rPr>
        <w:t>Rawlin</w:t>
      </w:r>
      <w:proofErr w:type="spellEnd"/>
      <w:r w:rsidRPr="001B61D8">
        <w:rPr>
          <w:rFonts w:ascii="Arial" w:hAnsi="Arial" w:cs="Arial"/>
          <w:sz w:val="24"/>
          <w:szCs w:val="24"/>
        </w:rPr>
        <w:t xml:space="preserve"> Primary 325 46</w:t>
      </w:r>
    </w:p>
    <w:p w14:paraId="36B9AD14" w14:textId="77777777" w:rsidR="001B61D8" w:rsidRPr="001B61D8" w:rsidRDefault="001B61D8" w:rsidP="001B61D8">
      <w:pPr>
        <w:rPr>
          <w:rFonts w:ascii="Arial" w:hAnsi="Arial" w:cs="Arial"/>
          <w:sz w:val="24"/>
          <w:szCs w:val="24"/>
        </w:rPr>
      </w:pPr>
      <w:r w:rsidRPr="001B61D8">
        <w:rPr>
          <w:rFonts w:ascii="Arial" w:hAnsi="Arial" w:cs="Arial"/>
          <w:sz w:val="24"/>
          <w:szCs w:val="24"/>
        </w:rPr>
        <w:t>Deri Primary 80 11</w:t>
      </w:r>
    </w:p>
    <w:p w14:paraId="0C31BA80" w14:textId="77777777" w:rsidR="001B61D8" w:rsidRPr="001B61D8" w:rsidRDefault="001B61D8" w:rsidP="001B61D8">
      <w:pPr>
        <w:rPr>
          <w:rFonts w:ascii="Arial" w:hAnsi="Arial" w:cs="Arial"/>
          <w:sz w:val="24"/>
          <w:szCs w:val="24"/>
        </w:rPr>
      </w:pPr>
      <w:r w:rsidRPr="001B61D8">
        <w:rPr>
          <w:rFonts w:ascii="Arial" w:hAnsi="Arial" w:cs="Arial"/>
          <w:sz w:val="24"/>
          <w:szCs w:val="24"/>
        </w:rPr>
        <w:t>Derwendeg Primary 206 29</w:t>
      </w:r>
    </w:p>
    <w:p w14:paraId="6ACC78FE" w14:textId="77777777" w:rsidR="001B61D8" w:rsidRPr="001B61D8" w:rsidRDefault="001B61D8" w:rsidP="001B61D8">
      <w:pPr>
        <w:rPr>
          <w:rFonts w:ascii="Arial" w:hAnsi="Arial" w:cs="Arial"/>
          <w:sz w:val="24"/>
          <w:szCs w:val="24"/>
        </w:rPr>
      </w:pPr>
      <w:r w:rsidRPr="001B61D8">
        <w:rPr>
          <w:rFonts w:ascii="Arial" w:hAnsi="Arial" w:cs="Arial"/>
          <w:sz w:val="24"/>
          <w:szCs w:val="24"/>
        </w:rPr>
        <w:t>Fleur-de-Lys Primary 114 16</w:t>
      </w:r>
    </w:p>
    <w:p w14:paraId="414AA6D4"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Fochriw</w:t>
      </w:r>
      <w:proofErr w:type="spellEnd"/>
      <w:r w:rsidRPr="001B61D8">
        <w:rPr>
          <w:rFonts w:ascii="Arial" w:hAnsi="Arial" w:cs="Arial"/>
          <w:sz w:val="24"/>
          <w:szCs w:val="24"/>
        </w:rPr>
        <w:t xml:space="preserve"> Primary 120 17</w:t>
      </w:r>
    </w:p>
    <w:p w14:paraId="67EEE4E9" w14:textId="77777777" w:rsidR="001B61D8" w:rsidRPr="001B61D8" w:rsidRDefault="001B61D8" w:rsidP="001B61D8">
      <w:pPr>
        <w:rPr>
          <w:rFonts w:ascii="Arial" w:hAnsi="Arial" w:cs="Arial"/>
          <w:sz w:val="24"/>
          <w:szCs w:val="24"/>
        </w:rPr>
      </w:pPr>
      <w:r w:rsidRPr="001B61D8">
        <w:rPr>
          <w:rFonts w:ascii="Arial" w:hAnsi="Arial" w:cs="Arial"/>
          <w:sz w:val="24"/>
          <w:szCs w:val="24"/>
        </w:rPr>
        <w:t>Gilfach Fargoed Primary 161 23</w:t>
      </w:r>
    </w:p>
    <w:p w14:paraId="52D0ACF0" w14:textId="77777777" w:rsidR="001B61D8" w:rsidRPr="001B61D8" w:rsidRDefault="001B61D8" w:rsidP="001B61D8">
      <w:pPr>
        <w:rPr>
          <w:rFonts w:ascii="Arial" w:hAnsi="Arial" w:cs="Arial"/>
          <w:sz w:val="24"/>
          <w:szCs w:val="24"/>
        </w:rPr>
      </w:pPr>
      <w:r w:rsidRPr="001B61D8">
        <w:rPr>
          <w:rFonts w:ascii="Arial" w:hAnsi="Arial" w:cs="Arial"/>
          <w:sz w:val="24"/>
          <w:szCs w:val="24"/>
        </w:rPr>
        <w:t>Glyn-Gaer Primary 256 36</w:t>
      </w:r>
    </w:p>
    <w:p w14:paraId="2A875B6A"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Graig</w:t>
      </w:r>
      <w:proofErr w:type="spellEnd"/>
      <w:r w:rsidRPr="001B61D8">
        <w:rPr>
          <w:rFonts w:ascii="Arial" w:hAnsi="Arial" w:cs="Arial"/>
          <w:sz w:val="24"/>
          <w:szCs w:val="24"/>
        </w:rPr>
        <w:t>-y-</w:t>
      </w:r>
      <w:proofErr w:type="spellStart"/>
      <w:r w:rsidRPr="001B61D8">
        <w:rPr>
          <w:rFonts w:ascii="Arial" w:hAnsi="Arial" w:cs="Arial"/>
          <w:sz w:val="24"/>
          <w:szCs w:val="24"/>
        </w:rPr>
        <w:t>Rhacca</w:t>
      </w:r>
      <w:proofErr w:type="spellEnd"/>
      <w:r w:rsidRPr="001B61D8">
        <w:rPr>
          <w:rFonts w:ascii="Arial" w:hAnsi="Arial" w:cs="Arial"/>
          <w:sz w:val="24"/>
          <w:szCs w:val="24"/>
        </w:rPr>
        <w:t xml:space="preserve"> Primary 210 30</w:t>
      </w:r>
    </w:p>
    <w:p w14:paraId="25CABE63" w14:textId="77777777" w:rsidR="001B61D8" w:rsidRPr="001B61D8" w:rsidRDefault="001B61D8" w:rsidP="001B61D8">
      <w:pPr>
        <w:rPr>
          <w:rFonts w:ascii="Arial" w:hAnsi="Arial" w:cs="Arial"/>
          <w:sz w:val="24"/>
          <w:szCs w:val="24"/>
        </w:rPr>
      </w:pPr>
      <w:r w:rsidRPr="001B61D8">
        <w:rPr>
          <w:rFonts w:ascii="Arial" w:hAnsi="Arial" w:cs="Arial"/>
          <w:sz w:val="24"/>
          <w:szCs w:val="24"/>
        </w:rPr>
        <w:t>Greenhill Primary 167 24</w:t>
      </w:r>
    </w:p>
    <w:p w14:paraId="6DF69D60"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Hendre</w:t>
      </w:r>
      <w:proofErr w:type="spellEnd"/>
      <w:r w:rsidRPr="001B61D8">
        <w:rPr>
          <w:rFonts w:ascii="Arial" w:hAnsi="Arial" w:cs="Arial"/>
          <w:sz w:val="24"/>
          <w:szCs w:val="24"/>
        </w:rPr>
        <w:t xml:space="preserve"> Infants 115 38</w:t>
      </w:r>
    </w:p>
    <w:p w14:paraId="29005BAB"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Hendre</w:t>
      </w:r>
      <w:proofErr w:type="spellEnd"/>
      <w:r w:rsidRPr="001B61D8">
        <w:rPr>
          <w:rFonts w:ascii="Arial" w:hAnsi="Arial" w:cs="Arial"/>
          <w:sz w:val="24"/>
          <w:szCs w:val="24"/>
        </w:rPr>
        <w:t xml:space="preserve"> Junior 210 52</w:t>
      </w:r>
    </w:p>
    <w:p w14:paraId="0DC98943"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Hendredenny</w:t>
      </w:r>
      <w:proofErr w:type="spellEnd"/>
      <w:r w:rsidRPr="001B61D8">
        <w:rPr>
          <w:rFonts w:ascii="Arial" w:hAnsi="Arial" w:cs="Arial"/>
          <w:sz w:val="24"/>
          <w:szCs w:val="24"/>
        </w:rPr>
        <w:t xml:space="preserve"> Park Primary 206 29</w:t>
      </w:r>
    </w:p>
    <w:p w14:paraId="07A39687"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Hengoed</w:t>
      </w:r>
      <w:proofErr w:type="spellEnd"/>
      <w:r w:rsidRPr="001B61D8">
        <w:rPr>
          <w:rFonts w:ascii="Arial" w:hAnsi="Arial" w:cs="Arial"/>
          <w:sz w:val="24"/>
          <w:szCs w:val="24"/>
        </w:rPr>
        <w:t xml:space="preserve"> Primary 177 25</w:t>
      </w:r>
    </w:p>
    <w:p w14:paraId="29D25B96" w14:textId="77777777" w:rsidR="001B61D8" w:rsidRPr="001B61D8" w:rsidRDefault="001B61D8" w:rsidP="001B61D8">
      <w:pPr>
        <w:rPr>
          <w:rFonts w:ascii="Arial" w:hAnsi="Arial" w:cs="Arial"/>
          <w:sz w:val="24"/>
          <w:szCs w:val="24"/>
        </w:rPr>
      </w:pPr>
      <w:r w:rsidRPr="001B61D8">
        <w:rPr>
          <w:rFonts w:ascii="Arial" w:hAnsi="Arial" w:cs="Arial"/>
          <w:sz w:val="24"/>
          <w:szCs w:val="24"/>
        </w:rPr>
        <w:t>Idris Davies School 3</w:t>
      </w:r>
    </w:p>
    <w:p w14:paraId="06105938" w14:textId="77777777" w:rsidR="001B61D8" w:rsidRPr="001B61D8" w:rsidRDefault="001B61D8" w:rsidP="001B61D8">
      <w:pPr>
        <w:rPr>
          <w:rFonts w:ascii="Arial" w:hAnsi="Arial" w:cs="Arial"/>
          <w:sz w:val="24"/>
          <w:szCs w:val="24"/>
        </w:rPr>
      </w:pPr>
      <w:r w:rsidRPr="001B61D8">
        <w:rPr>
          <w:rFonts w:ascii="Arial" w:hAnsi="Arial" w:cs="Arial"/>
          <w:sz w:val="24"/>
          <w:szCs w:val="24"/>
        </w:rPr>
        <w:t>-18 (Primary) 240 34</w:t>
      </w:r>
    </w:p>
    <w:p w14:paraId="3C3B7703"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Libanus</w:t>
      </w:r>
      <w:proofErr w:type="spellEnd"/>
      <w:r w:rsidRPr="001B61D8">
        <w:rPr>
          <w:rFonts w:ascii="Arial" w:hAnsi="Arial" w:cs="Arial"/>
          <w:sz w:val="24"/>
          <w:szCs w:val="24"/>
        </w:rPr>
        <w:t xml:space="preserve"> Primary 309 44</w:t>
      </w:r>
    </w:p>
    <w:p w14:paraId="5051745F"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Llancaeach</w:t>
      </w:r>
      <w:proofErr w:type="spellEnd"/>
      <w:r w:rsidRPr="001B61D8">
        <w:rPr>
          <w:rFonts w:ascii="Arial" w:hAnsi="Arial" w:cs="Arial"/>
          <w:sz w:val="24"/>
          <w:szCs w:val="24"/>
        </w:rPr>
        <w:t xml:space="preserve"> Junior 188 46</w:t>
      </w:r>
    </w:p>
    <w:p w14:paraId="5FEA48E3"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Llanfabon</w:t>
      </w:r>
      <w:proofErr w:type="spellEnd"/>
      <w:r w:rsidRPr="001B61D8">
        <w:rPr>
          <w:rFonts w:ascii="Arial" w:hAnsi="Arial" w:cs="Arial"/>
          <w:sz w:val="24"/>
          <w:szCs w:val="24"/>
        </w:rPr>
        <w:t xml:space="preserve"> Infants 120 40</w:t>
      </w:r>
    </w:p>
    <w:p w14:paraId="39FB0747" w14:textId="77777777" w:rsidR="001B61D8" w:rsidRPr="001B61D8" w:rsidRDefault="001B61D8" w:rsidP="001B61D8">
      <w:pPr>
        <w:rPr>
          <w:rFonts w:ascii="Arial" w:hAnsi="Arial" w:cs="Arial"/>
          <w:sz w:val="24"/>
          <w:szCs w:val="24"/>
        </w:rPr>
      </w:pPr>
      <w:r w:rsidRPr="001B61D8">
        <w:rPr>
          <w:rFonts w:ascii="Arial" w:hAnsi="Arial" w:cs="Arial"/>
          <w:sz w:val="24"/>
          <w:szCs w:val="24"/>
        </w:rPr>
        <w:lastRenderedPageBreak/>
        <w:t>Machen Primary 166 23</w:t>
      </w:r>
    </w:p>
    <w:p w14:paraId="6E530E53" w14:textId="77777777" w:rsidR="001B61D8" w:rsidRPr="001B61D8" w:rsidRDefault="001B61D8" w:rsidP="001B61D8">
      <w:pPr>
        <w:rPr>
          <w:rFonts w:ascii="Arial" w:hAnsi="Arial" w:cs="Arial"/>
          <w:sz w:val="24"/>
          <w:szCs w:val="24"/>
        </w:rPr>
      </w:pPr>
      <w:r w:rsidRPr="001B61D8">
        <w:rPr>
          <w:rFonts w:ascii="Arial" w:hAnsi="Arial" w:cs="Arial"/>
          <w:sz w:val="24"/>
          <w:szCs w:val="24"/>
        </w:rPr>
        <w:t>Maesycwmmer Primary 158 22</w:t>
      </w:r>
    </w:p>
    <w:p w14:paraId="035976B3" w14:textId="77777777" w:rsidR="001B61D8" w:rsidRPr="001B61D8" w:rsidRDefault="001B61D8" w:rsidP="001B61D8">
      <w:pPr>
        <w:rPr>
          <w:rFonts w:ascii="Arial" w:hAnsi="Arial" w:cs="Arial"/>
          <w:sz w:val="24"/>
          <w:szCs w:val="24"/>
        </w:rPr>
      </w:pPr>
      <w:r w:rsidRPr="001B61D8">
        <w:rPr>
          <w:rFonts w:ascii="Arial" w:hAnsi="Arial" w:cs="Arial"/>
          <w:sz w:val="24"/>
          <w:szCs w:val="24"/>
        </w:rPr>
        <w:t>Markham Primary 189 27</w:t>
      </w:r>
    </w:p>
    <w:p w14:paraId="1A2B5DE9"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Nantyparc</w:t>
      </w:r>
      <w:proofErr w:type="spellEnd"/>
      <w:r w:rsidRPr="001B61D8">
        <w:rPr>
          <w:rFonts w:ascii="Arial" w:hAnsi="Arial" w:cs="Arial"/>
          <w:sz w:val="24"/>
          <w:szCs w:val="24"/>
        </w:rPr>
        <w:t xml:space="preserve"> Primary 204 29</w:t>
      </w:r>
    </w:p>
    <w:p w14:paraId="0CBE85EB" w14:textId="77777777" w:rsidR="001B61D8" w:rsidRPr="001B61D8" w:rsidRDefault="001B61D8" w:rsidP="001B61D8">
      <w:pPr>
        <w:rPr>
          <w:rFonts w:ascii="Arial" w:hAnsi="Arial" w:cs="Arial"/>
          <w:sz w:val="24"/>
          <w:szCs w:val="24"/>
        </w:rPr>
      </w:pPr>
      <w:r w:rsidRPr="001B61D8">
        <w:rPr>
          <w:rFonts w:ascii="Arial" w:hAnsi="Arial" w:cs="Arial"/>
          <w:sz w:val="24"/>
          <w:szCs w:val="24"/>
        </w:rPr>
        <w:t>Pantside Primary 206 29</w:t>
      </w:r>
    </w:p>
    <w:p w14:paraId="04244CC9" w14:textId="77777777" w:rsidR="001B61D8" w:rsidRPr="001B61D8" w:rsidRDefault="001B61D8" w:rsidP="001B61D8">
      <w:pPr>
        <w:rPr>
          <w:rFonts w:ascii="Arial" w:hAnsi="Arial" w:cs="Arial"/>
          <w:sz w:val="24"/>
          <w:szCs w:val="24"/>
        </w:rPr>
      </w:pPr>
      <w:r w:rsidRPr="001B61D8">
        <w:rPr>
          <w:rFonts w:ascii="Arial" w:hAnsi="Arial" w:cs="Arial"/>
          <w:sz w:val="24"/>
          <w:szCs w:val="24"/>
        </w:rPr>
        <w:t>Park Primary 144 20</w:t>
      </w:r>
    </w:p>
    <w:p w14:paraId="7FA26846"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Pengam</w:t>
      </w:r>
      <w:proofErr w:type="spellEnd"/>
      <w:r w:rsidRPr="001B61D8">
        <w:rPr>
          <w:rFonts w:ascii="Arial" w:hAnsi="Arial" w:cs="Arial"/>
          <w:sz w:val="24"/>
          <w:szCs w:val="24"/>
        </w:rPr>
        <w:t xml:space="preserve"> Primary 200 28</w:t>
      </w:r>
    </w:p>
    <w:p w14:paraId="14873A8C"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Penllwyn</w:t>
      </w:r>
      <w:proofErr w:type="spellEnd"/>
      <w:r w:rsidRPr="001B61D8">
        <w:rPr>
          <w:rFonts w:ascii="Arial" w:hAnsi="Arial" w:cs="Arial"/>
          <w:sz w:val="24"/>
          <w:szCs w:val="24"/>
        </w:rPr>
        <w:t xml:space="preserve"> Primary 137 19</w:t>
      </w:r>
    </w:p>
    <w:p w14:paraId="22DDBCBE"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Pentwynmawr</w:t>
      </w:r>
      <w:proofErr w:type="spellEnd"/>
      <w:r w:rsidRPr="001B61D8">
        <w:rPr>
          <w:rFonts w:ascii="Arial" w:hAnsi="Arial" w:cs="Arial"/>
          <w:sz w:val="24"/>
          <w:szCs w:val="24"/>
        </w:rPr>
        <w:t xml:space="preserve"> Primary 120 17</w:t>
      </w:r>
    </w:p>
    <w:p w14:paraId="2F9E7B1F"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Phillipstown</w:t>
      </w:r>
      <w:proofErr w:type="spellEnd"/>
      <w:r w:rsidRPr="001B61D8">
        <w:rPr>
          <w:rFonts w:ascii="Arial" w:hAnsi="Arial" w:cs="Arial"/>
          <w:sz w:val="24"/>
          <w:szCs w:val="24"/>
        </w:rPr>
        <w:t xml:space="preserve"> Primary 144 20</w:t>
      </w:r>
    </w:p>
    <w:p w14:paraId="6DE633A5"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Plasyfelin</w:t>
      </w:r>
      <w:proofErr w:type="spellEnd"/>
      <w:r w:rsidRPr="001B61D8">
        <w:rPr>
          <w:rFonts w:ascii="Arial" w:hAnsi="Arial" w:cs="Arial"/>
          <w:sz w:val="24"/>
          <w:szCs w:val="24"/>
        </w:rPr>
        <w:t xml:space="preserve"> Primary 394 56</w:t>
      </w:r>
    </w:p>
    <w:p w14:paraId="3358238C"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Pontllanfraith</w:t>
      </w:r>
      <w:proofErr w:type="spellEnd"/>
      <w:r w:rsidRPr="001B61D8">
        <w:rPr>
          <w:rFonts w:ascii="Arial" w:hAnsi="Arial" w:cs="Arial"/>
          <w:sz w:val="24"/>
          <w:szCs w:val="24"/>
        </w:rPr>
        <w:t xml:space="preserve"> Primary 225 32</w:t>
      </w:r>
    </w:p>
    <w:p w14:paraId="57588D32"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Rhiw </w:t>
      </w:r>
      <w:proofErr w:type="spellStart"/>
      <w:r w:rsidRPr="001B61D8">
        <w:rPr>
          <w:rFonts w:ascii="Arial" w:hAnsi="Arial" w:cs="Arial"/>
          <w:sz w:val="24"/>
          <w:szCs w:val="24"/>
        </w:rPr>
        <w:t>Syr</w:t>
      </w:r>
      <w:proofErr w:type="spellEnd"/>
      <w:r w:rsidRPr="001B61D8">
        <w:rPr>
          <w:rFonts w:ascii="Arial" w:hAnsi="Arial" w:cs="Arial"/>
          <w:sz w:val="24"/>
          <w:szCs w:val="24"/>
        </w:rPr>
        <w:t xml:space="preserve"> </w:t>
      </w:r>
      <w:proofErr w:type="spellStart"/>
      <w:r w:rsidRPr="001B61D8">
        <w:rPr>
          <w:rFonts w:ascii="Arial" w:hAnsi="Arial" w:cs="Arial"/>
          <w:sz w:val="24"/>
          <w:szCs w:val="24"/>
        </w:rPr>
        <w:t>Dafydd</w:t>
      </w:r>
      <w:proofErr w:type="spellEnd"/>
      <w:r w:rsidRPr="001B61D8">
        <w:rPr>
          <w:rFonts w:ascii="Arial" w:hAnsi="Arial" w:cs="Arial"/>
          <w:sz w:val="24"/>
          <w:szCs w:val="24"/>
        </w:rPr>
        <w:t xml:space="preserve"> Primary 597 85</w:t>
      </w:r>
    </w:p>
    <w:p w14:paraId="7B2DA11C"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Rhydri</w:t>
      </w:r>
      <w:proofErr w:type="spellEnd"/>
      <w:r w:rsidRPr="001B61D8">
        <w:rPr>
          <w:rFonts w:ascii="Arial" w:hAnsi="Arial" w:cs="Arial"/>
          <w:sz w:val="24"/>
          <w:szCs w:val="24"/>
        </w:rPr>
        <w:t xml:space="preserve"> Primary 91 13</w:t>
      </w:r>
    </w:p>
    <w:p w14:paraId="208AA93B"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Risca Primary </w:t>
      </w:r>
    </w:p>
    <w:p w14:paraId="028B123B" w14:textId="77777777" w:rsidR="001B61D8" w:rsidRPr="001B61D8" w:rsidRDefault="001B61D8" w:rsidP="001B61D8">
      <w:pPr>
        <w:rPr>
          <w:rFonts w:ascii="Arial" w:hAnsi="Arial" w:cs="Arial"/>
          <w:sz w:val="24"/>
          <w:szCs w:val="24"/>
        </w:rPr>
      </w:pPr>
      <w:r w:rsidRPr="001B61D8">
        <w:rPr>
          <w:rFonts w:ascii="Arial" w:hAnsi="Arial" w:cs="Arial"/>
          <w:sz w:val="24"/>
          <w:szCs w:val="24"/>
        </w:rPr>
        <w:t>- Infants 87 29</w:t>
      </w:r>
    </w:p>
    <w:p w14:paraId="2C471416"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Risca Primary </w:t>
      </w:r>
    </w:p>
    <w:p w14:paraId="3DDA61BE" w14:textId="77777777" w:rsidR="001B61D8" w:rsidRPr="001B61D8" w:rsidRDefault="001B61D8" w:rsidP="001B61D8">
      <w:pPr>
        <w:rPr>
          <w:rFonts w:ascii="Arial" w:hAnsi="Arial" w:cs="Arial"/>
          <w:sz w:val="24"/>
          <w:szCs w:val="24"/>
        </w:rPr>
      </w:pPr>
      <w:r w:rsidRPr="001B61D8">
        <w:rPr>
          <w:rFonts w:ascii="Arial" w:hAnsi="Arial" w:cs="Arial"/>
          <w:sz w:val="24"/>
          <w:szCs w:val="24"/>
        </w:rPr>
        <w:t>- Junior 240 60</w:t>
      </w:r>
    </w:p>
    <w:p w14:paraId="7DE48704" w14:textId="77777777" w:rsidR="001B61D8" w:rsidRPr="001B61D8" w:rsidRDefault="001B61D8" w:rsidP="001B61D8">
      <w:pPr>
        <w:rPr>
          <w:rFonts w:ascii="Arial" w:hAnsi="Arial" w:cs="Arial"/>
          <w:sz w:val="24"/>
          <w:szCs w:val="24"/>
        </w:rPr>
      </w:pPr>
      <w:r w:rsidRPr="001B61D8">
        <w:rPr>
          <w:rFonts w:ascii="Arial" w:hAnsi="Arial" w:cs="Arial"/>
          <w:sz w:val="24"/>
          <w:szCs w:val="24"/>
        </w:rPr>
        <w:t>St. Gwladys Bargoed School 395 56</w:t>
      </w:r>
    </w:p>
    <w:p w14:paraId="431CB238" w14:textId="77777777" w:rsidR="001B61D8" w:rsidRPr="001B61D8" w:rsidRDefault="001B61D8" w:rsidP="001B61D8">
      <w:pPr>
        <w:rPr>
          <w:rFonts w:ascii="Arial" w:hAnsi="Arial" w:cs="Arial"/>
          <w:sz w:val="24"/>
          <w:szCs w:val="24"/>
        </w:rPr>
      </w:pPr>
      <w:r w:rsidRPr="001B61D8">
        <w:rPr>
          <w:rFonts w:ascii="Arial" w:hAnsi="Arial" w:cs="Arial"/>
          <w:sz w:val="24"/>
          <w:szCs w:val="24"/>
        </w:rPr>
        <w:t>St. Helens RC Primary School 210 30</w:t>
      </w:r>
    </w:p>
    <w:p w14:paraId="3EEDDB4C" w14:textId="77777777" w:rsidR="001B61D8" w:rsidRPr="001B61D8" w:rsidRDefault="001B61D8" w:rsidP="001B61D8">
      <w:pPr>
        <w:rPr>
          <w:rFonts w:ascii="Arial" w:hAnsi="Arial" w:cs="Arial"/>
          <w:sz w:val="24"/>
          <w:szCs w:val="24"/>
        </w:rPr>
      </w:pPr>
      <w:r w:rsidRPr="001B61D8">
        <w:rPr>
          <w:rFonts w:ascii="Arial" w:hAnsi="Arial" w:cs="Arial"/>
          <w:sz w:val="24"/>
          <w:szCs w:val="24"/>
        </w:rPr>
        <w:t>St. James Primary 330 47</w:t>
      </w:r>
    </w:p>
    <w:p w14:paraId="4602BAFD" w14:textId="77777777" w:rsidR="001B61D8" w:rsidRPr="001B61D8" w:rsidRDefault="001B61D8" w:rsidP="001B61D8">
      <w:pPr>
        <w:rPr>
          <w:rFonts w:ascii="Arial" w:hAnsi="Arial" w:cs="Arial"/>
          <w:sz w:val="24"/>
          <w:szCs w:val="24"/>
        </w:rPr>
      </w:pPr>
      <w:r w:rsidRPr="001B61D8">
        <w:rPr>
          <w:rFonts w:ascii="Arial" w:hAnsi="Arial" w:cs="Arial"/>
          <w:sz w:val="24"/>
          <w:szCs w:val="24"/>
        </w:rPr>
        <w:t>The Twyn School 393 56</w:t>
      </w:r>
    </w:p>
    <w:p w14:paraId="71CC6794" w14:textId="77777777" w:rsidR="001B61D8" w:rsidRPr="001B61D8" w:rsidRDefault="001B61D8" w:rsidP="001B61D8">
      <w:pPr>
        <w:rPr>
          <w:rFonts w:ascii="Arial" w:hAnsi="Arial" w:cs="Arial"/>
          <w:sz w:val="24"/>
          <w:szCs w:val="24"/>
        </w:rPr>
      </w:pPr>
      <w:r w:rsidRPr="001B61D8">
        <w:rPr>
          <w:rFonts w:ascii="Arial" w:hAnsi="Arial" w:cs="Arial"/>
          <w:sz w:val="24"/>
          <w:szCs w:val="24"/>
        </w:rPr>
        <w:t>Tiryberth Primary 134 19</w:t>
      </w:r>
    </w:p>
    <w:p w14:paraId="49AE99A4"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Trinant</w:t>
      </w:r>
      <w:proofErr w:type="spellEnd"/>
      <w:r w:rsidRPr="001B61D8">
        <w:rPr>
          <w:rFonts w:ascii="Arial" w:hAnsi="Arial" w:cs="Arial"/>
          <w:sz w:val="24"/>
          <w:szCs w:val="24"/>
        </w:rPr>
        <w:t xml:space="preserve"> Primary 190 27</w:t>
      </w:r>
    </w:p>
    <w:p w14:paraId="4A49129A"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Ty </w:t>
      </w:r>
      <w:proofErr w:type="spellStart"/>
      <w:r w:rsidRPr="001B61D8">
        <w:rPr>
          <w:rFonts w:ascii="Arial" w:hAnsi="Arial" w:cs="Arial"/>
          <w:sz w:val="24"/>
          <w:szCs w:val="24"/>
        </w:rPr>
        <w:t>Isaf</w:t>
      </w:r>
      <w:proofErr w:type="spellEnd"/>
      <w:r w:rsidRPr="001B61D8">
        <w:rPr>
          <w:rFonts w:ascii="Arial" w:hAnsi="Arial" w:cs="Arial"/>
          <w:sz w:val="24"/>
          <w:szCs w:val="24"/>
        </w:rPr>
        <w:t xml:space="preserve"> Infants 120 40</w:t>
      </w:r>
    </w:p>
    <w:p w14:paraId="705B789B"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Tynewydd</w:t>
      </w:r>
      <w:proofErr w:type="spellEnd"/>
      <w:r w:rsidRPr="001B61D8">
        <w:rPr>
          <w:rFonts w:ascii="Arial" w:hAnsi="Arial" w:cs="Arial"/>
          <w:sz w:val="24"/>
          <w:szCs w:val="24"/>
        </w:rPr>
        <w:t xml:space="preserve"> Primary 257 36</w:t>
      </w:r>
    </w:p>
    <w:p w14:paraId="002ECA46" w14:textId="77777777" w:rsidR="001B61D8" w:rsidRPr="001B61D8" w:rsidRDefault="001B61D8" w:rsidP="001B61D8">
      <w:pPr>
        <w:rPr>
          <w:rFonts w:ascii="Arial" w:hAnsi="Arial" w:cs="Arial"/>
          <w:sz w:val="24"/>
          <w:szCs w:val="24"/>
        </w:rPr>
      </w:pPr>
      <w:r w:rsidRPr="001B61D8">
        <w:rPr>
          <w:rFonts w:ascii="Arial" w:hAnsi="Arial" w:cs="Arial"/>
          <w:sz w:val="24"/>
          <w:szCs w:val="24"/>
        </w:rPr>
        <w:t>Ty Sign Primary 480 68</w:t>
      </w:r>
    </w:p>
    <w:p w14:paraId="1E128B91"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lastRenderedPageBreak/>
        <w:t>Tynywern</w:t>
      </w:r>
      <w:proofErr w:type="spellEnd"/>
      <w:r w:rsidRPr="001B61D8">
        <w:rPr>
          <w:rFonts w:ascii="Arial" w:hAnsi="Arial" w:cs="Arial"/>
          <w:sz w:val="24"/>
          <w:szCs w:val="24"/>
        </w:rPr>
        <w:t xml:space="preserve"> Primary 223 31</w:t>
      </w:r>
    </w:p>
    <w:p w14:paraId="4880ECA1" w14:textId="77777777" w:rsidR="001B61D8" w:rsidRPr="001B61D8" w:rsidRDefault="001B61D8" w:rsidP="001B61D8">
      <w:pPr>
        <w:rPr>
          <w:rFonts w:ascii="Arial" w:hAnsi="Arial" w:cs="Arial"/>
          <w:sz w:val="24"/>
          <w:szCs w:val="24"/>
        </w:rPr>
      </w:pPr>
      <w:r w:rsidRPr="001B61D8">
        <w:rPr>
          <w:rFonts w:ascii="Arial" w:hAnsi="Arial" w:cs="Arial"/>
          <w:sz w:val="24"/>
          <w:szCs w:val="24"/>
        </w:rPr>
        <w:t>Upper Rhymney Primary 155 22</w:t>
      </w:r>
    </w:p>
    <w:p w14:paraId="1502B222" w14:textId="77777777" w:rsidR="001B61D8" w:rsidRPr="001B61D8" w:rsidRDefault="001B61D8" w:rsidP="001B61D8">
      <w:pPr>
        <w:rPr>
          <w:rFonts w:ascii="Arial" w:hAnsi="Arial" w:cs="Arial"/>
          <w:sz w:val="24"/>
          <w:szCs w:val="24"/>
        </w:rPr>
      </w:pPr>
      <w:r w:rsidRPr="001B61D8">
        <w:rPr>
          <w:rFonts w:ascii="Arial" w:hAnsi="Arial" w:cs="Arial"/>
          <w:sz w:val="24"/>
          <w:szCs w:val="24"/>
        </w:rPr>
        <w:t>Waunfawr Primary 180 25</w:t>
      </w:r>
    </w:p>
    <w:p w14:paraId="23788D6F" w14:textId="77777777" w:rsidR="001B61D8" w:rsidRPr="001B61D8" w:rsidRDefault="001B61D8" w:rsidP="001B61D8">
      <w:pPr>
        <w:rPr>
          <w:rFonts w:ascii="Arial" w:hAnsi="Arial" w:cs="Arial"/>
          <w:sz w:val="24"/>
          <w:szCs w:val="24"/>
        </w:rPr>
      </w:pPr>
      <w:r w:rsidRPr="001B61D8">
        <w:rPr>
          <w:rFonts w:ascii="Arial" w:hAnsi="Arial" w:cs="Arial"/>
          <w:sz w:val="24"/>
          <w:szCs w:val="24"/>
        </w:rPr>
        <w:t>White Rose Primary 231 33</w:t>
      </w:r>
    </w:p>
    <w:p w14:paraId="62D68EF3"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Ynysddu</w:t>
      </w:r>
      <w:proofErr w:type="spellEnd"/>
      <w:r w:rsidRPr="001B61D8">
        <w:rPr>
          <w:rFonts w:ascii="Arial" w:hAnsi="Arial" w:cs="Arial"/>
          <w:sz w:val="24"/>
          <w:szCs w:val="24"/>
        </w:rPr>
        <w:t xml:space="preserve"> Primary 114 16</w:t>
      </w:r>
    </w:p>
    <w:p w14:paraId="5C36DFE2"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Ystrad</w:t>
      </w:r>
      <w:proofErr w:type="spellEnd"/>
      <w:r w:rsidRPr="001B61D8">
        <w:rPr>
          <w:rFonts w:ascii="Arial" w:hAnsi="Arial" w:cs="Arial"/>
          <w:sz w:val="24"/>
          <w:szCs w:val="24"/>
        </w:rPr>
        <w:t xml:space="preserve"> </w:t>
      </w:r>
      <w:proofErr w:type="spellStart"/>
      <w:r w:rsidRPr="001B61D8">
        <w:rPr>
          <w:rFonts w:ascii="Arial" w:hAnsi="Arial" w:cs="Arial"/>
          <w:sz w:val="24"/>
          <w:szCs w:val="24"/>
        </w:rPr>
        <w:t>Mynach</w:t>
      </w:r>
      <w:proofErr w:type="spellEnd"/>
      <w:r w:rsidRPr="001B61D8">
        <w:rPr>
          <w:rFonts w:ascii="Arial" w:hAnsi="Arial" w:cs="Arial"/>
          <w:sz w:val="24"/>
          <w:szCs w:val="24"/>
        </w:rPr>
        <w:t xml:space="preserve"> Primary 378 54</w:t>
      </w:r>
    </w:p>
    <w:p w14:paraId="4037D89D"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Bro </w:t>
      </w:r>
      <w:proofErr w:type="spellStart"/>
      <w:r w:rsidRPr="001B61D8">
        <w:rPr>
          <w:rFonts w:ascii="Arial" w:hAnsi="Arial" w:cs="Arial"/>
          <w:sz w:val="24"/>
          <w:szCs w:val="24"/>
        </w:rPr>
        <w:t>Sannan</w:t>
      </w:r>
      <w:proofErr w:type="spellEnd"/>
      <w:r w:rsidRPr="001B61D8">
        <w:rPr>
          <w:rFonts w:ascii="Arial" w:hAnsi="Arial" w:cs="Arial"/>
          <w:sz w:val="24"/>
          <w:szCs w:val="24"/>
        </w:rPr>
        <w:t xml:space="preserve"> 176 25</w:t>
      </w:r>
    </w:p>
    <w:p w14:paraId="397DCE03"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w:t>
      </w:r>
      <w:proofErr w:type="spellStart"/>
      <w:r w:rsidRPr="001B61D8">
        <w:rPr>
          <w:rFonts w:ascii="Arial" w:hAnsi="Arial" w:cs="Arial"/>
          <w:sz w:val="24"/>
          <w:szCs w:val="24"/>
        </w:rPr>
        <w:t>Gynradd</w:t>
      </w:r>
      <w:proofErr w:type="spellEnd"/>
      <w:r w:rsidRPr="001B61D8">
        <w:rPr>
          <w:rFonts w:ascii="Arial" w:hAnsi="Arial" w:cs="Arial"/>
          <w:sz w:val="24"/>
          <w:szCs w:val="24"/>
        </w:rPr>
        <w:t xml:space="preserve"> Gymraeg </w:t>
      </w:r>
      <w:proofErr w:type="spellStart"/>
      <w:r w:rsidRPr="001B61D8">
        <w:rPr>
          <w:rFonts w:ascii="Arial" w:hAnsi="Arial" w:cs="Arial"/>
          <w:sz w:val="24"/>
          <w:szCs w:val="24"/>
        </w:rPr>
        <w:t>Caerffili</w:t>
      </w:r>
      <w:proofErr w:type="spellEnd"/>
      <w:r w:rsidRPr="001B61D8">
        <w:rPr>
          <w:rFonts w:ascii="Arial" w:hAnsi="Arial" w:cs="Arial"/>
          <w:sz w:val="24"/>
          <w:szCs w:val="24"/>
        </w:rPr>
        <w:t xml:space="preserve"> 419 59</w:t>
      </w:r>
    </w:p>
    <w:p w14:paraId="2A550DCD"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Gymraeg Cwm </w:t>
      </w:r>
      <w:proofErr w:type="spellStart"/>
      <w:r w:rsidRPr="001B61D8">
        <w:rPr>
          <w:rFonts w:ascii="Arial" w:hAnsi="Arial" w:cs="Arial"/>
          <w:sz w:val="24"/>
          <w:szCs w:val="24"/>
        </w:rPr>
        <w:t>Gwyddon</w:t>
      </w:r>
      <w:proofErr w:type="spellEnd"/>
      <w:r w:rsidRPr="001B61D8">
        <w:rPr>
          <w:rFonts w:ascii="Arial" w:hAnsi="Arial" w:cs="Arial"/>
          <w:sz w:val="24"/>
          <w:szCs w:val="24"/>
        </w:rPr>
        <w:t xml:space="preserve"> 251 35</w:t>
      </w:r>
    </w:p>
    <w:p w14:paraId="1BFF3A9B"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Gymraeg </w:t>
      </w:r>
      <w:proofErr w:type="spellStart"/>
      <w:r w:rsidRPr="001B61D8">
        <w:rPr>
          <w:rFonts w:ascii="Arial" w:hAnsi="Arial" w:cs="Arial"/>
          <w:sz w:val="24"/>
          <w:szCs w:val="24"/>
        </w:rPr>
        <w:t>Trelyn</w:t>
      </w:r>
      <w:proofErr w:type="spellEnd"/>
      <w:r w:rsidRPr="001B61D8">
        <w:rPr>
          <w:rFonts w:ascii="Arial" w:hAnsi="Arial" w:cs="Arial"/>
          <w:sz w:val="24"/>
          <w:szCs w:val="24"/>
        </w:rPr>
        <w:t xml:space="preserve"> 195 27</w:t>
      </w:r>
    </w:p>
    <w:p w14:paraId="29780A93"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w:t>
      </w:r>
      <w:proofErr w:type="spellStart"/>
      <w:r w:rsidRPr="001B61D8">
        <w:rPr>
          <w:rFonts w:ascii="Arial" w:hAnsi="Arial" w:cs="Arial"/>
          <w:sz w:val="24"/>
          <w:szCs w:val="24"/>
        </w:rPr>
        <w:t>Ifor</w:t>
      </w:r>
      <w:proofErr w:type="spellEnd"/>
      <w:r w:rsidRPr="001B61D8">
        <w:rPr>
          <w:rFonts w:ascii="Arial" w:hAnsi="Arial" w:cs="Arial"/>
          <w:sz w:val="24"/>
          <w:szCs w:val="24"/>
        </w:rPr>
        <w:t xml:space="preserve"> Bach 270 38</w:t>
      </w:r>
    </w:p>
    <w:p w14:paraId="7D3A8111" w14:textId="77777777" w:rsidR="001B61D8" w:rsidRPr="001B61D8" w:rsidRDefault="001B61D8" w:rsidP="001B61D8">
      <w:pPr>
        <w:rPr>
          <w:rFonts w:ascii="Arial" w:hAnsi="Arial" w:cs="Arial"/>
          <w:sz w:val="24"/>
          <w:szCs w:val="24"/>
        </w:rPr>
      </w:pPr>
      <w:r w:rsidRPr="001B61D8">
        <w:rPr>
          <w:rFonts w:ascii="Arial" w:hAnsi="Arial" w:cs="Arial"/>
          <w:sz w:val="24"/>
          <w:szCs w:val="24"/>
        </w:rPr>
        <w:t>Ysgol Gymraeg Gilfach Fargoed 155 22</w:t>
      </w:r>
    </w:p>
    <w:p w14:paraId="487656F2"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w:t>
      </w:r>
      <w:proofErr w:type="spellStart"/>
      <w:r w:rsidRPr="001B61D8">
        <w:rPr>
          <w:rFonts w:ascii="Arial" w:hAnsi="Arial" w:cs="Arial"/>
          <w:sz w:val="24"/>
          <w:szCs w:val="24"/>
        </w:rPr>
        <w:t>Gynradd</w:t>
      </w:r>
      <w:proofErr w:type="spellEnd"/>
      <w:r w:rsidRPr="001B61D8">
        <w:rPr>
          <w:rFonts w:ascii="Arial" w:hAnsi="Arial" w:cs="Arial"/>
          <w:sz w:val="24"/>
          <w:szCs w:val="24"/>
        </w:rPr>
        <w:t xml:space="preserve"> Gymraeg Y Castell 486 70</w:t>
      </w:r>
    </w:p>
    <w:p w14:paraId="7EF25FCC"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Gymraeg Bro </w:t>
      </w:r>
      <w:proofErr w:type="spellStart"/>
      <w:r w:rsidRPr="001B61D8">
        <w:rPr>
          <w:rFonts w:ascii="Arial" w:hAnsi="Arial" w:cs="Arial"/>
          <w:sz w:val="24"/>
          <w:szCs w:val="24"/>
        </w:rPr>
        <w:t>Allta</w:t>
      </w:r>
      <w:proofErr w:type="spellEnd"/>
      <w:r w:rsidRPr="001B61D8">
        <w:rPr>
          <w:rFonts w:ascii="Arial" w:hAnsi="Arial" w:cs="Arial"/>
          <w:sz w:val="24"/>
          <w:szCs w:val="24"/>
        </w:rPr>
        <w:t xml:space="preserve"> 308 44</w:t>
      </w:r>
    </w:p>
    <w:p w14:paraId="335205CD"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Y </w:t>
      </w:r>
      <w:proofErr w:type="spellStart"/>
      <w:r w:rsidRPr="001B61D8">
        <w:rPr>
          <w:rFonts w:ascii="Arial" w:hAnsi="Arial" w:cs="Arial"/>
          <w:sz w:val="24"/>
          <w:szCs w:val="24"/>
        </w:rPr>
        <w:t>Lawnt</w:t>
      </w:r>
      <w:proofErr w:type="spellEnd"/>
      <w:r w:rsidRPr="001B61D8">
        <w:rPr>
          <w:rFonts w:ascii="Arial" w:hAnsi="Arial" w:cs="Arial"/>
          <w:sz w:val="24"/>
          <w:szCs w:val="24"/>
        </w:rPr>
        <w:t xml:space="preserve"> 206 29</w:t>
      </w:r>
    </w:p>
    <w:p w14:paraId="6CB56A81"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w:t>
      </w:r>
      <w:proofErr w:type="spellStart"/>
      <w:r w:rsidRPr="001B61D8">
        <w:rPr>
          <w:rFonts w:ascii="Arial" w:hAnsi="Arial" w:cs="Arial"/>
          <w:sz w:val="24"/>
          <w:szCs w:val="24"/>
        </w:rPr>
        <w:t>Penalltau</w:t>
      </w:r>
      <w:proofErr w:type="spellEnd"/>
      <w:r w:rsidRPr="001B61D8">
        <w:rPr>
          <w:rFonts w:ascii="Arial" w:hAnsi="Arial" w:cs="Arial"/>
          <w:sz w:val="24"/>
          <w:szCs w:val="24"/>
        </w:rPr>
        <w:t xml:space="preserve"> 240 34</w:t>
      </w:r>
    </w:p>
    <w:p w14:paraId="06C3B953"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Gymraeg Cwm </w:t>
      </w:r>
      <w:proofErr w:type="spellStart"/>
      <w:r w:rsidRPr="001B61D8">
        <w:rPr>
          <w:rFonts w:ascii="Arial" w:hAnsi="Arial" w:cs="Arial"/>
          <w:sz w:val="24"/>
          <w:szCs w:val="24"/>
        </w:rPr>
        <w:t>Derwen</w:t>
      </w:r>
      <w:proofErr w:type="spellEnd"/>
      <w:r w:rsidRPr="001B61D8">
        <w:rPr>
          <w:rFonts w:ascii="Arial" w:hAnsi="Arial" w:cs="Arial"/>
          <w:sz w:val="24"/>
          <w:szCs w:val="24"/>
        </w:rPr>
        <w:t xml:space="preserve"> 210 30</w:t>
      </w:r>
    </w:p>
    <w:p w14:paraId="1DA94C58" w14:textId="77777777" w:rsidR="001B61D8" w:rsidRPr="001B61D8" w:rsidRDefault="001B61D8" w:rsidP="001B61D8">
      <w:pPr>
        <w:rPr>
          <w:rFonts w:ascii="Arial" w:hAnsi="Arial" w:cs="Arial"/>
          <w:sz w:val="24"/>
          <w:szCs w:val="24"/>
          <w:u w:val="single"/>
        </w:rPr>
      </w:pPr>
      <w:r w:rsidRPr="001B61D8">
        <w:rPr>
          <w:rFonts w:ascii="Arial" w:hAnsi="Arial" w:cs="Arial"/>
          <w:sz w:val="24"/>
          <w:szCs w:val="24"/>
          <w:u w:val="single"/>
        </w:rPr>
        <w:t>Secondary Schools</w:t>
      </w:r>
    </w:p>
    <w:p w14:paraId="02E27F60" w14:textId="77777777" w:rsidR="001B61D8" w:rsidRPr="001B61D8" w:rsidRDefault="001B61D8" w:rsidP="001B61D8">
      <w:pPr>
        <w:rPr>
          <w:rFonts w:ascii="Arial" w:hAnsi="Arial" w:cs="Arial"/>
          <w:sz w:val="24"/>
          <w:szCs w:val="24"/>
        </w:rPr>
      </w:pPr>
      <w:proofErr w:type="spellStart"/>
      <w:r w:rsidRPr="001B61D8">
        <w:rPr>
          <w:rFonts w:ascii="Arial" w:hAnsi="Arial" w:cs="Arial"/>
          <w:sz w:val="24"/>
          <w:szCs w:val="24"/>
        </w:rPr>
        <w:t>Bedwas</w:t>
      </w:r>
      <w:proofErr w:type="spellEnd"/>
      <w:r w:rsidRPr="001B61D8">
        <w:rPr>
          <w:rFonts w:ascii="Arial" w:hAnsi="Arial" w:cs="Arial"/>
          <w:sz w:val="24"/>
          <w:szCs w:val="24"/>
        </w:rPr>
        <w:t xml:space="preserve"> High 859 146</w:t>
      </w:r>
    </w:p>
    <w:p w14:paraId="463D2A37" w14:textId="77777777" w:rsidR="001B61D8" w:rsidRPr="001B61D8" w:rsidRDefault="001B61D8" w:rsidP="001B61D8">
      <w:pPr>
        <w:rPr>
          <w:rFonts w:ascii="Arial" w:hAnsi="Arial" w:cs="Arial"/>
          <w:sz w:val="24"/>
          <w:szCs w:val="24"/>
        </w:rPr>
      </w:pPr>
      <w:r w:rsidRPr="001B61D8">
        <w:rPr>
          <w:rFonts w:ascii="Arial" w:hAnsi="Arial" w:cs="Arial"/>
          <w:sz w:val="24"/>
          <w:szCs w:val="24"/>
        </w:rPr>
        <w:t>Blackwood Comprehensive 1062 212</w:t>
      </w:r>
    </w:p>
    <w:p w14:paraId="33895D7F" w14:textId="77777777" w:rsidR="001B61D8" w:rsidRPr="001B61D8" w:rsidRDefault="001B61D8" w:rsidP="001B61D8">
      <w:pPr>
        <w:rPr>
          <w:rFonts w:ascii="Arial" w:hAnsi="Arial" w:cs="Arial"/>
          <w:sz w:val="24"/>
          <w:szCs w:val="24"/>
        </w:rPr>
      </w:pPr>
      <w:r w:rsidRPr="001B61D8">
        <w:rPr>
          <w:rFonts w:ascii="Arial" w:hAnsi="Arial" w:cs="Arial"/>
          <w:sz w:val="24"/>
          <w:szCs w:val="24"/>
        </w:rPr>
        <w:t>Heolddu Comprehensive 841 145</w:t>
      </w:r>
    </w:p>
    <w:p w14:paraId="37D48FA1" w14:textId="77777777" w:rsidR="001B61D8" w:rsidRPr="001B61D8" w:rsidRDefault="001B61D8" w:rsidP="001B61D8">
      <w:pPr>
        <w:rPr>
          <w:rFonts w:ascii="Arial" w:hAnsi="Arial" w:cs="Arial"/>
          <w:sz w:val="24"/>
          <w:szCs w:val="24"/>
        </w:rPr>
      </w:pPr>
      <w:r w:rsidRPr="001B61D8">
        <w:rPr>
          <w:rFonts w:ascii="Arial" w:hAnsi="Arial" w:cs="Arial"/>
          <w:sz w:val="24"/>
          <w:szCs w:val="24"/>
        </w:rPr>
        <w:t>Idris Davies School 3</w:t>
      </w:r>
    </w:p>
    <w:p w14:paraId="7096D9B2" w14:textId="77777777" w:rsidR="001B61D8" w:rsidRPr="001B61D8" w:rsidRDefault="001B61D8" w:rsidP="001B61D8">
      <w:pPr>
        <w:rPr>
          <w:rFonts w:ascii="Arial" w:hAnsi="Arial" w:cs="Arial"/>
          <w:sz w:val="24"/>
          <w:szCs w:val="24"/>
        </w:rPr>
      </w:pPr>
      <w:r w:rsidRPr="001B61D8">
        <w:rPr>
          <w:rFonts w:ascii="Arial" w:hAnsi="Arial" w:cs="Arial"/>
          <w:sz w:val="24"/>
          <w:szCs w:val="24"/>
        </w:rPr>
        <w:t>-18 (Secondary) 769 144</w:t>
      </w:r>
    </w:p>
    <w:p w14:paraId="662A6312" w14:textId="77777777" w:rsidR="001B61D8" w:rsidRPr="001B61D8" w:rsidRDefault="001B61D8" w:rsidP="001B61D8">
      <w:pPr>
        <w:rPr>
          <w:rFonts w:ascii="Arial" w:hAnsi="Arial" w:cs="Arial"/>
          <w:sz w:val="24"/>
          <w:szCs w:val="24"/>
        </w:rPr>
      </w:pPr>
      <w:r w:rsidRPr="001B61D8">
        <w:rPr>
          <w:rFonts w:ascii="Arial" w:hAnsi="Arial" w:cs="Arial"/>
          <w:sz w:val="24"/>
          <w:szCs w:val="24"/>
        </w:rPr>
        <w:t>Islwyn High School 1023 205</w:t>
      </w:r>
    </w:p>
    <w:p w14:paraId="0327887A" w14:textId="77777777" w:rsidR="001B61D8" w:rsidRPr="001B61D8" w:rsidRDefault="001B61D8" w:rsidP="001B61D8">
      <w:pPr>
        <w:rPr>
          <w:rFonts w:ascii="Arial" w:hAnsi="Arial" w:cs="Arial"/>
          <w:sz w:val="24"/>
          <w:szCs w:val="24"/>
        </w:rPr>
      </w:pPr>
      <w:r w:rsidRPr="001B61D8">
        <w:rPr>
          <w:rFonts w:ascii="Arial" w:hAnsi="Arial" w:cs="Arial"/>
          <w:sz w:val="24"/>
          <w:szCs w:val="24"/>
        </w:rPr>
        <w:t>Lewis Girls Comprehensive 929 162</w:t>
      </w:r>
    </w:p>
    <w:p w14:paraId="1EAB691E"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Lewis School, </w:t>
      </w:r>
      <w:proofErr w:type="spellStart"/>
      <w:r w:rsidRPr="001B61D8">
        <w:rPr>
          <w:rFonts w:ascii="Arial" w:hAnsi="Arial" w:cs="Arial"/>
          <w:sz w:val="24"/>
          <w:szCs w:val="24"/>
        </w:rPr>
        <w:t>Pengam</w:t>
      </w:r>
      <w:proofErr w:type="spellEnd"/>
      <w:r w:rsidRPr="001B61D8">
        <w:rPr>
          <w:rFonts w:ascii="Arial" w:hAnsi="Arial" w:cs="Arial"/>
          <w:sz w:val="24"/>
          <w:szCs w:val="24"/>
        </w:rPr>
        <w:t xml:space="preserve"> 1070 184</w:t>
      </w:r>
    </w:p>
    <w:p w14:paraId="30EC719A" w14:textId="77777777" w:rsidR="001B61D8" w:rsidRPr="001B61D8" w:rsidRDefault="001B61D8" w:rsidP="001B61D8">
      <w:pPr>
        <w:rPr>
          <w:rFonts w:ascii="Arial" w:hAnsi="Arial" w:cs="Arial"/>
          <w:sz w:val="24"/>
          <w:szCs w:val="24"/>
        </w:rPr>
      </w:pPr>
      <w:r w:rsidRPr="001B61D8">
        <w:rPr>
          <w:rFonts w:ascii="Arial" w:hAnsi="Arial" w:cs="Arial"/>
          <w:sz w:val="24"/>
          <w:szCs w:val="24"/>
        </w:rPr>
        <w:t>Newbridge School 1067 213</w:t>
      </w:r>
    </w:p>
    <w:p w14:paraId="79CEF948" w14:textId="77777777" w:rsidR="001B61D8" w:rsidRPr="001B61D8" w:rsidRDefault="001B61D8" w:rsidP="001B61D8">
      <w:pPr>
        <w:rPr>
          <w:rFonts w:ascii="Arial" w:hAnsi="Arial" w:cs="Arial"/>
          <w:sz w:val="24"/>
          <w:szCs w:val="24"/>
        </w:rPr>
      </w:pPr>
      <w:r w:rsidRPr="001B61D8">
        <w:rPr>
          <w:rFonts w:ascii="Arial" w:hAnsi="Arial" w:cs="Arial"/>
          <w:sz w:val="24"/>
          <w:szCs w:val="24"/>
        </w:rPr>
        <w:lastRenderedPageBreak/>
        <w:t>Risca Community Comprehensive 728 146</w:t>
      </w:r>
    </w:p>
    <w:p w14:paraId="143E4548"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St. </w:t>
      </w:r>
      <w:proofErr w:type="spellStart"/>
      <w:r w:rsidRPr="001B61D8">
        <w:rPr>
          <w:rFonts w:ascii="Arial" w:hAnsi="Arial" w:cs="Arial"/>
          <w:sz w:val="24"/>
          <w:szCs w:val="24"/>
        </w:rPr>
        <w:t>Cenydd</w:t>
      </w:r>
      <w:proofErr w:type="spellEnd"/>
      <w:r w:rsidRPr="001B61D8">
        <w:rPr>
          <w:rFonts w:ascii="Arial" w:hAnsi="Arial" w:cs="Arial"/>
          <w:sz w:val="24"/>
          <w:szCs w:val="24"/>
        </w:rPr>
        <w:t xml:space="preserve"> School 1089 195</w:t>
      </w:r>
    </w:p>
    <w:p w14:paraId="33F49407" w14:textId="77777777" w:rsidR="001B61D8" w:rsidRPr="001B61D8" w:rsidRDefault="001B61D8" w:rsidP="001B61D8">
      <w:pPr>
        <w:rPr>
          <w:rFonts w:ascii="Arial" w:hAnsi="Arial" w:cs="Arial"/>
          <w:sz w:val="24"/>
          <w:szCs w:val="24"/>
        </w:rPr>
      </w:pPr>
      <w:r w:rsidRPr="001B61D8">
        <w:rPr>
          <w:rFonts w:ascii="Arial" w:hAnsi="Arial" w:cs="Arial"/>
          <w:sz w:val="24"/>
          <w:szCs w:val="24"/>
        </w:rPr>
        <w:t>St. Martins Comprehensive 1099 183</w:t>
      </w:r>
    </w:p>
    <w:p w14:paraId="48DFA536" w14:textId="77777777" w:rsidR="001B61D8" w:rsidRPr="001B61D8" w:rsidRDefault="001B61D8" w:rsidP="001B61D8">
      <w:pPr>
        <w:rPr>
          <w:rFonts w:ascii="Arial" w:hAnsi="Arial" w:cs="Arial"/>
          <w:sz w:val="24"/>
          <w:szCs w:val="24"/>
        </w:rPr>
      </w:pPr>
      <w:r w:rsidRPr="001B61D8">
        <w:rPr>
          <w:rFonts w:ascii="Arial" w:hAnsi="Arial" w:cs="Arial"/>
          <w:sz w:val="24"/>
          <w:szCs w:val="24"/>
        </w:rPr>
        <w:t xml:space="preserve">Ysgol Gyfun Cwm </w:t>
      </w:r>
      <w:proofErr w:type="spellStart"/>
      <w:r w:rsidRPr="001B61D8">
        <w:rPr>
          <w:rFonts w:ascii="Arial" w:hAnsi="Arial" w:cs="Arial"/>
          <w:sz w:val="24"/>
          <w:szCs w:val="24"/>
        </w:rPr>
        <w:t>Rhymni</w:t>
      </w:r>
      <w:proofErr w:type="spellEnd"/>
      <w:r w:rsidRPr="001B61D8">
        <w:rPr>
          <w:rFonts w:ascii="Arial" w:hAnsi="Arial" w:cs="Arial"/>
          <w:sz w:val="24"/>
          <w:szCs w:val="24"/>
        </w:rPr>
        <w:t xml:space="preserve"> </w:t>
      </w:r>
      <w:proofErr w:type="spellStart"/>
      <w:r w:rsidRPr="001B61D8">
        <w:rPr>
          <w:rFonts w:ascii="Arial" w:hAnsi="Arial" w:cs="Arial"/>
          <w:sz w:val="24"/>
          <w:szCs w:val="24"/>
        </w:rPr>
        <w:t>Gellihaf</w:t>
      </w:r>
      <w:proofErr w:type="spellEnd"/>
      <w:r w:rsidRPr="001B61D8">
        <w:rPr>
          <w:rFonts w:ascii="Arial" w:hAnsi="Arial" w:cs="Arial"/>
          <w:sz w:val="24"/>
          <w:szCs w:val="24"/>
        </w:rPr>
        <w:t xml:space="preserve"> 1219 200</w:t>
      </w:r>
    </w:p>
    <w:p w14:paraId="071488F2" w14:textId="46D1EC32" w:rsidR="001B61D8" w:rsidRPr="001B61D8" w:rsidRDefault="001B61D8" w:rsidP="001B61D8">
      <w:pPr>
        <w:rPr>
          <w:rFonts w:ascii="Arial" w:hAnsi="Arial" w:cs="Arial"/>
          <w:sz w:val="24"/>
          <w:szCs w:val="24"/>
        </w:rPr>
      </w:pPr>
      <w:r w:rsidRPr="001B61D8">
        <w:rPr>
          <w:rFonts w:ascii="Arial" w:hAnsi="Arial" w:cs="Arial"/>
          <w:sz w:val="24"/>
          <w:szCs w:val="24"/>
        </w:rPr>
        <w:t xml:space="preserve">Ysgol Gyfun Cwm </w:t>
      </w:r>
      <w:proofErr w:type="spellStart"/>
      <w:r w:rsidRPr="001B61D8">
        <w:rPr>
          <w:rFonts w:ascii="Arial" w:hAnsi="Arial" w:cs="Arial"/>
          <w:sz w:val="24"/>
          <w:szCs w:val="24"/>
        </w:rPr>
        <w:t>Rhymni</w:t>
      </w:r>
      <w:proofErr w:type="spellEnd"/>
      <w:r w:rsidRPr="001B61D8">
        <w:rPr>
          <w:rFonts w:ascii="Arial" w:hAnsi="Arial" w:cs="Arial"/>
          <w:sz w:val="24"/>
          <w:szCs w:val="24"/>
        </w:rPr>
        <w:t xml:space="preserve"> Y </w:t>
      </w:r>
      <w:proofErr w:type="spellStart"/>
      <w:r w:rsidRPr="001B61D8">
        <w:rPr>
          <w:rFonts w:ascii="Arial" w:hAnsi="Arial" w:cs="Arial"/>
          <w:sz w:val="24"/>
          <w:szCs w:val="24"/>
        </w:rPr>
        <w:t>Gwyndy</w:t>
      </w:r>
      <w:proofErr w:type="spellEnd"/>
      <w:r w:rsidRPr="001B61D8">
        <w:rPr>
          <w:rFonts w:ascii="Arial" w:hAnsi="Arial" w:cs="Arial"/>
          <w:sz w:val="24"/>
          <w:szCs w:val="24"/>
        </w:rPr>
        <w:t xml:space="preserve"> 790 15</w:t>
      </w:r>
    </w:p>
    <w:sectPr w:rsidR="001B61D8" w:rsidRPr="001B61D8" w:rsidSect="002857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231DA" w14:textId="77777777" w:rsidR="00A800D3" w:rsidRDefault="00A800D3" w:rsidP="00CA3FC6">
      <w:pPr>
        <w:spacing w:after="0" w:line="240" w:lineRule="auto"/>
      </w:pPr>
      <w:r>
        <w:separator/>
      </w:r>
    </w:p>
  </w:endnote>
  <w:endnote w:type="continuationSeparator" w:id="0">
    <w:p w14:paraId="0AD74DFA" w14:textId="77777777" w:rsidR="00A800D3" w:rsidRDefault="00A800D3" w:rsidP="00CA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A2A0B" w14:textId="77777777" w:rsidR="00A800D3" w:rsidRDefault="00A800D3" w:rsidP="00CA3FC6">
      <w:pPr>
        <w:spacing w:after="0" w:line="240" w:lineRule="auto"/>
      </w:pPr>
      <w:r>
        <w:separator/>
      </w:r>
    </w:p>
  </w:footnote>
  <w:footnote w:type="continuationSeparator" w:id="0">
    <w:p w14:paraId="6B656812" w14:textId="77777777" w:rsidR="00A800D3" w:rsidRDefault="00A800D3" w:rsidP="00CA3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5F64"/>
    <w:multiLevelType w:val="hybridMultilevel"/>
    <w:tmpl w:val="B48C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82236"/>
    <w:multiLevelType w:val="hybridMultilevel"/>
    <w:tmpl w:val="C0C24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9758D"/>
    <w:multiLevelType w:val="multilevel"/>
    <w:tmpl w:val="D19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A44A2"/>
    <w:multiLevelType w:val="hybridMultilevel"/>
    <w:tmpl w:val="5DD4F0E0"/>
    <w:lvl w:ilvl="0" w:tplc="DB04D7D2">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741DD"/>
    <w:multiLevelType w:val="hybridMultilevel"/>
    <w:tmpl w:val="0CEA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F4AED"/>
    <w:multiLevelType w:val="multilevel"/>
    <w:tmpl w:val="4A2E2F6C"/>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E3177A"/>
    <w:multiLevelType w:val="hybridMultilevel"/>
    <w:tmpl w:val="D276AA52"/>
    <w:lvl w:ilvl="0" w:tplc="DB04D7D2">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72441"/>
    <w:multiLevelType w:val="hybridMultilevel"/>
    <w:tmpl w:val="01B4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53242"/>
    <w:multiLevelType w:val="hybridMultilevel"/>
    <w:tmpl w:val="8A4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F12CD"/>
    <w:multiLevelType w:val="multilevel"/>
    <w:tmpl w:val="EE30496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846723"/>
    <w:multiLevelType w:val="hybridMultilevel"/>
    <w:tmpl w:val="E778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23005"/>
    <w:multiLevelType w:val="hybridMultilevel"/>
    <w:tmpl w:val="F3EC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53CF1"/>
    <w:multiLevelType w:val="hybridMultilevel"/>
    <w:tmpl w:val="6292ED7A"/>
    <w:lvl w:ilvl="0" w:tplc="DB04D7D2">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E1170"/>
    <w:multiLevelType w:val="multilevel"/>
    <w:tmpl w:val="41F4925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836ABC"/>
    <w:multiLevelType w:val="hybridMultilevel"/>
    <w:tmpl w:val="118A4FDE"/>
    <w:lvl w:ilvl="0" w:tplc="DB04D7D2">
      <w:numFmt w:val="bullet"/>
      <w:lvlText w:val=""/>
      <w:lvlJc w:val="left"/>
      <w:pPr>
        <w:ind w:left="360" w:hanging="360"/>
      </w:pPr>
      <w:rPr>
        <w:rFonts w:ascii="Symbol" w:eastAsia="Times New Roman" w:hAnsi="Symbol"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531227"/>
    <w:multiLevelType w:val="hybridMultilevel"/>
    <w:tmpl w:val="8590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C1468"/>
    <w:multiLevelType w:val="hybridMultilevel"/>
    <w:tmpl w:val="5428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94448"/>
    <w:multiLevelType w:val="multilevel"/>
    <w:tmpl w:val="9EA6BB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455431"/>
    <w:multiLevelType w:val="hybridMultilevel"/>
    <w:tmpl w:val="272C1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417EC8"/>
    <w:multiLevelType w:val="hybridMultilevel"/>
    <w:tmpl w:val="2C04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10B8F"/>
    <w:multiLevelType w:val="hybridMultilevel"/>
    <w:tmpl w:val="E6E0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D44A8"/>
    <w:multiLevelType w:val="hybridMultilevel"/>
    <w:tmpl w:val="3F0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2594B"/>
    <w:multiLevelType w:val="hybridMultilevel"/>
    <w:tmpl w:val="96FCB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367C96"/>
    <w:multiLevelType w:val="hybridMultilevel"/>
    <w:tmpl w:val="DD7ECE32"/>
    <w:lvl w:ilvl="0" w:tplc="DB04D7D2">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E642F"/>
    <w:multiLevelType w:val="singleLevel"/>
    <w:tmpl w:val="42F2D364"/>
    <w:lvl w:ilvl="0">
      <w:start w:val="1"/>
      <w:numFmt w:val="decimal"/>
      <w:lvlText w:val="%1."/>
      <w:legacy w:legacy="1" w:legacySpace="120" w:legacyIndent="360"/>
      <w:lvlJc w:val="left"/>
      <w:pPr>
        <w:ind w:left="720" w:hanging="360"/>
      </w:pPr>
    </w:lvl>
  </w:abstractNum>
  <w:abstractNum w:abstractNumId="25" w15:restartNumberingAfterBreak="0">
    <w:nsid w:val="75004BC7"/>
    <w:multiLevelType w:val="hybridMultilevel"/>
    <w:tmpl w:val="22A8D686"/>
    <w:lvl w:ilvl="0" w:tplc="DB04D7D2">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3"/>
  </w:num>
  <w:num w:numId="4">
    <w:abstractNumId w:val="6"/>
  </w:num>
  <w:num w:numId="5">
    <w:abstractNumId w:val="12"/>
  </w:num>
  <w:num w:numId="6">
    <w:abstractNumId w:val="3"/>
  </w:num>
  <w:num w:numId="7">
    <w:abstractNumId w:val="14"/>
  </w:num>
  <w:num w:numId="8">
    <w:abstractNumId w:val="20"/>
  </w:num>
  <w:num w:numId="9">
    <w:abstractNumId w:val="0"/>
  </w:num>
  <w:num w:numId="10">
    <w:abstractNumId w:val="24"/>
  </w:num>
  <w:num w:numId="11">
    <w:abstractNumId w:val="4"/>
  </w:num>
  <w:num w:numId="12">
    <w:abstractNumId w:val="8"/>
  </w:num>
  <w:num w:numId="13">
    <w:abstractNumId w:val="22"/>
  </w:num>
  <w:num w:numId="14">
    <w:abstractNumId w:val="21"/>
  </w:num>
  <w:num w:numId="15">
    <w:abstractNumId w:val="18"/>
  </w:num>
  <w:num w:numId="16">
    <w:abstractNumId w:val="1"/>
  </w:num>
  <w:num w:numId="17">
    <w:abstractNumId w:val="19"/>
  </w:num>
  <w:num w:numId="18">
    <w:abstractNumId w:val="2"/>
  </w:num>
  <w:num w:numId="19">
    <w:abstractNumId w:val="16"/>
  </w:num>
  <w:num w:numId="20">
    <w:abstractNumId w:val="7"/>
  </w:num>
  <w:num w:numId="21">
    <w:abstractNumId w:val="13"/>
  </w:num>
  <w:num w:numId="22">
    <w:abstractNumId w:val="9"/>
  </w:num>
  <w:num w:numId="23">
    <w:abstractNumId w:val="17"/>
  </w:num>
  <w:num w:numId="24">
    <w:abstractNumId w:val="1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F1"/>
    <w:rsid w:val="00023BA9"/>
    <w:rsid w:val="00056CE8"/>
    <w:rsid w:val="00073AC7"/>
    <w:rsid w:val="000A5276"/>
    <w:rsid w:val="0010245F"/>
    <w:rsid w:val="001263C7"/>
    <w:rsid w:val="00183012"/>
    <w:rsid w:val="00183613"/>
    <w:rsid w:val="001A153D"/>
    <w:rsid w:val="001A3A73"/>
    <w:rsid w:val="001B61D8"/>
    <w:rsid w:val="00206ECD"/>
    <w:rsid w:val="002277CE"/>
    <w:rsid w:val="002417BF"/>
    <w:rsid w:val="00244E11"/>
    <w:rsid w:val="00277759"/>
    <w:rsid w:val="002857EB"/>
    <w:rsid w:val="002B5A9D"/>
    <w:rsid w:val="00301BEB"/>
    <w:rsid w:val="003665BA"/>
    <w:rsid w:val="003A6744"/>
    <w:rsid w:val="003C5D85"/>
    <w:rsid w:val="004611CE"/>
    <w:rsid w:val="0049085B"/>
    <w:rsid w:val="004C57B0"/>
    <w:rsid w:val="004D0B17"/>
    <w:rsid w:val="00534D70"/>
    <w:rsid w:val="005652A3"/>
    <w:rsid w:val="005C494D"/>
    <w:rsid w:val="005E228E"/>
    <w:rsid w:val="00612CF6"/>
    <w:rsid w:val="0068597F"/>
    <w:rsid w:val="006B55E9"/>
    <w:rsid w:val="00722238"/>
    <w:rsid w:val="007248F6"/>
    <w:rsid w:val="00726D58"/>
    <w:rsid w:val="007563A9"/>
    <w:rsid w:val="007C3A2B"/>
    <w:rsid w:val="0084201D"/>
    <w:rsid w:val="008471A7"/>
    <w:rsid w:val="008524F4"/>
    <w:rsid w:val="00862CE8"/>
    <w:rsid w:val="00864A3B"/>
    <w:rsid w:val="00875106"/>
    <w:rsid w:val="008A30F9"/>
    <w:rsid w:val="008D6B1E"/>
    <w:rsid w:val="00901C8A"/>
    <w:rsid w:val="00955D72"/>
    <w:rsid w:val="009B03D3"/>
    <w:rsid w:val="00A26F53"/>
    <w:rsid w:val="00A800D3"/>
    <w:rsid w:val="00AA03AB"/>
    <w:rsid w:val="00AB5FC1"/>
    <w:rsid w:val="00AB72FF"/>
    <w:rsid w:val="00AC4C4E"/>
    <w:rsid w:val="00B03904"/>
    <w:rsid w:val="00B12ABB"/>
    <w:rsid w:val="00B310EC"/>
    <w:rsid w:val="00B3325B"/>
    <w:rsid w:val="00BA454D"/>
    <w:rsid w:val="00C71741"/>
    <w:rsid w:val="00C94706"/>
    <w:rsid w:val="00CA3FC6"/>
    <w:rsid w:val="00CA4078"/>
    <w:rsid w:val="00CC166F"/>
    <w:rsid w:val="00CE42B7"/>
    <w:rsid w:val="00D055BA"/>
    <w:rsid w:val="00D1208A"/>
    <w:rsid w:val="00D43C87"/>
    <w:rsid w:val="00DF1995"/>
    <w:rsid w:val="00E2757F"/>
    <w:rsid w:val="00E406E6"/>
    <w:rsid w:val="00EB171D"/>
    <w:rsid w:val="00EE03F1"/>
    <w:rsid w:val="00F26EB2"/>
    <w:rsid w:val="00F76183"/>
    <w:rsid w:val="00F810B1"/>
    <w:rsid w:val="00F8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08B8"/>
  <w15:docId w15:val="{3871E4CD-6AF2-4927-9D60-E3DA3CB9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26D58"/>
    <w:pPr>
      <w:keepNext/>
      <w:widowControl w:val="0"/>
      <w:suppressAutoHyphens/>
      <w:spacing w:after="0" w:line="240" w:lineRule="auto"/>
      <w:outlineLvl w:val="0"/>
    </w:pPr>
    <w:rPr>
      <w:rFonts w:ascii="Times New Roman" w:eastAsia="Times New Roman" w:hAnsi="Times New Roman" w:cs="Times New Roman"/>
      <w:b/>
      <w:sz w:val="24"/>
      <w:szCs w:val="20"/>
      <w:u w:val="single"/>
      <w:lang w:val="en-US"/>
    </w:rPr>
  </w:style>
  <w:style w:type="paragraph" w:styleId="Heading5">
    <w:name w:val="heading 5"/>
    <w:basedOn w:val="Normal"/>
    <w:next w:val="Normal"/>
    <w:link w:val="Heading5Char"/>
    <w:qFormat/>
    <w:rsid w:val="00726D58"/>
    <w:pPr>
      <w:keepNext/>
      <w:suppressAutoHyphens/>
      <w:spacing w:after="0" w:line="240" w:lineRule="auto"/>
      <w:ind w:firstLine="709"/>
      <w:outlineLvl w:val="4"/>
    </w:pPr>
    <w:rPr>
      <w:rFonts w:ascii="Arial" w:eastAsia="Times New Roman" w:hAnsi="Arial" w:cs="Times New Roman"/>
      <w:b/>
      <w:szCs w:val="20"/>
      <w:lang w:val="en-US"/>
    </w:rPr>
  </w:style>
  <w:style w:type="paragraph" w:styleId="Heading6">
    <w:name w:val="heading 6"/>
    <w:basedOn w:val="Normal"/>
    <w:next w:val="Normal"/>
    <w:link w:val="Heading6Char"/>
    <w:qFormat/>
    <w:rsid w:val="00726D58"/>
    <w:pPr>
      <w:keepNext/>
      <w:suppressAutoHyphens/>
      <w:spacing w:after="0" w:line="240" w:lineRule="auto"/>
      <w:ind w:left="426"/>
      <w:outlineLvl w:val="5"/>
    </w:pPr>
    <w:rPr>
      <w:rFonts w:ascii="Arial" w:eastAsia="Times New Roman" w:hAnsi="Arial"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2F1"/>
    <w:pPr>
      <w:ind w:left="720"/>
      <w:contextualSpacing/>
    </w:pPr>
  </w:style>
  <w:style w:type="paragraph" w:styleId="BalloonText">
    <w:name w:val="Balloon Text"/>
    <w:basedOn w:val="Normal"/>
    <w:link w:val="BalloonTextChar"/>
    <w:uiPriority w:val="99"/>
    <w:semiHidden/>
    <w:unhideWhenUsed/>
    <w:rsid w:val="00AB7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2FF"/>
    <w:rPr>
      <w:rFonts w:ascii="Tahoma" w:hAnsi="Tahoma" w:cs="Tahoma"/>
      <w:sz w:val="16"/>
      <w:szCs w:val="16"/>
    </w:rPr>
  </w:style>
  <w:style w:type="table" w:styleId="TableGrid">
    <w:name w:val="Table Grid"/>
    <w:basedOn w:val="TableNormal"/>
    <w:uiPriority w:val="39"/>
    <w:rsid w:val="0068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26D58"/>
    <w:rPr>
      <w:rFonts w:ascii="Times New Roman" w:eastAsia="Times New Roman" w:hAnsi="Times New Roman" w:cs="Times New Roman"/>
      <w:b/>
      <w:sz w:val="24"/>
      <w:szCs w:val="20"/>
      <w:u w:val="single"/>
      <w:lang w:val="en-US"/>
    </w:rPr>
  </w:style>
  <w:style w:type="character" w:customStyle="1" w:styleId="Heading5Char">
    <w:name w:val="Heading 5 Char"/>
    <w:basedOn w:val="DefaultParagraphFont"/>
    <w:link w:val="Heading5"/>
    <w:rsid w:val="00726D58"/>
    <w:rPr>
      <w:rFonts w:ascii="Arial" w:eastAsia="Times New Roman" w:hAnsi="Arial" w:cs="Times New Roman"/>
      <w:b/>
      <w:szCs w:val="20"/>
      <w:lang w:val="en-US"/>
    </w:rPr>
  </w:style>
  <w:style w:type="character" w:customStyle="1" w:styleId="Heading6Char">
    <w:name w:val="Heading 6 Char"/>
    <w:basedOn w:val="DefaultParagraphFont"/>
    <w:link w:val="Heading6"/>
    <w:rsid w:val="00726D58"/>
    <w:rPr>
      <w:rFonts w:ascii="Arial" w:eastAsia="Times New Roman" w:hAnsi="Arial" w:cs="Times New Roman"/>
      <w:b/>
      <w:szCs w:val="20"/>
      <w:lang w:val="en-US"/>
    </w:rPr>
  </w:style>
  <w:style w:type="paragraph" w:styleId="BodyText">
    <w:name w:val="Body Text"/>
    <w:basedOn w:val="Normal"/>
    <w:link w:val="BodyTextChar"/>
    <w:rsid w:val="00726D58"/>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726D58"/>
    <w:rPr>
      <w:rFonts w:ascii="Times New Roman" w:eastAsia="Times New Roman" w:hAnsi="Times New Roman" w:cs="Times New Roman"/>
      <w:sz w:val="28"/>
      <w:szCs w:val="24"/>
    </w:rPr>
  </w:style>
  <w:style w:type="paragraph" w:styleId="Subtitle">
    <w:name w:val="Subtitle"/>
    <w:basedOn w:val="Normal"/>
    <w:link w:val="SubtitleChar"/>
    <w:qFormat/>
    <w:rsid w:val="00726D58"/>
    <w:pPr>
      <w:overflowPunct w:val="0"/>
      <w:autoSpaceDE w:val="0"/>
      <w:autoSpaceDN w:val="0"/>
      <w:adjustRightInd w:val="0"/>
      <w:spacing w:after="0" w:line="240" w:lineRule="auto"/>
      <w:jc w:val="center"/>
      <w:textAlignment w:val="baseline"/>
    </w:pPr>
    <w:rPr>
      <w:rFonts w:ascii="Tahoma" w:eastAsia="Times New Roman" w:hAnsi="Tahoma" w:cs="Times New Roman"/>
      <w:b/>
      <w:sz w:val="32"/>
      <w:szCs w:val="20"/>
      <w:u w:val="single"/>
    </w:rPr>
  </w:style>
  <w:style w:type="character" w:customStyle="1" w:styleId="SubtitleChar">
    <w:name w:val="Subtitle Char"/>
    <w:basedOn w:val="DefaultParagraphFont"/>
    <w:link w:val="Subtitle"/>
    <w:rsid w:val="00726D58"/>
    <w:rPr>
      <w:rFonts w:ascii="Tahoma" w:eastAsia="Times New Roman" w:hAnsi="Tahoma" w:cs="Times New Roman"/>
      <w:b/>
      <w:sz w:val="32"/>
      <w:szCs w:val="20"/>
      <w:u w:val="single"/>
    </w:rPr>
  </w:style>
  <w:style w:type="character" w:styleId="Emphasis">
    <w:name w:val="Emphasis"/>
    <w:basedOn w:val="DefaultParagraphFont"/>
    <w:uiPriority w:val="20"/>
    <w:qFormat/>
    <w:rsid w:val="00E406E6"/>
    <w:rPr>
      <w:i/>
      <w:iCs/>
    </w:rPr>
  </w:style>
  <w:style w:type="paragraph" w:styleId="Header">
    <w:name w:val="header"/>
    <w:basedOn w:val="Normal"/>
    <w:link w:val="HeaderChar"/>
    <w:uiPriority w:val="99"/>
    <w:unhideWhenUsed/>
    <w:rsid w:val="00CA3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FC6"/>
  </w:style>
  <w:style w:type="paragraph" w:styleId="Footer">
    <w:name w:val="footer"/>
    <w:basedOn w:val="Normal"/>
    <w:link w:val="FooterChar"/>
    <w:uiPriority w:val="99"/>
    <w:unhideWhenUsed/>
    <w:rsid w:val="00CA3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FC6"/>
  </w:style>
  <w:style w:type="paragraph" w:customStyle="1" w:styleId="Default">
    <w:name w:val="Default"/>
    <w:rsid w:val="008524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3BA9"/>
    <w:rPr>
      <w:color w:val="0000FF" w:themeColor="hyperlink"/>
      <w:u w:val="single"/>
    </w:rPr>
  </w:style>
  <w:style w:type="character" w:styleId="UnresolvedMention">
    <w:name w:val="Unresolved Mention"/>
    <w:basedOn w:val="DefaultParagraphFont"/>
    <w:uiPriority w:val="99"/>
    <w:semiHidden/>
    <w:unhideWhenUsed/>
    <w:rsid w:val="00023BA9"/>
    <w:rPr>
      <w:color w:val="605E5C"/>
      <w:shd w:val="clear" w:color="auto" w:fill="E1DFDD"/>
    </w:rPr>
  </w:style>
  <w:style w:type="paragraph" w:styleId="NoSpacing">
    <w:name w:val="No Spacing"/>
    <w:uiPriority w:val="1"/>
    <w:qFormat/>
    <w:rsid w:val="001B6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5483">
      <w:bodyDiv w:val="1"/>
      <w:marLeft w:val="0"/>
      <w:marRight w:val="0"/>
      <w:marTop w:val="0"/>
      <w:marBottom w:val="0"/>
      <w:divBdr>
        <w:top w:val="single" w:sz="6" w:space="7" w:color="000000"/>
        <w:left w:val="single" w:sz="6" w:space="7" w:color="000000"/>
        <w:bottom w:val="single" w:sz="6" w:space="7" w:color="000000"/>
        <w:right w:val="single" w:sz="6" w:space="7" w:color="000000"/>
      </w:divBdr>
      <w:divsChild>
        <w:div w:id="852187392">
          <w:marLeft w:val="0"/>
          <w:marRight w:val="0"/>
          <w:marTop w:val="0"/>
          <w:marBottom w:val="135"/>
          <w:divBdr>
            <w:top w:val="none" w:sz="0" w:space="0" w:color="auto"/>
            <w:left w:val="none" w:sz="0" w:space="0" w:color="auto"/>
            <w:bottom w:val="none" w:sz="0" w:space="0" w:color="auto"/>
            <w:right w:val="none" w:sz="0" w:space="0" w:color="auto"/>
          </w:divBdr>
          <w:divsChild>
            <w:div w:id="1781492234">
              <w:marLeft w:val="0"/>
              <w:marRight w:val="0"/>
              <w:marTop w:val="0"/>
              <w:marBottom w:val="0"/>
              <w:divBdr>
                <w:top w:val="none" w:sz="0" w:space="0" w:color="auto"/>
                <w:left w:val="none" w:sz="0" w:space="0" w:color="auto"/>
                <w:bottom w:val="none" w:sz="0" w:space="0" w:color="auto"/>
                <w:right w:val="none" w:sz="0" w:space="0" w:color="auto"/>
              </w:divBdr>
              <w:divsChild>
                <w:div w:id="6131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181">
      <w:bodyDiv w:val="1"/>
      <w:marLeft w:val="0"/>
      <w:marRight w:val="0"/>
      <w:marTop w:val="0"/>
      <w:marBottom w:val="0"/>
      <w:divBdr>
        <w:top w:val="none" w:sz="0" w:space="0" w:color="auto"/>
        <w:left w:val="none" w:sz="0" w:space="0" w:color="auto"/>
        <w:bottom w:val="none" w:sz="0" w:space="0" w:color="auto"/>
        <w:right w:val="none" w:sz="0" w:space="0" w:color="auto"/>
      </w:divBdr>
      <w:divsChild>
        <w:div w:id="282422650">
          <w:marLeft w:val="0"/>
          <w:marRight w:val="0"/>
          <w:marTop w:val="0"/>
          <w:marBottom w:val="0"/>
          <w:divBdr>
            <w:top w:val="none" w:sz="0" w:space="0" w:color="auto"/>
            <w:left w:val="none" w:sz="0" w:space="0" w:color="auto"/>
            <w:bottom w:val="none" w:sz="0" w:space="0" w:color="auto"/>
            <w:right w:val="none" w:sz="0" w:space="0" w:color="auto"/>
          </w:divBdr>
          <w:divsChild>
            <w:div w:id="1682008532">
              <w:marLeft w:val="0"/>
              <w:marRight w:val="0"/>
              <w:marTop w:val="0"/>
              <w:marBottom w:val="0"/>
              <w:divBdr>
                <w:top w:val="none" w:sz="0" w:space="0" w:color="auto"/>
                <w:left w:val="none" w:sz="0" w:space="0" w:color="auto"/>
                <w:bottom w:val="none" w:sz="0" w:space="0" w:color="auto"/>
                <w:right w:val="none" w:sz="0" w:space="0" w:color="auto"/>
              </w:divBdr>
            </w:div>
            <w:div w:id="507983573">
              <w:marLeft w:val="0"/>
              <w:marRight w:val="0"/>
              <w:marTop w:val="0"/>
              <w:marBottom w:val="0"/>
              <w:divBdr>
                <w:top w:val="none" w:sz="0" w:space="0" w:color="auto"/>
                <w:left w:val="none" w:sz="0" w:space="0" w:color="auto"/>
                <w:bottom w:val="none" w:sz="0" w:space="0" w:color="auto"/>
                <w:right w:val="none" w:sz="0" w:space="0" w:color="auto"/>
              </w:divBdr>
            </w:div>
            <w:div w:id="598177781">
              <w:marLeft w:val="0"/>
              <w:marRight w:val="0"/>
              <w:marTop w:val="0"/>
              <w:marBottom w:val="0"/>
              <w:divBdr>
                <w:top w:val="none" w:sz="0" w:space="0" w:color="auto"/>
                <w:left w:val="none" w:sz="0" w:space="0" w:color="auto"/>
                <w:bottom w:val="none" w:sz="0" w:space="0" w:color="auto"/>
                <w:right w:val="none" w:sz="0" w:space="0" w:color="auto"/>
              </w:divBdr>
            </w:div>
            <w:div w:id="335155583">
              <w:marLeft w:val="0"/>
              <w:marRight w:val="0"/>
              <w:marTop w:val="0"/>
              <w:marBottom w:val="0"/>
              <w:divBdr>
                <w:top w:val="none" w:sz="0" w:space="0" w:color="auto"/>
                <w:left w:val="none" w:sz="0" w:space="0" w:color="auto"/>
                <w:bottom w:val="none" w:sz="0" w:space="0" w:color="auto"/>
                <w:right w:val="none" w:sz="0" w:space="0" w:color="auto"/>
              </w:divBdr>
            </w:div>
            <w:div w:id="889418262">
              <w:marLeft w:val="0"/>
              <w:marRight w:val="0"/>
              <w:marTop w:val="0"/>
              <w:marBottom w:val="0"/>
              <w:divBdr>
                <w:top w:val="none" w:sz="0" w:space="0" w:color="auto"/>
                <w:left w:val="none" w:sz="0" w:space="0" w:color="auto"/>
                <w:bottom w:val="none" w:sz="0" w:space="0" w:color="auto"/>
                <w:right w:val="none" w:sz="0" w:space="0" w:color="auto"/>
              </w:divBdr>
            </w:div>
            <w:div w:id="1465850819">
              <w:marLeft w:val="0"/>
              <w:marRight w:val="0"/>
              <w:marTop w:val="0"/>
              <w:marBottom w:val="0"/>
              <w:divBdr>
                <w:top w:val="none" w:sz="0" w:space="0" w:color="auto"/>
                <w:left w:val="none" w:sz="0" w:space="0" w:color="auto"/>
                <w:bottom w:val="none" w:sz="0" w:space="0" w:color="auto"/>
                <w:right w:val="none" w:sz="0" w:space="0" w:color="auto"/>
              </w:divBdr>
            </w:div>
            <w:div w:id="438916540">
              <w:marLeft w:val="0"/>
              <w:marRight w:val="0"/>
              <w:marTop w:val="0"/>
              <w:marBottom w:val="0"/>
              <w:divBdr>
                <w:top w:val="none" w:sz="0" w:space="0" w:color="auto"/>
                <w:left w:val="none" w:sz="0" w:space="0" w:color="auto"/>
                <w:bottom w:val="none" w:sz="0" w:space="0" w:color="auto"/>
                <w:right w:val="none" w:sz="0" w:space="0" w:color="auto"/>
              </w:divBdr>
            </w:div>
            <w:div w:id="823156037">
              <w:marLeft w:val="0"/>
              <w:marRight w:val="0"/>
              <w:marTop w:val="0"/>
              <w:marBottom w:val="0"/>
              <w:divBdr>
                <w:top w:val="none" w:sz="0" w:space="0" w:color="auto"/>
                <w:left w:val="none" w:sz="0" w:space="0" w:color="auto"/>
                <w:bottom w:val="none" w:sz="0" w:space="0" w:color="auto"/>
                <w:right w:val="none" w:sz="0" w:space="0" w:color="auto"/>
              </w:divBdr>
            </w:div>
            <w:div w:id="1377386760">
              <w:marLeft w:val="0"/>
              <w:marRight w:val="0"/>
              <w:marTop w:val="0"/>
              <w:marBottom w:val="0"/>
              <w:divBdr>
                <w:top w:val="none" w:sz="0" w:space="0" w:color="auto"/>
                <w:left w:val="none" w:sz="0" w:space="0" w:color="auto"/>
                <w:bottom w:val="none" w:sz="0" w:space="0" w:color="auto"/>
                <w:right w:val="none" w:sz="0" w:space="0" w:color="auto"/>
              </w:divBdr>
            </w:div>
            <w:div w:id="2056463432">
              <w:marLeft w:val="0"/>
              <w:marRight w:val="0"/>
              <w:marTop w:val="0"/>
              <w:marBottom w:val="0"/>
              <w:divBdr>
                <w:top w:val="none" w:sz="0" w:space="0" w:color="auto"/>
                <w:left w:val="none" w:sz="0" w:space="0" w:color="auto"/>
                <w:bottom w:val="none" w:sz="0" w:space="0" w:color="auto"/>
                <w:right w:val="none" w:sz="0" w:space="0" w:color="auto"/>
              </w:divBdr>
            </w:div>
            <w:div w:id="1909077194">
              <w:marLeft w:val="0"/>
              <w:marRight w:val="0"/>
              <w:marTop w:val="0"/>
              <w:marBottom w:val="0"/>
              <w:divBdr>
                <w:top w:val="none" w:sz="0" w:space="0" w:color="auto"/>
                <w:left w:val="none" w:sz="0" w:space="0" w:color="auto"/>
                <w:bottom w:val="none" w:sz="0" w:space="0" w:color="auto"/>
                <w:right w:val="none" w:sz="0" w:space="0" w:color="auto"/>
              </w:divBdr>
            </w:div>
            <w:div w:id="869876433">
              <w:marLeft w:val="0"/>
              <w:marRight w:val="0"/>
              <w:marTop w:val="0"/>
              <w:marBottom w:val="0"/>
              <w:divBdr>
                <w:top w:val="none" w:sz="0" w:space="0" w:color="auto"/>
                <w:left w:val="none" w:sz="0" w:space="0" w:color="auto"/>
                <w:bottom w:val="none" w:sz="0" w:space="0" w:color="auto"/>
                <w:right w:val="none" w:sz="0" w:space="0" w:color="auto"/>
              </w:divBdr>
            </w:div>
            <w:div w:id="1683975979">
              <w:marLeft w:val="0"/>
              <w:marRight w:val="0"/>
              <w:marTop w:val="0"/>
              <w:marBottom w:val="0"/>
              <w:divBdr>
                <w:top w:val="none" w:sz="0" w:space="0" w:color="auto"/>
                <w:left w:val="none" w:sz="0" w:space="0" w:color="auto"/>
                <w:bottom w:val="none" w:sz="0" w:space="0" w:color="auto"/>
                <w:right w:val="none" w:sz="0" w:space="0" w:color="auto"/>
              </w:divBdr>
            </w:div>
            <w:div w:id="1965499145">
              <w:marLeft w:val="0"/>
              <w:marRight w:val="0"/>
              <w:marTop w:val="0"/>
              <w:marBottom w:val="0"/>
              <w:divBdr>
                <w:top w:val="none" w:sz="0" w:space="0" w:color="auto"/>
                <w:left w:val="none" w:sz="0" w:space="0" w:color="auto"/>
                <w:bottom w:val="none" w:sz="0" w:space="0" w:color="auto"/>
                <w:right w:val="none" w:sz="0" w:space="0" w:color="auto"/>
              </w:divBdr>
            </w:div>
            <w:div w:id="571431408">
              <w:marLeft w:val="0"/>
              <w:marRight w:val="0"/>
              <w:marTop w:val="0"/>
              <w:marBottom w:val="0"/>
              <w:divBdr>
                <w:top w:val="none" w:sz="0" w:space="0" w:color="auto"/>
                <w:left w:val="none" w:sz="0" w:space="0" w:color="auto"/>
                <w:bottom w:val="none" w:sz="0" w:space="0" w:color="auto"/>
                <w:right w:val="none" w:sz="0" w:space="0" w:color="auto"/>
              </w:divBdr>
            </w:div>
            <w:div w:id="1579750464">
              <w:marLeft w:val="0"/>
              <w:marRight w:val="0"/>
              <w:marTop w:val="0"/>
              <w:marBottom w:val="0"/>
              <w:divBdr>
                <w:top w:val="none" w:sz="0" w:space="0" w:color="auto"/>
                <w:left w:val="none" w:sz="0" w:space="0" w:color="auto"/>
                <w:bottom w:val="none" w:sz="0" w:space="0" w:color="auto"/>
                <w:right w:val="none" w:sz="0" w:space="0" w:color="auto"/>
              </w:divBdr>
            </w:div>
            <w:div w:id="1979993611">
              <w:marLeft w:val="0"/>
              <w:marRight w:val="0"/>
              <w:marTop w:val="0"/>
              <w:marBottom w:val="0"/>
              <w:divBdr>
                <w:top w:val="none" w:sz="0" w:space="0" w:color="auto"/>
                <w:left w:val="none" w:sz="0" w:space="0" w:color="auto"/>
                <w:bottom w:val="none" w:sz="0" w:space="0" w:color="auto"/>
                <w:right w:val="none" w:sz="0" w:space="0" w:color="auto"/>
              </w:divBdr>
            </w:div>
            <w:div w:id="342783802">
              <w:marLeft w:val="0"/>
              <w:marRight w:val="0"/>
              <w:marTop w:val="0"/>
              <w:marBottom w:val="0"/>
              <w:divBdr>
                <w:top w:val="none" w:sz="0" w:space="0" w:color="auto"/>
                <w:left w:val="none" w:sz="0" w:space="0" w:color="auto"/>
                <w:bottom w:val="none" w:sz="0" w:space="0" w:color="auto"/>
                <w:right w:val="none" w:sz="0" w:space="0" w:color="auto"/>
              </w:divBdr>
            </w:div>
            <w:div w:id="287007780">
              <w:marLeft w:val="0"/>
              <w:marRight w:val="0"/>
              <w:marTop w:val="0"/>
              <w:marBottom w:val="0"/>
              <w:divBdr>
                <w:top w:val="none" w:sz="0" w:space="0" w:color="auto"/>
                <w:left w:val="none" w:sz="0" w:space="0" w:color="auto"/>
                <w:bottom w:val="none" w:sz="0" w:space="0" w:color="auto"/>
                <w:right w:val="none" w:sz="0" w:space="0" w:color="auto"/>
              </w:divBdr>
            </w:div>
            <w:div w:id="1724525271">
              <w:marLeft w:val="0"/>
              <w:marRight w:val="0"/>
              <w:marTop w:val="0"/>
              <w:marBottom w:val="0"/>
              <w:divBdr>
                <w:top w:val="none" w:sz="0" w:space="0" w:color="auto"/>
                <w:left w:val="none" w:sz="0" w:space="0" w:color="auto"/>
                <w:bottom w:val="none" w:sz="0" w:space="0" w:color="auto"/>
                <w:right w:val="none" w:sz="0" w:space="0" w:color="auto"/>
              </w:divBdr>
            </w:div>
            <w:div w:id="477502463">
              <w:marLeft w:val="0"/>
              <w:marRight w:val="0"/>
              <w:marTop w:val="0"/>
              <w:marBottom w:val="0"/>
              <w:divBdr>
                <w:top w:val="none" w:sz="0" w:space="0" w:color="auto"/>
                <w:left w:val="none" w:sz="0" w:space="0" w:color="auto"/>
                <w:bottom w:val="none" w:sz="0" w:space="0" w:color="auto"/>
                <w:right w:val="none" w:sz="0" w:space="0" w:color="auto"/>
              </w:divBdr>
            </w:div>
            <w:div w:id="170921976">
              <w:marLeft w:val="0"/>
              <w:marRight w:val="0"/>
              <w:marTop w:val="0"/>
              <w:marBottom w:val="0"/>
              <w:divBdr>
                <w:top w:val="none" w:sz="0" w:space="0" w:color="auto"/>
                <w:left w:val="none" w:sz="0" w:space="0" w:color="auto"/>
                <w:bottom w:val="none" w:sz="0" w:space="0" w:color="auto"/>
                <w:right w:val="none" w:sz="0" w:space="0" w:color="auto"/>
              </w:divBdr>
            </w:div>
            <w:div w:id="758253880">
              <w:marLeft w:val="0"/>
              <w:marRight w:val="0"/>
              <w:marTop w:val="0"/>
              <w:marBottom w:val="0"/>
              <w:divBdr>
                <w:top w:val="none" w:sz="0" w:space="0" w:color="auto"/>
                <w:left w:val="none" w:sz="0" w:space="0" w:color="auto"/>
                <w:bottom w:val="none" w:sz="0" w:space="0" w:color="auto"/>
                <w:right w:val="none" w:sz="0" w:space="0" w:color="auto"/>
              </w:divBdr>
            </w:div>
            <w:div w:id="611934422">
              <w:marLeft w:val="0"/>
              <w:marRight w:val="0"/>
              <w:marTop w:val="0"/>
              <w:marBottom w:val="0"/>
              <w:divBdr>
                <w:top w:val="none" w:sz="0" w:space="0" w:color="auto"/>
                <w:left w:val="none" w:sz="0" w:space="0" w:color="auto"/>
                <w:bottom w:val="none" w:sz="0" w:space="0" w:color="auto"/>
                <w:right w:val="none" w:sz="0" w:space="0" w:color="auto"/>
              </w:divBdr>
            </w:div>
            <w:div w:id="285082278">
              <w:marLeft w:val="0"/>
              <w:marRight w:val="0"/>
              <w:marTop w:val="0"/>
              <w:marBottom w:val="0"/>
              <w:divBdr>
                <w:top w:val="none" w:sz="0" w:space="0" w:color="auto"/>
                <w:left w:val="none" w:sz="0" w:space="0" w:color="auto"/>
                <w:bottom w:val="none" w:sz="0" w:space="0" w:color="auto"/>
                <w:right w:val="none" w:sz="0" w:space="0" w:color="auto"/>
              </w:divBdr>
            </w:div>
            <w:div w:id="871573146">
              <w:marLeft w:val="0"/>
              <w:marRight w:val="0"/>
              <w:marTop w:val="0"/>
              <w:marBottom w:val="0"/>
              <w:divBdr>
                <w:top w:val="none" w:sz="0" w:space="0" w:color="auto"/>
                <w:left w:val="none" w:sz="0" w:space="0" w:color="auto"/>
                <w:bottom w:val="none" w:sz="0" w:space="0" w:color="auto"/>
                <w:right w:val="none" w:sz="0" w:space="0" w:color="auto"/>
              </w:divBdr>
            </w:div>
            <w:div w:id="1880894646">
              <w:marLeft w:val="0"/>
              <w:marRight w:val="0"/>
              <w:marTop w:val="0"/>
              <w:marBottom w:val="0"/>
              <w:divBdr>
                <w:top w:val="none" w:sz="0" w:space="0" w:color="auto"/>
                <w:left w:val="none" w:sz="0" w:space="0" w:color="auto"/>
                <w:bottom w:val="none" w:sz="0" w:space="0" w:color="auto"/>
                <w:right w:val="none" w:sz="0" w:space="0" w:color="auto"/>
              </w:divBdr>
            </w:div>
            <w:div w:id="1424643044">
              <w:marLeft w:val="0"/>
              <w:marRight w:val="0"/>
              <w:marTop w:val="0"/>
              <w:marBottom w:val="0"/>
              <w:divBdr>
                <w:top w:val="none" w:sz="0" w:space="0" w:color="auto"/>
                <w:left w:val="none" w:sz="0" w:space="0" w:color="auto"/>
                <w:bottom w:val="none" w:sz="0" w:space="0" w:color="auto"/>
                <w:right w:val="none" w:sz="0" w:space="0" w:color="auto"/>
              </w:divBdr>
            </w:div>
            <w:div w:id="1845170146">
              <w:marLeft w:val="0"/>
              <w:marRight w:val="0"/>
              <w:marTop w:val="0"/>
              <w:marBottom w:val="0"/>
              <w:divBdr>
                <w:top w:val="none" w:sz="0" w:space="0" w:color="auto"/>
                <w:left w:val="none" w:sz="0" w:space="0" w:color="auto"/>
                <w:bottom w:val="none" w:sz="0" w:space="0" w:color="auto"/>
                <w:right w:val="none" w:sz="0" w:space="0" w:color="auto"/>
              </w:divBdr>
            </w:div>
            <w:div w:id="1694526109">
              <w:marLeft w:val="0"/>
              <w:marRight w:val="0"/>
              <w:marTop w:val="0"/>
              <w:marBottom w:val="0"/>
              <w:divBdr>
                <w:top w:val="none" w:sz="0" w:space="0" w:color="auto"/>
                <w:left w:val="none" w:sz="0" w:space="0" w:color="auto"/>
                <w:bottom w:val="none" w:sz="0" w:space="0" w:color="auto"/>
                <w:right w:val="none" w:sz="0" w:space="0" w:color="auto"/>
              </w:divBdr>
            </w:div>
            <w:div w:id="628123526">
              <w:marLeft w:val="0"/>
              <w:marRight w:val="0"/>
              <w:marTop w:val="0"/>
              <w:marBottom w:val="0"/>
              <w:divBdr>
                <w:top w:val="none" w:sz="0" w:space="0" w:color="auto"/>
                <w:left w:val="none" w:sz="0" w:space="0" w:color="auto"/>
                <w:bottom w:val="none" w:sz="0" w:space="0" w:color="auto"/>
                <w:right w:val="none" w:sz="0" w:space="0" w:color="auto"/>
              </w:divBdr>
            </w:div>
            <w:div w:id="334767400">
              <w:marLeft w:val="0"/>
              <w:marRight w:val="0"/>
              <w:marTop w:val="0"/>
              <w:marBottom w:val="0"/>
              <w:divBdr>
                <w:top w:val="none" w:sz="0" w:space="0" w:color="auto"/>
                <w:left w:val="none" w:sz="0" w:space="0" w:color="auto"/>
                <w:bottom w:val="none" w:sz="0" w:space="0" w:color="auto"/>
                <w:right w:val="none" w:sz="0" w:space="0" w:color="auto"/>
              </w:divBdr>
            </w:div>
            <w:div w:id="1928538542">
              <w:marLeft w:val="0"/>
              <w:marRight w:val="0"/>
              <w:marTop w:val="0"/>
              <w:marBottom w:val="0"/>
              <w:divBdr>
                <w:top w:val="none" w:sz="0" w:space="0" w:color="auto"/>
                <w:left w:val="none" w:sz="0" w:space="0" w:color="auto"/>
                <w:bottom w:val="none" w:sz="0" w:space="0" w:color="auto"/>
                <w:right w:val="none" w:sz="0" w:space="0" w:color="auto"/>
              </w:divBdr>
            </w:div>
            <w:div w:id="329068932">
              <w:marLeft w:val="0"/>
              <w:marRight w:val="0"/>
              <w:marTop w:val="0"/>
              <w:marBottom w:val="0"/>
              <w:divBdr>
                <w:top w:val="none" w:sz="0" w:space="0" w:color="auto"/>
                <w:left w:val="none" w:sz="0" w:space="0" w:color="auto"/>
                <w:bottom w:val="none" w:sz="0" w:space="0" w:color="auto"/>
                <w:right w:val="none" w:sz="0" w:space="0" w:color="auto"/>
              </w:divBdr>
            </w:div>
            <w:div w:id="775947688">
              <w:marLeft w:val="0"/>
              <w:marRight w:val="0"/>
              <w:marTop w:val="0"/>
              <w:marBottom w:val="0"/>
              <w:divBdr>
                <w:top w:val="none" w:sz="0" w:space="0" w:color="auto"/>
                <w:left w:val="none" w:sz="0" w:space="0" w:color="auto"/>
                <w:bottom w:val="none" w:sz="0" w:space="0" w:color="auto"/>
                <w:right w:val="none" w:sz="0" w:space="0" w:color="auto"/>
              </w:divBdr>
            </w:div>
            <w:div w:id="108087858">
              <w:marLeft w:val="0"/>
              <w:marRight w:val="0"/>
              <w:marTop w:val="0"/>
              <w:marBottom w:val="0"/>
              <w:divBdr>
                <w:top w:val="none" w:sz="0" w:space="0" w:color="auto"/>
                <w:left w:val="none" w:sz="0" w:space="0" w:color="auto"/>
                <w:bottom w:val="none" w:sz="0" w:space="0" w:color="auto"/>
                <w:right w:val="none" w:sz="0" w:space="0" w:color="auto"/>
              </w:divBdr>
            </w:div>
            <w:div w:id="79572580">
              <w:marLeft w:val="0"/>
              <w:marRight w:val="0"/>
              <w:marTop w:val="0"/>
              <w:marBottom w:val="0"/>
              <w:divBdr>
                <w:top w:val="none" w:sz="0" w:space="0" w:color="auto"/>
                <w:left w:val="none" w:sz="0" w:space="0" w:color="auto"/>
                <w:bottom w:val="none" w:sz="0" w:space="0" w:color="auto"/>
                <w:right w:val="none" w:sz="0" w:space="0" w:color="auto"/>
              </w:divBdr>
            </w:div>
            <w:div w:id="1257247564">
              <w:marLeft w:val="0"/>
              <w:marRight w:val="0"/>
              <w:marTop w:val="0"/>
              <w:marBottom w:val="0"/>
              <w:divBdr>
                <w:top w:val="none" w:sz="0" w:space="0" w:color="auto"/>
                <w:left w:val="none" w:sz="0" w:space="0" w:color="auto"/>
                <w:bottom w:val="none" w:sz="0" w:space="0" w:color="auto"/>
                <w:right w:val="none" w:sz="0" w:space="0" w:color="auto"/>
              </w:divBdr>
            </w:div>
            <w:div w:id="1359699716">
              <w:marLeft w:val="0"/>
              <w:marRight w:val="0"/>
              <w:marTop w:val="0"/>
              <w:marBottom w:val="0"/>
              <w:divBdr>
                <w:top w:val="none" w:sz="0" w:space="0" w:color="auto"/>
                <w:left w:val="none" w:sz="0" w:space="0" w:color="auto"/>
                <w:bottom w:val="none" w:sz="0" w:space="0" w:color="auto"/>
                <w:right w:val="none" w:sz="0" w:space="0" w:color="auto"/>
              </w:divBdr>
            </w:div>
            <w:div w:id="1229144538">
              <w:marLeft w:val="0"/>
              <w:marRight w:val="0"/>
              <w:marTop w:val="0"/>
              <w:marBottom w:val="0"/>
              <w:divBdr>
                <w:top w:val="none" w:sz="0" w:space="0" w:color="auto"/>
                <w:left w:val="none" w:sz="0" w:space="0" w:color="auto"/>
                <w:bottom w:val="none" w:sz="0" w:space="0" w:color="auto"/>
                <w:right w:val="none" w:sz="0" w:space="0" w:color="auto"/>
              </w:divBdr>
            </w:div>
            <w:div w:id="1782532895">
              <w:marLeft w:val="0"/>
              <w:marRight w:val="0"/>
              <w:marTop w:val="0"/>
              <w:marBottom w:val="0"/>
              <w:divBdr>
                <w:top w:val="none" w:sz="0" w:space="0" w:color="auto"/>
                <w:left w:val="none" w:sz="0" w:space="0" w:color="auto"/>
                <w:bottom w:val="none" w:sz="0" w:space="0" w:color="auto"/>
                <w:right w:val="none" w:sz="0" w:space="0" w:color="auto"/>
              </w:divBdr>
            </w:div>
            <w:div w:id="1895580433">
              <w:marLeft w:val="0"/>
              <w:marRight w:val="0"/>
              <w:marTop w:val="0"/>
              <w:marBottom w:val="0"/>
              <w:divBdr>
                <w:top w:val="none" w:sz="0" w:space="0" w:color="auto"/>
                <w:left w:val="none" w:sz="0" w:space="0" w:color="auto"/>
                <w:bottom w:val="none" w:sz="0" w:space="0" w:color="auto"/>
                <w:right w:val="none" w:sz="0" w:space="0" w:color="auto"/>
              </w:divBdr>
            </w:div>
            <w:div w:id="1926574323">
              <w:marLeft w:val="0"/>
              <w:marRight w:val="0"/>
              <w:marTop w:val="0"/>
              <w:marBottom w:val="0"/>
              <w:divBdr>
                <w:top w:val="none" w:sz="0" w:space="0" w:color="auto"/>
                <w:left w:val="none" w:sz="0" w:space="0" w:color="auto"/>
                <w:bottom w:val="none" w:sz="0" w:space="0" w:color="auto"/>
                <w:right w:val="none" w:sz="0" w:space="0" w:color="auto"/>
              </w:divBdr>
            </w:div>
            <w:div w:id="1607033150">
              <w:marLeft w:val="0"/>
              <w:marRight w:val="0"/>
              <w:marTop w:val="0"/>
              <w:marBottom w:val="0"/>
              <w:divBdr>
                <w:top w:val="none" w:sz="0" w:space="0" w:color="auto"/>
                <w:left w:val="none" w:sz="0" w:space="0" w:color="auto"/>
                <w:bottom w:val="none" w:sz="0" w:space="0" w:color="auto"/>
                <w:right w:val="none" w:sz="0" w:space="0" w:color="auto"/>
              </w:divBdr>
            </w:div>
            <w:div w:id="805044641">
              <w:marLeft w:val="0"/>
              <w:marRight w:val="0"/>
              <w:marTop w:val="0"/>
              <w:marBottom w:val="0"/>
              <w:divBdr>
                <w:top w:val="none" w:sz="0" w:space="0" w:color="auto"/>
                <w:left w:val="none" w:sz="0" w:space="0" w:color="auto"/>
                <w:bottom w:val="none" w:sz="0" w:space="0" w:color="auto"/>
                <w:right w:val="none" w:sz="0" w:space="0" w:color="auto"/>
              </w:divBdr>
            </w:div>
            <w:div w:id="282806781">
              <w:marLeft w:val="0"/>
              <w:marRight w:val="0"/>
              <w:marTop w:val="0"/>
              <w:marBottom w:val="0"/>
              <w:divBdr>
                <w:top w:val="none" w:sz="0" w:space="0" w:color="auto"/>
                <w:left w:val="none" w:sz="0" w:space="0" w:color="auto"/>
                <w:bottom w:val="none" w:sz="0" w:space="0" w:color="auto"/>
                <w:right w:val="none" w:sz="0" w:space="0" w:color="auto"/>
              </w:divBdr>
            </w:div>
            <w:div w:id="195240217">
              <w:marLeft w:val="0"/>
              <w:marRight w:val="0"/>
              <w:marTop w:val="0"/>
              <w:marBottom w:val="0"/>
              <w:divBdr>
                <w:top w:val="none" w:sz="0" w:space="0" w:color="auto"/>
                <w:left w:val="none" w:sz="0" w:space="0" w:color="auto"/>
                <w:bottom w:val="none" w:sz="0" w:space="0" w:color="auto"/>
                <w:right w:val="none" w:sz="0" w:space="0" w:color="auto"/>
              </w:divBdr>
            </w:div>
            <w:div w:id="1501238140">
              <w:marLeft w:val="0"/>
              <w:marRight w:val="0"/>
              <w:marTop w:val="0"/>
              <w:marBottom w:val="0"/>
              <w:divBdr>
                <w:top w:val="none" w:sz="0" w:space="0" w:color="auto"/>
                <w:left w:val="none" w:sz="0" w:space="0" w:color="auto"/>
                <w:bottom w:val="none" w:sz="0" w:space="0" w:color="auto"/>
                <w:right w:val="none" w:sz="0" w:space="0" w:color="auto"/>
              </w:divBdr>
            </w:div>
            <w:div w:id="333726117">
              <w:marLeft w:val="0"/>
              <w:marRight w:val="0"/>
              <w:marTop w:val="0"/>
              <w:marBottom w:val="0"/>
              <w:divBdr>
                <w:top w:val="none" w:sz="0" w:space="0" w:color="auto"/>
                <w:left w:val="none" w:sz="0" w:space="0" w:color="auto"/>
                <w:bottom w:val="none" w:sz="0" w:space="0" w:color="auto"/>
                <w:right w:val="none" w:sz="0" w:space="0" w:color="auto"/>
              </w:divBdr>
            </w:div>
            <w:div w:id="67926400">
              <w:marLeft w:val="0"/>
              <w:marRight w:val="0"/>
              <w:marTop w:val="0"/>
              <w:marBottom w:val="0"/>
              <w:divBdr>
                <w:top w:val="none" w:sz="0" w:space="0" w:color="auto"/>
                <w:left w:val="none" w:sz="0" w:space="0" w:color="auto"/>
                <w:bottom w:val="none" w:sz="0" w:space="0" w:color="auto"/>
                <w:right w:val="none" w:sz="0" w:space="0" w:color="auto"/>
              </w:divBdr>
            </w:div>
            <w:div w:id="1183742046">
              <w:marLeft w:val="0"/>
              <w:marRight w:val="0"/>
              <w:marTop w:val="0"/>
              <w:marBottom w:val="0"/>
              <w:divBdr>
                <w:top w:val="none" w:sz="0" w:space="0" w:color="auto"/>
                <w:left w:val="none" w:sz="0" w:space="0" w:color="auto"/>
                <w:bottom w:val="none" w:sz="0" w:space="0" w:color="auto"/>
                <w:right w:val="none" w:sz="0" w:space="0" w:color="auto"/>
              </w:divBdr>
            </w:div>
            <w:div w:id="1557011178">
              <w:marLeft w:val="0"/>
              <w:marRight w:val="0"/>
              <w:marTop w:val="0"/>
              <w:marBottom w:val="0"/>
              <w:divBdr>
                <w:top w:val="none" w:sz="0" w:space="0" w:color="auto"/>
                <w:left w:val="none" w:sz="0" w:space="0" w:color="auto"/>
                <w:bottom w:val="none" w:sz="0" w:space="0" w:color="auto"/>
                <w:right w:val="none" w:sz="0" w:space="0" w:color="auto"/>
              </w:divBdr>
            </w:div>
            <w:div w:id="395905702">
              <w:marLeft w:val="0"/>
              <w:marRight w:val="0"/>
              <w:marTop w:val="0"/>
              <w:marBottom w:val="0"/>
              <w:divBdr>
                <w:top w:val="none" w:sz="0" w:space="0" w:color="auto"/>
                <w:left w:val="none" w:sz="0" w:space="0" w:color="auto"/>
                <w:bottom w:val="none" w:sz="0" w:space="0" w:color="auto"/>
                <w:right w:val="none" w:sz="0" w:space="0" w:color="auto"/>
              </w:divBdr>
            </w:div>
            <w:div w:id="350112305">
              <w:marLeft w:val="0"/>
              <w:marRight w:val="0"/>
              <w:marTop w:val="0"/>
              <w:marBottom w:val="0"/>
              <w:divBdr>
                <w:top w:val="none" w:sz="0" w:space="0" w:color="auto"/>
                <w:left w:val="none" w:sz="0" w:space="0" w:color="auto"/>
                <w:bottom w:val="none" w:sz="0" w:space="0" w:color="auto"/>
                <w:right w:val="none" w:sz="0" w:space="0" w:color="auto"/>
              </w:divBdr>
            </w:div>
            <w:div w:id="1644846440">
              <w:marLeft w:val="0"/>
              <w:marRight w:val="0"/>
              <w:marTop w:val="0"/>
              <w:marBottom w:val="0"/>
              <w:divBdr>
                <w:top w:val="none" w:sz="0" w:space="0" w:color="auto"/>
                <w:left w:val="none" w:sz="0" w:space="0" w:color="auto"/>
                <w:bottom w:val="none" w:sz="0" w:space="0" w:color="auto"/>
                <w:right w:val="none" w:sz="0" w:space="0" w:color="auto"/>
              </w:divBdr>
            </w:div>
            <w:div w:id="183246425">
              <w:marLeft w:val="0"/>
              <w:marRight w:val="0"/>
              <w:marTop w:val="0"/>
              <w:marBottom w:val="0"/>
              <w:divBdr>
                <w:top w:val="none" w:sz="0" w:space="0" w:color="auto"/>
                <w:left w:val="none" w:sz="0" w:space="0" w:color="auto"/>
                <w:bottom w:val="none" w:sz="0" w:space="0" w:color="auto"/>
                <w:right w:val="none" w:sz="0" w:space="0" w:color="auto"/>
              </w:divBdr>
            </w:div>
            <w:div w:id="1207370902">
              <w:marLeft w:val="0"/>
              <w:marRight w:val="0"/>
              <w:marTop w:val="0"/>
              <w:marBottom w:val="0"/>
              <w:divBdr>
                <w:top w:val="none" w:sz="0" w:space="0" w:color="auto"/>
                <w:left w:val="none" w:sz="0" w:space="0" w:color="auto"/>
                <w:bottom w:val="none" w:sz="0" w:space="0" w:color="auto"/>
                <w:right w:val="none" w:sz="0" w:space="0" w:color="auto"/>
              </w:divBdr>
            </w:div>
            <w:div w:id="182868943">
              <w:marLeft w:val="0"/>
              <w:marRight w:val="0"/>
              <w:marTop w:val="0"/>
              <w:marBottom w:val="0"/>
              <w:divBdr>
                <w:top w:val="none" w:sz="0" w:space="0" w:color="auto"/>
                <w:left w:val="none" w:sz="0" w:space="0" w:color="auto"/>
                <w:bottom w:val="none" w:sz="0" w:space="0" w:color="auto"/>
                <w:right w:val="none" w:sz="0" w:space="0" w:color="auto"/>
              </w:divBdr>
            </w:div>
            <w:div w:id="666401276">
              <w:marLeft w:val="0"/>
              <w:marRight w:val="0"/>
              <w:marTop w:val="0"/>
              <w:marBottom w:val="0"/>
              <w:divBdr>
                <w:top w:val="none" w:sz="0" w:space="0" w:color="auto"/>
                <w:left w:val="none" w:sz="0" w:space="0" w:color="auto"/>
                <w:bottom w:val="none" w:sz="0" w:space="0" w:color="auto"/>
                <w:right w:val="none" w:sz="0" w:space="0" w:color="auto"/>
              </w:divBdr>
            </w:div>
            <w:div w:id="1703675434">
              <w:marLeft w:val="0"/>
              <w:marRight w:val="0"/>
              <w:marTop w:val="0"/>
              <w:marBottom w:val="0"/>
              <w:divBdr>
                <w:top w:val="none" w:sz="0" w:space="0" w:color="auto"/>
                <w:left w:val="none" w:sz="0" w:space="0" w:color="auto"/>
                <w:bottom w:val="none" w:sz="0" w:space="0" w:color="auto"/>
                <w:right w:val="none" w:sz="0" w:space="0" w:color="auto"/>
              </w:divBdr>
            </w:div>
            <w:div w:id="1969164458">
              <w:marLeft w:val="0"/>
              <w:marRight w:val="0"/>
              <w:marTop w:val="0"/>
              <w:marBottom w:val="0"/>
              <w:divBdr>
                <w:top w:val="none" w:sz="0" w:space="0" w:color="auto"/>
                <w:left w:val="none" w:sz="0" w:space="0" w:color="auto"/>
                <w:bottom w:val="none" w:sz="0" w:space="0" w:color="auto"/>
                <w:right w:val="none" w:sz="0" w:space="0" w:color="auto"/>
              </w:divBdr>
            </w:div>
            <w:div w:id="1753501570">
              <w:marLeft w:val="0"/>
              <w:marRight w:val="0"/>
              <w:marTop w:val="0"/>
              <w:marBottom w:val="0"/>
              <w:divBdr>
                <w:top w:val="none" w:sz="0" w:space="0" w:color="auto"/>
                <w:left w:val="none" w:sz="0" w:space="0" w:color="auto"/>
                <w:bottom w:val="none" w:sz="0" w:space="0" w:color="auto"/>
                <w:right w:val="none" w:sz="0" w:space="0" w:color="auto"/>
              </w:divBdr>
            </w:div>
            <w:div w:id="1069112650">
              <w:marLeft w:val="0"/>
              <w:marRight w:val="0"/>
              <w:marTop w:val="0"/>
              <w:marBottom w:val="0"/>
              <w:divBdr>
                <w:top w:val="none" w:sz="0" w:space="0" w:color="auto"/>
                <w:left w:val="none" w:sz="0" w:space="0" w:color="auto"/>
                <w:bottom w:val="none" w:sz="0" w:space="0" w:color="auto"/>
                <w:right w:val="none" w:sz="0" w:space="0" w:color="auto"/>
              </w:divBdr>
            </w:div>
            <w:div w:id="34963330">
              <w:marLeft w:val="0"/>
              <w:marRight w:val="0"/>
              <w:marTop w:val="0"/>
              <w:marBottom w:val="0"/>
              <w:divBdr>
                <w:top w:val="none" w:sz="0" w:space="0" w:color="auto"/>
                <w:left w:val="none" w:sz="0" w:space="0" w:color="auto"/>
                <w:bottom w:val="none" w:sz="0" w:space="0" w:color="auto"/>
                <w:right w:val="none" w:sz="0" w:space="0" w:color="auto"/>
              </w:divBdr>
            </w:div>
            <w:div w:id="1008677839">
              <w:marLeft w:val="0"/>
              <w:marRight w:val="0"/>
              <w:marTop w:val="0"/>
              <w:marBottom w:val="0"/>
              <w:divBdr>
                <w:top w:val="none" w:sz="0" w:space="0" w:color="auto"/>
                <w:left w:val="none" w:sz="0" w:space="0" w:color="auto"/>
                <w:bottom w:val="none" w:sz="0" w:space="0" w:color="auto"/>
                <w:right w:val="none" w:sz="0" w:space="0" w:color="auto"/>
              </w:divBdr>
            </w:div>
            <w:div w:id="916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9431">
      <w:bodyDiv w:val="1"/>
      <w:marLeft w:val="0"/>
      <w:marRight w:val="0"/>
      <w:marTop w:val="0"/>
      <w:marBottom w:val="0"/>
      <w:divBdr>
        <w:top w:val="none" w:sz="0" w:space="0" w:color="auto"/>
        <w:left w:val="none" w:sz="0" w:space="0" w:color="auto"/>
        <w:bottom w:val="none" w:sz="0" w:space="0" w:color="auto"/>
        <w:right w:val="none" w:sz="0" w:space="0" w:color="auto"/>
      </w:divBdr>
      <w:divsChild>
        <w:div w:id="1837112889">
          <w:marLeft w:val="0"/>
          <w:marRight w:val="0"/>
          <w:marTop w:val="0"/>
          <w:marBottom w:val="0"/>
          <w:divBdr>
            <w:top w:val="none" w:sz="0" w:space="0" w:color="auto"/>
            <w:left w:val="none" w:sz="0" w:space="0" w:color="auto"/>
            <w:bottom w:val="none" w:sz="0" w:space="0" w:color="auto"/>
            <w:right w:val="none" w:sz="0" w:space="0" w:color="auto"/>
          </w:divBdr>
          <w:divsChild>
            <w:div w:id="344479712">
              <w:marLeft w:val="0"/>
              <w:marRight w:val="0"/>
              <w:marTop w:val="0"/>
              <w:marBottom w:val="0"/>
              <w:divBdr>
                <w:top w:val="none" w:sz="0" w:space="0" w:color="auto"/>
                <w:left w:val="none" w:sz="0" w:space="0" w:color="auto"/>
                <w:bottom w:val="none" w:sz="0" w:space="0" w:color="auto"/>
                <w:right w:val="none" w:sz="0" w:space="0" w:color="auto"/>
              </w:divBdr>
            </w:div>
            <w:div w:id="1181623374">
              <w:marLeft w:val="0"/>
              <w:marRight w:val="0"/>
              <w:marTop w:val="0"/>
              <w:marBottom w:val="0"/>
              <w:divBdr>
                <w:top w:val="none" w:sz="0" w:space="0" w:color="auto"/>
                <w:left w:val="none" w:sz="0" w:space="0" w:color="auto"/>
                <w:bottom w:val="none" w:sz="0" w:space="0" w:color="auto"/>
                <w:right w:val="none" w:sz="0" w:space="0" w:color="auto"/>
              </w:divBdr>
            </w:div>
            <w:div w:id="1252005817">
              <w:marLeft w:val="0"/>
              <w:marRight w:val="0"/>
              <w:marTop w:val="0"/>
              <w:marBottom w:val="0"/>
              <w:divBdr>
                <w:top w:val="none" w:sz="0" w:space="0" w:color="auto"/>
                <w:left w:val="none" w:sz="0" w:space="0" w:color="auto"/>
                <w:bottom w:val="none" w:sz="0" w:space="0" w:color="auto"/>
                <w:right w:val="none" w:sz="0" w:space="0" w:color="auto"/>
              </w:divBdr>
            </w:div>
            <w:div w:id="592477057">
              <w:marLeft w:val="0"/>
              <w:marRight w:val="0"/>
              <w:marTop w:val="0"/>
              <w:marBottom w:val="0"/>
              <w:divBdr>
                <w:top w:val="none" w:sz="0" w:space="0" w:color="auto"/>
                <w:left w:val="none" w:sz="0" w:space="0" w:color="auto"/>
                <w:bottom w:val="none" w:sz="0" w:space="0" w:color="auto"/>
                <w:right w:val="none" w:sz="0" w:space="0" w:color="auto"/>
              </w:divBdr>
            </w:div>
            <w:div w:id="733815494">
              <w:marLeft w:val="0"/>
              <w:marRight w:val="0"/>
              <w:marTop w:val="0"/>
              <w:marBottom w:val="0"/>
              <w:divBdr>
                <w:top w:val="none" w:sz="0" w:space="0" w:color="auto"/>
                <w:left w:val="none" w:sz="0" w:space="0" w:color="auto"/>
                <w:bottom w:val="none" w:sz="0" w:space="0" w:color="auto"/>
                <w:right w:val="none" w:sz="0" w:space="0" w:color="auto"/>
              </w:divBdr>
            </w:div>
            <w:div w:id="265426974">
              <w:marLeft w:val="0"/>
              <w:marRight w:val="0"/>
              <w:marTop w:val="0"/>
              <w:marBottom w:val="0"/>
              <w:divBdr>
                <w:top w:val="none" w:sz="0" w:space="0" w:color="auto"/>
                <w:left w:val="none" w:sz="0" w:space="0" w:color="auto"/>
                <w:bottom w:val="none" w:sz="0" w:space="0" w:color="auto"/>
                <w:right w:val="none" w:sz="0" w:space="0" w:color="auto"/>
              </w:divBdr>
            </w:div>
            <w:div w:id="882868220">
              <w:marLeft w:val="0"/>
              <w:marRight w:val="0"/>
              <w:marTop w:val="0"/>
              <w:marBottom w:val="0"/>
              <w:divBdr>
                <w:top w:val="none" w:sz="0" w:space="0" w:color="auto"/>
                <w:left w:val="none" w:sz="0" w:space="0" w:color="auto"/>
                <w:bottom w:val="none" w:sz="0" w:space="0" w:color="auto"/>
                <w:right w:val="none" w:sz="0" w:space="0" w:color="auto"/>
              </w:divBdr>
            </w:div>
            <w:div w:id="173768484">
              <w:marLeft w:val="0"/>
              <w:marRight w:val="0"/>
              <w:marTop w:val="0"/>
              <w:marBottom w:val="0"/>
              <w:divBdr>
                <w:top w:val="none" w:sz="0" w:space="0" w:color="auto"/>
                <w:left w:val="none" w:sz="0" w:space="0" w:color="auto"/>
                <w:bottom w:val="none" w:sz="0" w:space="0" w:color="auto"/>
                <w:right w:val="none" w:sz="0" w:space="0" w:color="auto"/>
              </w:divBdr>
            </w:div>
            <w:div w:id="692877295">
              <w:marLeft w:val="0"/>
              <w:marRight w:val="0"/>
              <w:marTop w:val="0"/>
              <w:marBottom w:val="0"/>
              <w:divBdr>
                <w:top w:val="none" w:sz="0" w:space="0" w:color="auto"/>
                <w:left w:val="none" w:sz="0" w:space="0" w:color="auto"/>
                <w:bottom w:val="none" w:sz="0" w:space="0" w:color="auto"/>
                <w:right w:val="none" w:sz="0" w:space="0" w:color="auto"/>
              </w:divBdr>
            </w:div>
            <w:div w:id="960917204">
              <w:marLeft w:val="0"/>
              <w:marRight w:val="0"/>
              <w:marTop w:val="0"/>
              <w:marBottom w:val="0"/>
              <w:divBdr>
                <w:top w:val="none" w:sz="0" w:space="0" w:color="auto"/>
                <w:left w:val="none" w:sz="0" w:space="0" w:color="auto"/>
                <w:bottom w:val="none" w:sz="0" w:space="0" w:color="auto"/>
                <w:right w:val="none" w:sz="0" w:space="0" w:color="auto"/>
              </w:divBdr>
            </w:div>
            <w:div w:id="1637098359">
              <w:marLeft w:val="0"/>
              <w:marRight w:val="0"/>
              <w:marTop w:val="0"/>
              <w:marBottom w:val="0"/>
              <w:divBdr>
                <w:top w:val="none" w:sz="0" w:space="0" w:color="auto"/>
                <w:left w:val="none" w:sz="0" w:space="0" w:color="auto"/>
                <w:bottom w:val="none" w:sz="0" w:space="0" w:color="auto"/>
                <w:right w:val="none" w:sz="0" w:space="0" w:color="auto"/>
              </w:divBdr>
            </w:div>
            <w:div w:id="592319765">
              <w:marLeft w:val="0"/>
              <w:marRight w:val="0"/>
              <w:marTop w:val="0"/>
              <w:marBottom w:val="0"/>
              <w:divBdr>
                <w:top w:val="none" w:sz="0" w:space="0" w:color="auto"/>
                <w:left w:val="none" w:sz="0" w:space="0" w:color="auto"/>
                <w:bottom w:val="none" w:sz="0" w:space="0" w:color="auto"/>
                <w:right w:val="none" w:sz="0" w:space="0" w:color="auto"/>
              </w:divBdr>
            </w:div>
            <w:div w:id="1291277546">
              <w:marLeft w:val="0"/>
              <w:marRight w:val="0"/>
              <w:marTop w:val="0"/>
              <w:marBottom w:val="0"/>
              <w:divBdr>
                <w:top w:val="none" w:sz="0" w:space="0" w:color="auto"/>
                <w:left w:val="none" w:sz="0" w:space="0" w:color="auto"/>
                <w:bottom w:val="none" w:sz="0" w:space="0" w:color="auto"/>
                <w:right w:val="none" w:sz="0" w:space="0" w:color="auto"/>
              </w:divBdr>
            </w:div>
            <w:div w:id="655259266">
              <w:marLeft w:val="0"/>
              <w:marRight w:val="0"/>
              <w:marTop w:val="0"/>
              <w:marBottom w:val="0"/>
              <w:divBdr>
                <w:top w:val="none" w:sz="0" w:space="0" w:color="auto"/>
                <w:left w:val="none" w:sz="0" w:space="0" w:color="auto"/>
                <w:bottom w:val="none" w:sz="0" w:space="0" w:color="auto"/>
                <w:right w:val="none" w:sz="0" w:space="0" w:color="auto"/>
              </w:divBdr>
            </w:div>
            <w:div w:id="2018724738">
              <w:marLeft w:val="0"/>
              <w:marRight w:val="0"/>
              <w:marTop w:val="0"/>
              <w:marBottom w:val="0"/>
              <w:divBdr>
                <w:top w:val="none" w:sz="0" w:space="0" w:color="auto"/>
                <w:left w:val="none" w:sz="0" w:space="0" w:color="auto"/>
                <w:bottom w:val="none" w:sz="0" w:space="0" w:color="auto"/>
                <w:right w:val="none" w:sz="0" w:space="0" w:color="auto"/>
              </w:divBdr>
            </w:div>
            <w:div w:id="1780366535">
              <w:marLeft w:val="0"/>
              <w:marRight w:val="0"/>
              <w:marTop w:val="0"/>
              <w:marBottom w:val="0"/>
              <w:divBdr>
                <w:top w:val="none" w:sz="0" w:space="0" w:color="auto"/>
                <w:left w:val="none" w:sz="0" w:space="0" w:color="auto"/>
                <w:bottom w:val="none" w:sz="0" w:space="0" w:color="auto"/>
                <w:right w:val="none" w:sz="0" w:space="0" w:color="auto"/>
              </w:divBdr>
            </w:div>
            <w:div w:id="1252197615">
              <w:marLeft w:val="0"/>
              <w:marRight w:val="0"/>
              <w:marTop w:val="0"/>
              <w:marBottom w:val="0"/>
              <w:divBdr>
                <w:top w:val="none" w:sz="0" w:space="0" w:color="auto"/>
                <w:left w:val="none" w:sz="0" w:space="0" w:color="auto"/>
                <w:bottom w:val="none" w:sz="0" w:space="0" w:color="auto"/>
                <w:right w:val="none" w:sz="0" w:space="0" w:color="auto"/>
              </w:divBdr>
            </w:div>
            <w:div w:id="1403747266">
              <w:marLeft w:val="0"/>
              <w:marRight w:val="0"/>
              <w:marTop w:val="0"/>
              <w:marBottom w:val="0"/>
              <w:divBdr>
                <w:top w:val="none" w:sz="0" w:space="0" w:color="auto"/>
                <w:left w:val="none" w:sz="0" w:space="0" w:color="auto"/>
                <w:bottom w:val="none" w:sz="0" w:space="0" w:color="auto"/>
                <w:right w:val="none" w:sz="0" w:space="0" w:color="auto"/>
              </w:divBdr>
            </w:div>
            <w:div w:id="1679119142">
              <w:marLeft w:val="0"/>
              <w:marRight w:val="0"/>
              <w:marTop w:val="0"/>
              <w:marBottom w:val="0"/>
              <w:divBdr>
                <w:top w:val="none" w:sz="0" w:space="0" w:color="auto"/>
                <w:left w:val="none" w:sz="0" w:space="0" w:color="auto"/>
                <w:bottom w:val="none" w:sz="0" w:space="0" w:color="auto"/>
                <w:right w:val="none" w:sz="0" w:space="0" w:color="auto"/>
              </w:divBdr>
            </w:div>
            <w:div w:id="103623359">
              <w:marLeft w:val="0"/>
              <w:marRight w:val="0"/>
              <w:marTop w:val="0"/>
              <w:marBottom w:val="0"/>
              <w:divBdr>
                <w:top w:val="none" w:sz="0" w:space="0" w:color="auto"/>
                <w:left w:val="none" w:sz="0" w:space="0" w:color="auto"/>
                <w:bottom w:val="none" w:sz="0" w:space="0" w:color="auto"/>
                <w:right w:val="none" w:sz="0" w:space="0" w:color="auto"/>
              </w:divBdr>
            </w:div>
            <w:div w:id="2074498353">
              <w:marLeft w:val="0"/>
              <w:marRight w:val="0"/>
              <w:marTop w:val="0"/>
              <w:marBottom w:val="0"/>
              <w:divBdr>
                <w:top w:val="none" w:sz="0" w:space="0" w:color="auto"/>
                <w:left w:val="none" w:sz="0" w:space="0" w:color="auto"/>
                <w:bottom w:val="none" w:sz="0" w:space="0" w:color="auto"/>
                <w:right w:val="none" w:sz="0" w:space="0" w:color="auto"/>
              </w:divBdr>
            </w:div>
            <w:div w:id="1382095608">
              <w:marLeft w:val="0"/>
              <w:marRight w:val="0"/>
              <w:marTop w:val="0"/>
              <w:marBottom w:val="0"/>
              <w:divBdr>
                <w:top w:val="none" w:sz="0" w:space="0" w:color="auto"/>
                <w:left w:val="none" w:sz="0" w:space="0" w:color="auto"/>
                <w:bottom w:val="none" w:sz="0" w:space="0" w:color="auto"/>
                <w:right w:val="none" w:sz="0" w:space="0" w:color="auto"/>
              </w:divBdr>
            </w:div>
            <w:div w:id="637488935">
              <w:marLeft w:val="0"/>
              <w:marRight w:val="0"/>
              <w:marTop w:val="0"/>
              <w:marBottom w:val="0"/>
              <w:divBdr>
                <w:top w:val="none" w:sz="0" w:space="0" w:color="auto"/>
                <w:left w:val="none" w:sz="0" w:space="0" w:color="auto"/>
                <w:bottom w:val="none" w:sz="0" w:space="0" w:color="auto"/>
                <w:right w:val="none" w:sz="0" w:space="0" w:color="auto"/>
              </w:divBdr>
            </w:div>
            <w:div w:id="751514705">
              <w:marLeft w:val="0"/>
              <w:marRight w:val="0"/>
              <w:marTop w:val="0"/>
              <w:marBottom w:val="0"/>
              <w:divBdr>
                <w:top w:val="none" w:sz="0" w:space="0" w:color="auto"/>
                <w:left w:val="none" w:sz="0" w:space="0" w:color="auto"/>
                <w:bottom w:val="none" w:sz="0" w:space="0" w:color="auto"/>
                <w:right w:val="none" w:sz="0" w:space="0" w:color="auto"/>
              </w:divBdr>
            </w:div>
            <w:div w:id="761685383">
              <w:marLeft w:val="0"/>
              <w:marRight w:val="0"/>
              <w:marTop w:val="0"/>
              <w:marBottom w:val="0"/>
              <w:divBdr>
                <w:top w:val="none" w:sz="0" w:space="0" w:color="auto"/>
                <w:left w:val="none" w:sz="0" w:space="0" w:color="auto"/>
                <w:bottom w:val="none" w:sz="0" w:space="0" w:color="auto"/>
                <w:right w:val="none" w:sz="0" w:space="0" w:color="auto"/>
              </w:divBdr>
            </w:div>
            <w:div w:id="383718528">
              <w:marLeft w:val="0"/>
              <w:marRight w:val="0"/>
              <w:marTop w:val="0"/>
              <w:marBottom w:val="0"/>
              <w:divBdr>
                <w:top w:val="none" w:sz="0" w:space="0" w:color="auto"/>
                <w:left w:val="none" w:sz="0" w:space="0" w:color="auto"/>
                <w:bottom w:val="none" w:sz="0" w:space="0" w:color="auto"/>
                <w:right w:val="none" w:sz="0" w:space="0" w:color="auto"/>
              </w:divBdr>
            </w:div>
            <w:div w:id="116802804">
              <w:marLeft w:val="0"/>
              <w:marRight w:val="0"/>
              <w:marTop w:val="0"/>
              <w:marBottom w:val="0"/>
              <w:divBdr>
                <w:top w:val="none" w:sz="0" w:space="0" w:color="auto"/>
                <w:left w:val="none" w:sz="0" w:space="0" w:color="auto"/>
                <w:bottom w:val="none" w:sz="0" w:space="0" w:color="auto"/>
                <w:right w:val="none" w:sz="0" w:space="0" w:color="auto"/>
              </w:divBdr>
            </w:div>
            <w:div w:id="1600987020">
              <w:marLeft w:val="0"/>
              <w:marRight w:val="0"/>
              <w:marTop w:val="0"/>
              <w:marBottom w:val="0"/>
              <w:divBdr>
                <w:top w:val="none" w:sz="0" w:space="0" w:color="auto"/>
                <w:left w:val="none" w:sz="0" w:space="0" w:color="auto"/>
                <w:bottom w:val="none" w:sz="0" w:space="0" w:color="auto"/>
                <w:right w:val="none" w:sz="0" w:space="0" w:color="auto"/>
              </w:divBdr>
            </w:div>
            <w:div w:id="1334331732">
              <w:marLeft w:val="0"/>
              <w:marRight w:val="0"/>
              <w:marTop w:val="0"/>
              <w:marBottom w:val="0"/>
              <w:divBdr>
                <w:top w:val="none" w:sz="0" w:space="0" w:color="auto"/>
                <w:left w:val="none" w:sz="0" w:space="0" w:color="auto"/>
                <w:bottom w:val="none" w:sz="0" w:space="0" w:color="auto"/>
                <w:right w:val="none" w:sz="0" w:space="0" w:color="auto"/>
              </w:divBdr>
            </w:div>
            <w:div w:id="956377761">
              <w:marLeft w:val="0"/>
              <w:marRight w:val="0"/>
              <w:marTop w:val="0"/>
              <w:marBottom w:val="0"/>
              <w:divBdr>
                <w:top w:val="none" w:sz="0" w:space="0" w:color="auto"/>
                <w:left w:val="none" w:sz="0" w:space="0" w:color="auto"/>
                <w:bottom w:val="none" w:sz="0" w:space="0" w:color="auto"/>
                <w:right w:val="none" w:sz="0" w:space="0" w:color="auto"/>
              </w:divBdr>
            </w:div>
            <w:div w:id="1779637173">
              <w:marLeft w:val="0"/>
              <w:marRight w:val="0"/>
              <w:marTop w:val="0"/>
              <w:marBottom w:val="0"/>
              <w:divBdr>
                <w:top w:val="none" w:sz="0" w:space="0" w:color="auto"/>
                <w:left w:val="none" w:sz="0" w:space="0" w:color="auto"/>
                <w:bottom w:val="none" w:sz="0" w:space="0" w:color="auto"/>
                <w:right w:val="none" w:sz="0" w:space="0" w:color="auto"/>
              </w:divBdr>
            </w:div>
            <w:div w:id="2021659221">
              <w:marLeft w:val="0"/>
              <w:marRight w:val="0"/>
              <w:marTop w:val="0"/>
              <w:marBottom w:val="0"/>
              <w:divBdr>
                <w:top w:val="none" w:sz="0" w:space="0" w:color="auto"/>
                <w:left w:val="none" w:sz="0" w:space="0" w:color="auto"/>
                <w:bottom w:val="none" w:sz="0" w:space="0" w:color="auto"/>
                <w:right w:val="none" w:sz="0" w:space="0" w:color="auto"/>
              </w:divBdr>
            </w:div>
            <w:div w:id="1210144844">
              <w:marLeft w:val="0"/>
              <w:marRight w:val="0"/>
              <w:marTop w:val="0"/>
              <w:marBottom w:val="0"/>
              <w:divBdr>
                <w:top w:val="none" w:sz="0" w:space="0" w:color="auto"/>
                <w:left w:val="none" w:sz="0" w:space="0" w:color="auto"/>
                <w:bottom w:val="none" w:sz="0" w:space="0" w:color="auto"/>
                <w:right w:val="none" w:sz="0" w:space="0" w:color="auto"/>
              </w:divBdr>
            </w:div>
            <w:div w:id="1814176832">
              <w:marLeft w:val="0"/>
              <w:marRight w:val="0"/>
              <w:marTop w:val="0"/>
              <w:marBottom w:val="0"/>
              <w:divBdr>
                <w:top w:val="none" w:sz="0" w:space="0" w:color="auto"/>
                <w:left w:val="none" w:sz="0" w:space="0" w:color="auto"/>
                <w:bottom w:val="none" w:sz="0" w:space="0" w:color="auto"/>
                <w:right w:val="none" w:sz="0" w:space="0" w:color="auto"/>
              </w:divBdr>
            </w:div>
            <w:div w:id="1206798113">
              <w:marLeft w:val="0"/>
              <w:marRight w:val="0"/>
              <w:marTop w:val="0"/>
              <w:marBottom w:val="0"/>
              <w:divBdr>
                <w:top w:val="none" w:sz="0" w:space="0" w:color="auto"/>
                <w:left w:val="none" w:sz="0" w:space="0" w:color="auto"/>
                <w:bottom w:val="none" w:sz="0" w:space="0" w:color="auto"/>
                <w:right w:val="none" w:sz="0" w:space="0" w:color="auto"/>
              </w:divBdr>
            </w:div>
            <w:div w:id="1744377337">
              <w:marLeft w:val="0"/>
              <w:marRight w:val="0"/>
              <w:marTop w:val="0"/>
              <w:marBottom w:val="0"/>
              <w:divBdr>
                <w:top w:val="none" w:sz="0" w:space="0" w:color="auto"/>
                <w:left w:val="none" w:sz="0" w:space="0" w:color="auto"/>
                <w:bottom w:val="none" w:sz="0" w:space="0" w:color="auto"/>
                <w:right w:val="none" w:sz="0" w:space="0" w:color="auto"/>
              </w:divBdr>
            </w:div>
            <w:div w:id="1824852350">
              <w:marLeft w:val="0"/>
              <w:marRight w:val="0"/>
              <w:marTop w:val="0"/>
              <w:marBottom w:val="0"/>
              <w:divBdr>
                <w:top w:val="none" w:sz="0" w:space="0" w:color="auto"/>
                <w:left w:val="none" w:sz="0" w:space="0" w:color="auto"/>
                <w:bottom w:val="none" w:sz="0" w:space="0" w:color="auto"/>
                <w:right w:val="none" w:sz="0" w:space="0" w:color="auto"/>
              </w:divBdr>
            </w:div>
            <w:div w:id="979382304">
              <w:marLeft w:val="0"/>
              <w:marRight w:val="0"/>
              <w:marTop w:val="0"/>
              <w:marBottom w:val="0"/>
              <w:divBdr>
                <w:top w:val="none" w:sz="0" w:space="0" w:color="auto"/>
                <w:left w:val="none" w:sz="0" w:space="0" w:color="auto"/>
                <w:bottom w:val="none" w:sz="0" w:space="0" w:color="auto"/>
                <w:right w:val="none" w:sz="0" w:space="0" w:color="auto"/>
              </w:divBdr>
            </w:div>
            <w:div w:id="1220677242">
              <w:marLeft w:val="0"/>
              <w:marRight w:val="0"/>
              <w:marTop w:val="0"/>
              <w:marBottom w:val="0"/>
              <w:divBdr>
                <w:top w:val="none" w:sz="0" w:space="0" w:color="auto"/>
                <w:left w:val="none" w:sz="0" w:space="0" w:color="auto"/>
                <w:bottom w:val="none" w:sz="0" w:space="0" w:color="auto"/>
                <w:right w:val="none" w:sz="0" w:space="0" w:color="auto"/>
              </w:divBdr>
            </w:div>
            <w:div w:id="1728607114">
              <w:marLeft w:val="0"/>
              <w:marRight w:val="0"/>
              <w:marTop w:val="0"/>
              <w:marBottom w:val="0"/>
              <w:divBdr>
                <w:top w:val="none" w:sz="0" w:space="0" w:color="auto"/>
                <w:left w:val="none" w:sz="0" w:space="0" w:color="auto"/>
                <w:bottom w:val="none" w:sz="0" w:space="0" w:color="auto"/>
                <w:right w:val="none" w:sz="0" w:space="0" w:color="auto"/>
              </w:divBdr>
            </w:div>
            <w:div w:id="287710724">
              <w:marLeft w:val="0"/>
              <w:marRight w:val="0"/>
              <w:marTop w:val="0"/>
              <w:marBottom w:val="0"/>
              <w:divBdr>
                <w:top w:val="none" w:sz="0" w:space="0" w:color="auto"/>
                <w:left w:val="none" w:sz="0" w:space="0" w:color="auto"/>
                <w:bottom w:val="none" w:sz="0" w:space="0" w:color="auto"/>
                <w:right w:val="none" w:sz="0" w:space="0" w:color="auto"/>
              </w:divBdr>
            </w:div>
            <w:div w:id="390233918">
              <w:marLeft w:val="0"/>
              <w:marRight w:val="0"/>
              <w:marTop w:val="0"/>
              <w:marBottom w:val="0"/>
              <w:divBdr>
                <w:top w:val="none" w:sz="0" w:space="0" w:color="auto"/>
                <w:left w:val="none" w:sz="0" w:space="0" w:color="auto"/>
                <w:bottom w:val="none" w:sz="0" w:space="0" w:color="auto"/>
                <w:right w:val="none" w:sz="0" w:space="0" w:color="auto"/>
              </w:divBdr>
            </w:div>
            <w:div w:id="540049255">
              <w:marLeft w:val="0"/>
              <w:marRight w:val="0"/>
              <w:marTop w:val="0"/>
              <w:marBottom w:val="0"/>
              <w:divBdr>
                <w:top w:val="none" w:sz="0" w:space="0" w:color="auto"/>
                <w:left w:val="none" w:sz="0" w:space="0" w:color="auto"/>
                <w:bottom w:val="none" w:sz="0" w:space="0" w:color="auto"/>
                <w:right w:val="none" w:sz="0" w:space="0" w:color="auto"/>
              </w:divBdr>
            </w:div>
            <w:div w:id="920989059">
              <w:marLeft w:val="0"/>
              <w:marRight w:val="0"/>
              <w:marTop w:val="0"/>
              <w:marBottom w:val="0"/>
              <w:divBdr>
                <w:top w:val="none" w:sz="0" w:space="0" w:color="auto"/>
                <w:left w:val="none" w:sz="0" w:space="0" w:color="auto"/>
                <w:bottom w:val="none" w:sz="0" w:space="0" w:color="auto"/>
                <w:right w:val="none" w:sz="0" w:space="0" w:color="auto"/>
              </w:divBdr>
            </w:div>
            <w:div w:id="250430622">
              <w:marLeft w:val="0"/>
              <w:marRight w:val="0"/>
              <w:marTop w:val="0"/>
              <w:marBottom w:val="0"/>
              <w:divBdr>
                <w:top w:val="none" w:sz="0" w:space="0" w:color="auto"/>
                <w:left w:val="none" w:sz="0" w:space="0" w:color="auto"/>
                <w:bottom w:val="none" w:sz="0" w:space="0" w:color="auto"/>
                <w:right w:val="none" w:sz="0" w:space="0" w:color="auto"/>
              </w:divBdr>
            </w:div>
            <w:div w:id="2105765249">
              <w:marLeft w:val="0"/>
              <w:marRight w:val="0"/>
              <w:marTop w:val="0"/>
              <w:marBottom w:val="0"/>
              <w:divBdr>
                <w:top w:val="none" w:sz="0" w:space="0" w:color="auto"/>
                <w:left w:val="none" w:sz="0" w:space="0" w:color="auto"/>
                <w:bottom w:val="none" w:sz="0" w:space="0" w:color="auto"/>
                <w:right w:val="none" w:sz="0" w:space="0" w:color="auto"/>
              </w:divBdr>
            </w:div>
            <w:div w:id="653996383">
              <w:marLeft w:val="0"/>
              <w:marRight w:val="0"/>
              <w:marTop w:val="0"/>
              <w:marBottom w:val="0"/>
              <w:divBdr>
                <w:top w:val="none" w:sz="0" w:space="0" w:color="auto"/>
                <w:left w:val="none" w:sz="0" w:space="0" w:color="auto"/>
                <w:bottom w:val="none" w:sz="0" w:space="0" w:color="auto"/>
                <w:right w:val="none" w:sz="0" w:space="0" w:color="auto"/>
              </w:divBdr>
            </w:div>
            <w:div w:id="733358930">
              <w:marLeft w:val="0"/>
              <w:marRight w:val="0"/>
              <w:marTop w:val="0"/>
              <w:marBottom w:val="0"/>
              <w:divBdr>
                <w:top w:val="none" w:sz="0" w:space="0" w:color="auto"/>
                <w:left w:val="none" w:sz="0" w:space="0" w:color="auto"/>
                <w:bottom w:val="none" w:sz="0" w:space="0" w:color="auto"/>
                <w:right w:val="none" w:sz="0" w:space="0" w:color="auto"/>
              </w:divBdr>
            </w:div>
            <w:div w:id="2034844766">
              <w:marLeft w:val="0"/>
              <w:marRight w:val="0"/>
              <w:marTop w:val="0"/>
              <w:marBottom w:val="0"/>
              <w:divBdr>
                <w:top w:val="none" w:sz="0" w:space="0" w:color="auto"/>
                <w:left w:val="none" w:sz="0" w:space="0" w:color="auto"/>
                <w:bottom w:val="none" w:sz="0" w:space="0" w:color="auto"/>
                <w:right w:val="none" w:sz="0" w:space="0" w:color="auto"/>
              </w:divBdr>
            </w:div>
            <w:div w:id="1425539451">
              <w:marLeft w:val="0"/>
              <w:marRight w:val="0"/>
              <w:marTop w:val="0"/>
              <w:marBottom w:val="0"/>
              <w:divBdr>
                <w:top w:val="none" w:sz="0" w:space="0" w:color="auto"/>
                <w:left w:val="none" w:sz="0" w:space="0" w:color="auto"/>
                <w:bottom w:val="none" w:sz="0" w:space="0" w:color="auto"/>
                <w:right w:val="none" w:sz="0" w:space="0" w:color="auto"/>
              </w:divBdr>
            </w:div>
            <w:div w:id="1458917142">
              <w:marLeft w:val="0"/>
              <w:marRight w:val="0"/>
              <w:marTop w:val="0"/>
              <w:marBottom w:val="0"/>
              <w:divBdr>
                <w:top w:val="none" w:sz="0" w:space="0" w:color="auto"/>
                <w:left w:val="none" w:sz="0" w:space="0" w:color="auto"/>
                <w:bottom w:val="none" w:sz="0" w:space="0" w:color="auto"/>
                <w:right w:val="none" w:sz="0" w:space="0" w:color="auto"/>
              </w:divBdr>
            </w:div>
            <w:div w:id="322437236">
              <w:marLeft w:val="0"/>
              <w:marRight w:val="0"/>
              <w:marTop w:val="0"/>
              <w:marBottom w:val="0"/>
              <w:divBdr>
                <w:top w:val="none" w:sz="0" w:space="0" w:color="auto"/>
                <w:left w:val="none" w:sz="0" w:space="0" w:color="auto"/>
                <w:bottom w:val="none" w:sz="0" w:space="0" w:color="auto"/>
                <w:right w:val="none" w:sz="0" w:space="0" w:color="auto"/>
              </w:divBdr>
            </w:div>
            <w:div w:id="1539975425">
              <w:marLeft w:val="0"/>
              <w:marRight w:val="0"/>
              <w:marTop w:val="0"/>
              <w:marBottom w:val="0"/>
              <w:divBdr>
                <w:top w:val="none" w:sz="0" w:space="0" w:color="auto"/>
                <w:left w:val="none" w:sz="0" w:space="0" w:color="auto"/>
                <w:bottom w:val="none" w:sz="0" w:space="0" w:color="auto"/>
                <w:right w:val="none" w:sz="0" w:space="0" w:color="auto"/>
              </w:divBdr>
            </w:div>
            <w:div w:id="730467568">
              <w:marLeft w:val="0"/>
              <w:marRight w:val="0"/>
              <w:marTop w:val="0"/>
              <w:marBottom w:val="0"/>
              <w:divBdr>
                <w:top w:val="none" w:sz="0" w:space="0" w:color="auto"/>
                <w:left w:val="none" w:sz="0" w:space="0" w:color="auto"/>
                <w:bottom w:val="none" w:sz="0" w:space="0" w:color="auto"/>
                <w:right w:val="none" w:sz="0" w:space="0" w:color="auto"/>
              </w:divBdr>
            </w:div>
            <w:div w:id="1336809921">
              <w:marLeft w:val="0"/>
              <w:marRight w:val="0"/>
              <w:marTop w:val="0"/>
              <w:marBottom w:val="0"/>
              <w:divBdr>
                <w:top w:val="none" w:sz="0" w:space="0" w:color="auto"/>
                <w:left w:val="none" w:sz="0" w:space="0" w:color="auto"/>
                <w:bottom w:val="none" w:sz="0" w:space="0" w:color="auto"/>
                <w:right w:val="none" w:sz="0" w:space="0" w:color="auto"/>
              </w:divBdr>
            </w:div>
            <w:div w:id="493491072">
              <w:marLeft w:val="0"/>
              <w:marRight w:val="0"/>
              <w:marTop w:val="0"/>
              <w:marBottom w:val="0"/>
              <w:divBdr>
                <w:top w:val="none" w:sz="0" w:space="0" w:color="auto"/>
                <w:left w:val="none" w:sz="0" w:space="0" w:color="auto"/>
                <w:bottom w:val="none" w:sz="0" w:space="0" w:color="auto"/>
                <w:right w:val="none" w:sz="0" w:space="0" w:color="auto"/>
              </w:divBdr>
            </w:div>
            <w:div w:id="790133202">
              <w:marLeft w:val="0"/>
              <w:marRight w:val="0"/>
              <w:marTop w:val="0"/>
              <w:marBottom w:val="0"/>
              <w:divBdr>
                <w:top w:val="none" w:sz="0" w:space="0" w:color="auto"/>
                <w:left w:val="none" w:sz="0" w:space="0" w:color="auto"/>
                <w:bottom w:val="none" w:sz="0" w:space="0" w:color="auto"/>
                <w:right w:val="none" w:sz="0" w:space="0" w:color="auto"/>
              </w:divBdr>
            </w:div>
            <w:div w:id="212162505">
              <w:marLeft w:val="0"/>
              <w:marRight w:val="0"/>
              <w:marTop w:val="0"/>
              <w:marBottom w:val="0"/>
              <w:divBdr>
                <w:top w:val="none" w:sz="0" w:space="0" w:color="auto"/>
                <w:left w:val="none" w:sz="0" w:space="0" w:color="auto"/>
                <w:bottom w:val="none" w:sz="0" w:space="0" w:color="auto"/>
                <w:right w:val="none" w:sz="0" w:space="0" w:color="auto"/>
              </w:divBdr>
            </w:div>
            <w:div w:id="1794666034">
              <w:marLeft w:val="0"/>
              <w:marRight w:val="0"/>
              <w:marTop w:val="0"/>
              <w:marBottom w:val="0"/>
              <w:divBdr>
                <w:top w:val="none" w:sz="0" w:space="0" w:color="auto"/>
                <w:left w:val="none" w:sz="0" w:space="0" w:color="auto"/>
                <w:bottom w:val="none" w:sz="0" w:space="0" w:color="auto"/>
                <w:right w:val="none" w:sz="0" w:space="0" w:color="auto"/>
              </w:divBdr>
            </w:div>
            <w:div w:id="770853231">
              <w:marLeft w:val="0"/>
              <w:marRight w:val="0"/>
              <w:marTop w:val="0"/>
              <w:marBottom w:val="0"/>
              <w:divBdr>
                <w:top w:val="none" w:sz="0" w:space="0" w:color="auto"/>
                <w:left w:val="none" w:sz="0" w:space="0" w:color="auto"/>
                <w:bottom w:val="none" w:sz="0" w:space="0" w:color="auto"/>
                <w:right w:val="none" w:sz="0" w:space="0" w:color="auto"/>
              </w:divBdr>
            </w:div>
            <w:div w:id="1063409589">
              <w:marLeft w:val="0"/>
              <w:marRight w:val="0"/>
              <w:marTop w:val="0"/>
              <w:marBottom w:val="0"/>
              <w:divBdr>
                <w:top w:val="none" w:sz="0" w:space="0" w:color="auto"/>
                <w:left w:val="none" w:sz="0" w:space="0" w:color="auto"/>
                <w:bottom w:val="none" w:sz="0" w:space="0" w:color="auto"/>
                <w:right w:val="none" w:sz="0" w:space="0" w:color="auto"/>
              </w:divBdr>
            </w:div>
            <w:div w:id="1734353593">
              <w:marLeft w:val="0"/>
              <w:marRight w:val="0"/>
              <w:marTop w:val="0"/>
              <w:marBottom w:val="0"/>
              <w:divBdr>
                <w:top w:val="none" w:sz="0" w:space="0" w:color="auto"/>
                <w:left w:val="none" w:sz="0" w:space="0" w:color="auto"/>
                <w:bottom w:val="none" w:sz="0" w:space="0" w:color="auto"/>
                <w:right w:val="none" w:sz="0" w:space="0" w:color="auto"/>
              </w:divBdr>
            </w:div>
            <w:div w:id="686367207">
              <w:marLeft w:val="0"/>
              <w:marRight w:val="0"/>
              <w:marTop w:val="0"/>
              <w:marBottom w:val="0"/>
              <w:divBdr>
                <w:top w:val="none" w:sz="0" w:space="0" w:color="auto"/>
                <w:left w:val="none" w:sz="0" w:space="0" w:color="auto"/>
                <w:bottom w:val="none" w:sz="0" w:space="0" w:color="auto"/>
                <w:right w:val="none" w:sz="0" w:space="0" w:color="auto"/>
              </w:divBdr>
            </w:div>
            <w:div w:id="722871274">
              <w:marLeft w:val="0"/>
              <w:marRight w:val="0"/>
              <w:marTop w:val="0"/>
              <w:marBottom w:val="0"/>
              <w:divBdr>
                <w:top w:val="none" w:sz="0" w:space="0" w:color="auto"/>
                <w:left w:val="none" w:sz="0" w:space="0" w:color="auto"/>
                <w:bottom w:val="none" w:sz="0" w:space="0" w:color="auto"/>
                <w:right w:val="none" w:sz="0" w:space="0" w:color="auto"/>
              </w:divBdr>
            </w:div>
            <w:div w:id="1511872657">
              <w:marLeft w:val="0"/>
              <w:marRight w:val="0"/>
              <w:marTop w:val="0"/>
              <w:marBottom w:val="0"/>
              <w:divBdr>
                <w:top w:val="none" w:sz="0" w:space="0" w:color="auto"/>
                <w:left w:val="none" w:sz="0" w:space="0" w:color="auto"/>
                <w:bottom w:val="none" w:sz="0" w:space="0" w:color="auto"/>
                <w:right w:val="none" w:sz="0" w:space="0" w:color="auto"/>
              </w:divBdr>
            </w:div>
            <w:div w:id="1608661197">
              <w:marLeft w:val="0"/>
              <w:marRight w:val="0"/>
              <w:marTop w:val="0"/>
              <w:marBottom w:val="0"/>
              <w:divBdr>
                <w:top w:val="none" w:sz="0" w:space="0" w:color="auto"/>
                <w:left w:val="none" w:sz="0" w:space="0" w:color="auto"/>
                <w:bottom w:val="none" w:sz="0" w:space="0" w:color="auto"/>
                <w:right w:val="none" w:sz="0" w:space="0" w:color="auto"/>
              </w:divBdr>
            </w:div>
            <w:div w:id="622731746">
              <w:marLeft w:val="0"/>
              <w:marRight w:val="0"/>
              <w:marTop w:val="0"/>
              <w:marBottom w:val="0"/>
              <w:divBdr>
                <w:top w:val="none" w:sz="0" w:space="0" w:color="auto"/>
                <w:left w:val="none" w:sz="0" w:space="0" w:color="auto"/>
                <w:bottom w:val="none" w:sz="0" w:space="0" w:color="auto"/>
                <w:right w:val="none" w:sz="0" w:space="0" w:color="auto"/>
              </w:divBdr>
            </w:div>
            <w:div w:id="1556434253">
              <w:marLeft w:val="0"/>
              <w:marRight w:val="0"/>
              <w:marTop w:val="0"/>
              <w:marBottom w:val="0"/>
              <w:divBdr>
                <w:top w:val="none" w:sz="0" w:space="0" w:color="auto"/>
                <w:left w:val="none" w:sz="0" w:space="0" w:color="auto"/>
                <w:bottom w:val="none" w:sz="0" w:space="0" w:color="auto"/>
                <w:right w:val="none" w:sz="0" w:space="0" w:color="auto"/>
              </w:divBdr>
            </w:div>
            <w:div w:id="564993906">
              <w:marLeft w:val="0"/>
              <w:marRight w:val="0"/>
              <w:marTop w:val="0"/>
              <w:marBottom w:val="0"/>
              <w:divBdr>
                <w:top w:val="none" w:sz="0" w:space="0" w:color="auto"/>
                <w:left w:val="none" w:sz="0" w:space="0" w:color="auto"/>
                <w:bottom w:val="none" w:sz="0" w:space="0" w:color="auto"/>
                <w:right w:val="none" w:sz="0" w:space="0" w:color="auto"/>
              </w:divBdr>
            </w:div>
            <w:div w:id="20902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1882">
      <w:bodyDiv w:val="1"/>
      <w:marLeft w:val="0"/>
      <w:marRight w:val="0"/>
      <w:marTop w:val="0"/>
      <w:marBottom w:val="0"/>
      <w:divBdr>
        <w:top w:val="none" w:sz="0" w:space="0" w:color="auto"/>
        <w:left w:val="none" w:sz="0" w:space="0" w:color="auto"/>
        <w:bottom w:val="none" w:sz="0" w:space="0" w:color="auto"/>
        <w:right w:val="none" w:sz="0" w:space="0" w:color="auto"/>
      </w:divBdr>
      <w:divsChild>
        <w:div w:id="5982442">
          <w:marLeft w:val="0"/>
          <w:marRight w:val="0"/>
          <w:marTop w:val="0"/>
          <w:marBottom w:val="0"/>
          <w:divBdr>
            <w:top w:val="none" w:sz="0" w:space="0" w:color="auto"/>
            <w:left w:val="none" w:sz="0" w:space="0" w:color="auto"/>
            <w:bottom w:val="none" w:sz="0" w:space="0" w:color="auto"/>
            <w:right w:val="none" w:sz="0" w:space="0" w:color="auto"/>
          </w:divBdr>
          <w:divsChild>
            <w:div w:id="677581081">
              <w:marLeft w:val="0"/>
              <w:marRight w:val="0"/>
              <w:marTop w:val="0"/>
              <w:marBottom w:val="0"/>
              <w:divBdr>
                <w:top w:val="none" w:sz="0" w:space="0" w:color="auto"/>
                <w:left w:val="none" w:sz="0" w:space="0" w:color="auto"/>
                <w:bottom w:val="none" w:sz="0" w:space="0" w:color="auto"/>
                <w:right w:val="none" w:sz="0" w:space="0" w:color="auto"/>
              </w:divBdr>
              <w:divsChild>
                <w:div w:id="20299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9598">
          <w:marLeft w:val="0"/>
          <w:marRight w:val="0"/>
          <w:marTop w:val="0"/>
          <w:marBottom w:val="0"/>
          <w:divBdr>
            <w:top w:val="none" w:sz="0" w:space="0" w:color="auto"/>
            <w:left w:val="none" w:sz="0" w:space="0" w:color="auto"/>
            <w:bottom w:val="none" w:sz="0" w:space="0" w:color="auto"/>
            <w:right w:val="none" w:sz="0" w:space="0" w:color="auto"/>
          </w:divBdr>
          <w:divsChild>
            <w:div w:id="1886403375">
              <w:marLeft w:val="0"/>
              <w:marRight w:val="0"/>
              <w:marTop w:val="0"/>
              <w:marBottom w:val="0"/>
              <w:divBdr>
                <w:top w:val="none" w:sz="0" w:space="0" w:color="auto"/>
                <w:left w:val="none" w:sz="0" w:space="0" w:color="auto"/>
                <w:bottom w:val="none" w:sz="0" w:space="0" w:color="auto"/>
                <w:right w:val="none" w:sz="0" w:space="0" w:color="auto"/>
              </w:divBdr>
              <w:divsChild>
                <w:div w:id="1396471395">
                  <w:marLeft w:val="0"/>
                  <w:marRight w:val="0"/>
                  <w:marTop w:val="0"/>
                  <w:marBottom w:val="0"/>
                  <w:divBdr>
                    <w:top w:val="none" w:sz="0" w:space="0" w:color="auto"/>
                    <w:left w:val="none" w:sz="0" w:space="0" w:color="auto"/>
                    <w:bottom w:val="none" w:sz="0" w:space="0" w:color="auto"/>
                    <w:right w:val="none" w:sz="0" w:space="0" w:color="auto"/>
                  </w:divBdr>
                </w:div>
                <w:div w:id="1583220033">
                  <w:marLeft w:val="0"/>
                  <w:marRight w:val="0"/>
                  <w:marTop w:val="0"/>
                  <w:marBottom w:val="0"/>
                  <w:divBdr>
                    <w:top w:val="none" w:sz="0" w:space="0" w:color="auto"/>
                    <w:left w:val="none" w:sz="0" w:space="0" w:color="auto"/>
                    <w:bottom w:val="none" w:sz="0" w:space="0" w:color="auto"/>
                    <w:right w:val="none" w:sz="0" w:space="0" w:color="auto"/>
                  </w:divBdr>
                </w:div>
                <w:div w:id="138814016">
                  <w:marLeft w:val="0"/>
                  <w:marRight w:val="0"/>
                  <w:marTop w:val="0"/>
                  <w:marBottom w:val="0"/>
                  <w:divBdr>
                    <w:top w:val="none" w:sz="0" w:space="0" w:color="auto"/>
                    <w:left w:val="none" w:sz="0" w:space="0" w:color="auto"/>
                    <w:bottom w:val="none" w:sz="0" w:space="0" w:color="auto"/>
                    <w:right w:val="none" w:sz="0" w:space="0" w:color="auto"/>
                  </w:divBdr>
                </w:div>
                <w:div w:id="62533408">
                  <w:marLeft w:val="0"/>
                  <w:marRight w:val="0"/>
                  <w:marTop w:val="0"/>
                  <w:marBottom w:val="0"/>
                  <w:divBdr>
                    <w:top w:val="none" w:sz="0" w:space="0" w:color="auto"/>
                    <w:left w:val="none" w:sz="0" w:space="0" w:color="auto"/>
                    <w:bottom w:val="none" w:sz="0" w:space="0" w:color="auto"/>
                    <w:right w:val="none" w:sz="0" w:space="0" w:color="auto"/>
                  </w:divBdr>
                </w:div>
                <w:div w:id="1700423875">
                  <w:marLeft w:val="0"/>
                  <w:marRight w:val="0"/>
                  <w:marTop w:val="0"/>
                  <w:marBottom w:val="0"/>
                  <w:divBdr>
                    <w:top w:val="none" w:sz="0" w:space="0" w:color="auto"/>
                    <w:left w:val="none" w:sz="0" w:space="0" w:color="auto"/>
                    <w:bottom w:val="none" w:sz="0" w:space="0" w:color="auto"/>
                    <w:right w:val="none" w:sz="0" w:space="0" w:color="auto"/>
                  </w:divBdr>
                </w:div>
                <w:div w:id="404230945">
                  <w:marLeft w:val="0"/>
                  <w:marRight w:val="0"/>
                  <w:marTop w:val="0"/>
                  <w:marBottom w:val="0"/>
                  <w:divBdr>
                    <w:top w:val="none" w:sz="0" w:space="0" w:color="auto"/>
                    <w:left w:val="none" w:sz="0" w:space="0" w:color="auto"/>
                    <w:bottom w:val="none" w:sz="0" w:space="0" w:color="auto"/>
                    <w:right w:val="none" w:sz="0" w:space="0" w:color="auto"/>
                  </w:divBdr>
                </w:div>
                <w:div w:id="1711568604">
                  <w:marLeft w:val="0"/>
                  <w:marRight w:val="0"/>
                  <w:marTop w:val="0"/>
                  <w:marBottom w:val="0"/>
                  <w:divBdr>
                    <w:top w:val="none" w:sz="0" w:space="0" w:color="auto"/>
                    <w:left w:val="none" w:sz="0" w:space="0" w:color="auto"/>
                    <w:bottom w:val="none" w:sz="0" w:space="0" w:color="auto"/>
                    <w:right w:val="none" w:sz="0" w:space="0" w:color="auto"/>
                  </w:divBdr>
                </w:div>
                <w:div w:id="41055850">
                  <w:marLeft w:val="0"/>
                  <w:marRight w:val="0"/>
                  <w:marTop w:val="0"/>
                  <w:marBottom w:val="0"/>
                  <w:divBdr>
                    <w:top w:val="none" w:sz="0" w:space="0" w:color="auto"/>
                    <w:left w:val="none" w:sz="0" w:space="0" w:color="auto"/>
                    <w:bottom w:val="none" w:sz="0" w:space="0" w:color="auto"/>
                    <w:right w:val="none" w:sz="0" w:space="0" w:color="auto"/>
                  </w:divBdr>
                </w:div>
                <w:div w:id="1744378124">
                  <w:marLeft w:val="0"/>
                  <w:marRight w:val="0"/>
                  <w:marTop w:val="0"/>
                  <w:marBottom w:val="0"/>
                  <w:divBdr>
                    <w:top w:val="none" w:sz="0" w:space="0" w:color="auto"/>
                    <w:left w:val="none" w:sz="0" w:space="0" w:color="auto"/>
                    <w:bottom w:val="none" w:sz="0" w:space="0" w:color="auto"/>
                    <w:right w:val="none" w:sz="0" w:space="0" w:color="auto"/>
                  </w:divBdr>
                </w:div>
                <w:div w:id="1843470839">
                  <w:marLeft w:val="0"/>
                  <w:marRight w:val="0"/>
                  <w:marTop w:val="0"/>
                  <w:marBottom w:val="0"/>
                  <w:divBdr>
                    <w:top w:val="none" w:sz="0" w:space="0" w:color="auto"/>
                    <w:left w:val="none" w:sz="0" w:space="0" w:color="auto"/>
                    <w:bottom w:val="none" w:sz="0" w:space="0" w:color="auto"/>
                    <w:right w:val="none" w:sz="0" w:space="0" w:color="auto"/>
                  </w:divBdr>
                </w:div>
                <w:div w:id="628900252">
                  <w:marLeft w:val="0"/>
                  <w:marRight w:val="0"/>
                  <w:marTop w:val="0"/>
                  <w:marBottom w:val="0"/>
                  <w:divBdr>
                    <w:top w:val="none" w:sz="0" w:space="0" w:color="auto"/>
                    <w:left w:val="none" w:sz="0" w:space="0" w:color="auto"/>
                    <w:bottom w:val="none" w:sz="0" w:space="0" w:color="auto"/>
                    <w:right w:val="none" w:sz="0" w:space="0" w:color="auto"/>
                  </w:divBdr>
                </w:div>
                <w:div w:id="271783375">
                  <w:marLeft w:val="0"/>
                  <w:marRight w:val="0"/>
                  <w:marTop w:val="0"/>
                  <w:marBottom w:val="0"/>
                  <w:divBdr>
                    <w:top w:val="none" w:sz="0" w:space="0" w:color="auto"/>
                    <w:left w:val="none" w:sz="0" w:space="0" w:color="auto"/>
                    <w:bottom w:val="none" w:sz="0" w:space="0" w:color="auto"/>
                    <w:right w:val="none" w:sz="0" w:space="0" w:color="auto"/>
                  </w:divBdr>
                </w:div>
                <w:div w:id="582683205">
                  <w:marLeft w:val="0"/>
                  <w:marRight w:val="0"/>
                  <w:marTop w:val="0"/>
                  <w:marBottom w:val="0"/>
                  <w:divBdr>
                    <w:top w:val="none" w:sz="0" w:space="0" w:color="auto"/>
                    <w:left w:val="none" w:sz="0" w:space="0" w:color="auto"/>
                    <w:bottom w:val="none" w:sz="0" w:space="0" w:color="auto"/>
                    <w:right w:val="none" w:sz="0" w:space="0" w:color="auto"/>
                  </w:divBdr>
                </w:div>
                <w:div w:id="97217889">
                  <w:marLeft w:val="0"/>
                  <w:marRight w:val="0"/>
                  <w:marTop w:val="0"/>
                  <w:marBottom w:val="0"/>
                  <w:divBdr>
                    <w:top w:val="none" w:sz="0" w:space="0" w:color="auto"/>
                    <w:left w:val="none" w:sz="0" w:space="0" w:color="auto"/>
                    <w:bottom w:val="none" w:sz="0" w:space="0" w:color="auto"/>
                    <w:right w:val="none" w:sz="0" w:space="0" w:color="auto"/>
                  </w:divBdr>
                </w:div>
                <w:div w:id="1103306108">
                  <w:marLeft w:val="0"/>
                  <w:marRight w:val="0"/>
                  <w:marTop w:val="0"/>
                  <w:marBottom w:val="0"/>
                  <w:divBdr>
                    <w:top w:val="none" w:sz="0" w:space="0" w:color="auto"/>
                    <w:left w:val="none" w:sz="0" w:space="0" w:color="auto"/>
                    <w:bottom w:val="none" w:sz="0" w:space="0" w:color="auto"/>
                    <w:right w:val="none" w:sz="0" w:space="0" w:color="auto"/>
                  </w:divBdr>
                </w:div>
                <w:div w:id="534654375">
                  <w:marLeft w:val="0"/>
                  <w:marRight w:val="0"/>
                  <w:marTop w:val="0"/>
                  <w:marBottom w:val="0"/>
                  <w:divBdr>
                    <w:top w:val="none" w:sz="0" w:space="0" w:color="auto"/>
                    <w:left w:val="none" w:sz="0" w:space="0" w:color="auto"/>
                    <w:bottom w:val="none" w:sz="0" w:space="0" w:color="auto"/>
                    <w:right w:val="none" w:sz="0" w:space="0" w:color="auto"/>
                  </w:divBdr>
                </w:div>
                <w:div w:id="1704165002">
                  <w:marLeft w:val="0"/>
                  <w:marRight w:val="0"/>
                  <w:marTop w:val="0"/>
                  <w:marBottom w:val="0"/>
                  <w:divBdr>
                    <w:top w:val="none" w:sz="0" w:space="0" w:color="auto"/>
                    <w:left w:val="none" w:sz="0" w:space="0" w:color="auto"/>
                    <w:bottom w:val="none" w:sz="0" w:space="0" w:color="auto"/>
                    <w:right w:val="none" w:sz="0" w:space="0" w:color="auto"/>
                  </w:divBdr>
                </w:div>
                <w:div w:id="487743630">
                  <w:marLeft w:val="0"/>
                  <w:marRight w:val="0"/>
                  <w:marTop w:val="0"/>
                  <w:marBottom w:val="0"/>
                  <w:divBdr>
                    <w:top w:val="none" w:sz="0" w:space="0" w:color="auto"/>
                    <w:left w:val="none" w:sz="0" w:space="0" w:color="auto"/>
                    <w:bottom w:val="none" w:sz="0" w:space="0" w:color="auto"/>
                    <w:right w:val="none" w:sz="0" w:space="0" w:color="auto"/>
                  </w:divBdr>
                </w:div>
                <w:div w:id="1038629541">
                  <w:marLeft w:val="0"/>
                  <w:marRight w:val="0"/>
                  <w:marTop w:val="0"/>
                  <w:marBottom w:val="0"/>
                  <w:divBdr>
                    <w:top w:val="none" w:sz="0" w:space="0" w:color="auto"/>
                    <w:left w:val="none" w:sz="0" w:space="0" w:color="auto"/>
                    <w:bottom w:val="none" w:sz="0" w:space="0" w:color="auto"/>
                    <w:right w:val="none" w:sz="0" w:space="0" w:color="auto"/>
                  </w:divBdr>
                </w:div>
                <w:div w:id="1505558937">
                  <w:marLeft w:val="0"/>
                  <w:marRight w:val="0"/>
                  <w:marTop w:val="0"/>
                  <w:marBottom w:val="0"/>
                  <w:divBdr>
                    <w:top w:val="none" w:sz="0" w:space="0" w:color="auto"/>
                    <w:left w:val="none" w:sz="0" w:space="0" w:color="auto"/>
                    <w:bottom w:val="none" w:sz="0" w:space="0" w:color="auto"/>
                    <w:right w:val="none" w:sz="0" w:space="0" w:color="auto"/>
                  </w:divBdr>
                </w:div>
                <w:div w:id="1679767080">
                  <w:marLeft w:val="0"/>
                  <w:marRight w:val="0"/>
                  <w:marTop w:val="0"/>
                  <w:marBottom w:val="0"/>
                  <w:divBdr>
                    <w:top w:val="none" w:sz="0" w:space="0" w:color="auto"/>
                    <w:left w:val="none" w:sz="0" w:space="0" w:color="auto"/>
                    <w:bottom w:val="none" w:sz="0" w:space="0" w:color="auto"/>
                    <w:right w:val="none" w:sz="0" w:space="0" w:color="auto"/>
                  </w:divBdr>
                </w:div>
                <w:div w:id="723603525">
                  <w:marLeft w:val="0"/>
                  <w:marRight w:val="0"/>
                  <w:marTop w:val="0"/>
                  <w:marBottom w:val="0"/>
                  <w:divBdr>
                    <w:top w:val="none" w:sz="0" w:space="0" w:color="auto"/>
                    <w:left w:val="none" w:sz="0" w:space="0" w:color="auto"/>
                    <w:bottom w:val="none" w:sz="0" w:space="0" w:color="auto"/>
                    <w:right w:val="none" w:sz="0" w:space="0" w:color="auto"/>
                  </w:divBdr>
                </w:div>
                <w:div w:id="1993677238">
                  <w:marLeft w:val="0"/>
                  <w:marRight w:val="0"/>
                  <w:marTop w:val="0"/>
                  <w:marBottom w:val="0"/>
                  <w:divBdr>
                    <w:top w:val="none" w:sz="0" w:space="0" w:color="auto"/>
                    <w:left w:val="none" w:sz="0" w:space="0" w:color="auto"/>
                    <w:bottom w:val="none" w:sz="0" w:space="0" w:color="auto"/>
                    <w:right w:val="none" w:sz="0" w:space="0" w:color="auto"/>
                  </w:divBdr>
                </w:div>
                <w:div w:id="1735469036">
                  <w:marLeft w:val="0"/>
                  <w:marRight w:val="0"/>
                  <w:marTop w:val="0"/>
                  <w:marBottom w:val="0"/>
                  <w:divBdr>
                    <w:top w:val="none" w:sz="0" w:space="0" w:color="auto"/>
                    <w:left w:val="none" w:sz="0" w:space="0" w:color="auto"/>
                    <w:bottom w:val="none" w:sz="0" w:space="0" w:color="auto"/>
                    <w:right w:val="none" w:sz="0" w:space="0" w:color="auto"/>
                  </w:divBdr>
                </w:div>
                <w:div w:id="490144266">
                  <w:marLeft w:val="0"/>
                  <w:marRight w:val="0"/>
                  <w:marTop w:val="0"/>
                  <w:marBottom w:val="0"/>
                  <w:divBdr>
                    <w:top w:val="none" w:sz="0" w:space="0" w:color="auto"/>
                    <w:left w:val="none" w:sz="0" w:space="0" w:color="auto"/>
                    <w:bottom w:val="none" w:sz="0" w:space="0" w:color="auto"/>
                    <w:right w:val="none" w:sz="0" w:space="0" w:color="auto"/>
                  </w:divBdr>
                </w:div>
                <w:div w:id="1129133105">
                  <w:marLeft w:val="0"/>
                  <w:marRight w:val="0"/>
                  <w:marTop w:val="0"/>
                  <w:marBottom w:val="0"/>
                  <w:divBdr>
                    <w:top w:val="none" w:sz="0" w:space="0" w:color="auto"/>
                    <w:left w:val="none" w:sz="0" w:space="0" w:color="auto"/>
                    <w:bottom w:val="none" w:sz="0" w:space="0" w:color="auto"/>
                    <w:right w:val="none" w:sz="0" w:space="0" w:color="auto"/>
                  </w:divBdr>
                </w:div>
                <w:div w:id="1305886361">
                  <w:marLeft w:val="0"/>
                  <w:marRight w:val="0"/>
                  <w:marTop w:val="0"/>
                  <w:marBottom w:val="0"/>
                  <w:divBdr>
                    <w:top w:val="none" w:sz="0" w:space="0" w:color="auto"/>
                    <w:left w:val="none" w:sz="0" w:space="0" w:color="auto"/>
                    <w:bottom w:val="none" w:sz="0" w:space="0" w:color="auto"/>
                    <w:right w:val="none" w:sz="0" w:space="0" w:color="auto"/>
                  </w:divBdr>
                </w:div>
                <w:div w:id="547307038">
                  <w:marLeft w:val="0"/>
                  <w:marRight w:val="0"/>
                  <w:marTop w:val="0"/>
                  <w:marBottom w:val="0"/>
                  <w:divBdr>
                    <w:top w:val="none" w:sz="0" w:space="0" w:color="auto"/>
                    <w:left w:val="none" w:sz="0" w:space="0" w:color="auto"/>
                    <w:bottom w:val="none" w:sz="0" w:space="0" w:color="auto"/>
                    <w:right w:val="none" w:sz="0" w:space="0" w:color="auto"/>
                  </w:divBdr>
                </w:div>
                <w:div w:id="794107746">
                  <w:marLeft w:val="0"/>
                  <w:marRight w:val="0"/>
                  <w:marTop w:val="0"/>
                  <w:marBottom w:val="0"/>
                  <w:divBdr>
                    <w:top w:val="none" w:sz="0" w:space="0" w:color="auto"/>
                    <w:left w:val="none" w:sz="0" w:space="0" w:color="auto"/>
                    <w:bottom w:val="none" w:sz="0" w:space="0" w:color="auto"/>
                    <w:right w:val="none" w:sz="0" w:space="0" w:color="auto"/>
                  </w:divBdr>
                </w:div>
                <w:div w:id="330988414">
                  <w:marLeft w:val="0"/>
                  <w:marRight w:val="0"/>
                  <w:marTop w:val="0"/>
                  <w:marBottom w:val="0"/>
                  <w:divBdr>
                    <w:top w:val="none" w:sz="0" w:space="0" w:color="auto"/>
                    <w:left w:val="none" w:sz="0" w:space="0" w:color="auto"/>
                    <w:bottom w:val="none" w:sz="0" w:space="0" w:color="auto"/>
                    <w:right w:val="none" w:sz="0" w:space="0" w:color="auto"/>
                  </w:divBdr>
                </w:div>
                <w:div w:id="832527320">
                  <w:marLeft w:val="0"/>
                  <w:marRight w:val="0"/>
                  <w:marTop w:val="0"/>
                  <w:marBottom w:val="0"/>
                  <w:divBdr>
                    <w:top w:val="none" w:sz="0" w:space="0" w:color="auto"/>
                    <w:left w:val="none" w:sz="0" w:space="0" w:color="auto"/>
                    <w:bottom w:val="none" w:sz="0" w:space="0" w:color="auto"/>
                    <w:right w:val="none" w:sz="0" w:space="0" w:color="auto"/>
                  </w:divBdr>
                </w:div>
                <w:div w:id="252130266">
                  <w:marLeft w:val="0"/>
                  <w:marRight w:val="0"/>
                  <w:marTop w:val="0"/>
                  <w:marBottom w:val="0"/>
                  <w:divBdr>
                    <w:top w:val="none" w:sz="0" w:space="0" w:color="auto"/>
                    <w:left w:val="none" w:sz="0" w:space="0" w:color="auto"/>
                    <w:bottom w:val="none" w:sz="0" w:space="0" w:color="auto"/>
                    <w:right w:val="none" w:sz="0" w:space="0" w:color="auto"/>
                  </w:divBdr>
                </w:div>
                <w:div w:id="1355962795">
                  <w:marLeft w:val="0"/>
                  <w:marRight w:val="0"/>
                  <w:marTop w:val="0"/>
                  <w:marBottom w:val="0"/>
                  <w:divBdr>
                    <w:top w:val="none" w:sz="0" w:space="0" w:color="auto"/>
                    <w:left w:val="none" w:sz="0" w:space="0" w:color="auto"/>
                    <w:bottom w:val="none" w:sz="0" w:space="0" w:color="auto"/>
                    <w:right w:val="none" w:sz="0" w:space="0" w:color="auto"/>
                  </w:divBdr>
                </w:div>
                <w:div w:id="115493174">
                  <w:marLeft w:val="0"/>
                  <w:marRight w:val="0"/>
                  <w:marTop w:val="0"/>
                  <w:marBottom w:val="0"/>
                  <w:divBdr>
                    <w:top w:val="none" w:sz="0" w:space="0" w:color="auto"/>
                    <w:left w:val="none" w:sz="0" w:space="0" w:color="auto"/>
                    <w:bottom w:val="none" w:sz="0" w:space="0" w:color="auto"/>
                    <w:right w:val="none" w:sz="0" w:space="0" w:color="auto"/>
                  </w:divBdr>
                </w:div>
                <w:div w:id="1012686451">
                  <w:marLeft w:val="0"/>
                  <w:marRight w:val="0"/>
                  <w:marTop w:val="0"/>
                  <w:marBottom w:val="0"/>
                  <w:divBdr>
                    <w:top w:val="none" w:sz="0" w:space="0" w:color="auto"/>
                    <w:left w:val="none" w:sz="0" w:space="0" w:color="auto"/>
                    <w:bottom w:val="none" w:sz="0" w:space="0" w:color="auto"/>
                    <w:right w:val="none" w:sz="0" w:space="0" w:color="auto"/>
                  </w:divBdr>
                </w:div>
                <w:div w:id="2093576749">
                  <w:marLeft w:val="0"/>
                  <w:marRight w:val="0"/>
                  <w:marTop w:val="0"/>
                  <w:marBottom w:val="0"/>
                  <w:divBdr>
                    <w:top w:val="none" w:sz="0" w:space="0" w:color="auto"/>
                    <w:left w:val="none" w:sz="0" w:space="0" w:color="auto"/>
                    <w:bottom w:val="none" w:sz="0" w:space="0" w:color="auto"/>
                    <w:right w:val="none" w:sz="0" w:space="0" w:color="auto"/>
                  </w:divBdr>
                </w:div>
                <w:div w:id="1606575420">
                  <w:marLeft w:val="0"/>
                  <w:marRight w:val="0"/>
                  <w:marTop w:val="0"/>
                  <w:marBottom w:val="0"/>
                  <w:divBdr>
                    <w:top w:val="none" w:sz="0" w:space="0" w:color="auto"/>
                    <w:left w:val="none" w:sz="0" w:space="0" w:color="auto"/>
                    <w:bottom w:val="none" w:sz="0" w:space="0" w:color="auto"/>
                    <w:right w:val="none" w:sz="0" w:space="0" w:color="auto"/>
                  </w:divBdr>
                </w:div>
                <w:div w:id="1409964574">
                  <w:marLeft w:val="0"/>
                  <w:marRight w:val="0"/>
                  <w:marTop w:val="0"/>
                  <w:marBottom w:val="0"/>
                  <w:divBdr>
                    <w:top w:val="none" w:sz="0" w:space="0" w:color="auto"/>
                    <w:left w:val="none" w:sz="0" w:space="0" w:color="auto"/>
                    <w:bottom w:val="none" w:sz="0" w:space="0" w:color="auto"/>
                    <w:right w:val="none" w:sz="0" w:space="0" w:color="auto"/>
                  </w:divBdr>
                </w:div>
                <w:div w:id="1719550086">
                  <w:marLeft w:val="0"/>
                  <w:marRight w:val="0"/>
                  <w:marTop w:val="0"/>
                  <w:marBottom w:val="0"/>
                  <w:divBdr>
                    <w:top w:val="none" w:sz="0" w:space="0" w:color="auto"/>
                    <w:left w:val="none" w:sz="0" w:space="0" w:color="auto"/>
                    <w:bottom w:val="none" w:sz="0" w:space="0" w:color="auto"/>
                    <w:right w:val="none" w:sz="0" w:space="0" w:color="auto"/>
                  </w:divBdr>
                </w:div>
                <w:div w:id="1670912156">
                  <w:marLeft w:val="0"/>
                  <w:marRight w:val="0"/>
                  <w:marTop w:val="0"/>
                  <w:marBottom w:val="0"/>
                  <w:divBdr>
                    <w:top w:val="none" w:sz="0" w:space="0" w:color="auto"/>
                    <w:left w:val="none" w:sz="0" w:space="0" w:color="auto"/>
                    <w:bottom w:val="none" w:sz="0" w:space="0" w:color="auto"/>
                    <w:right w:val="none" w:sz="0" w:space="0" w:color="auto"/>
                  </w:divBdr>
                </w:div>
                <w:div w:id="742676586">
                  <w:marLeft w:val="0"/>
                  <w:marRight w:val="0"/>
                  <w:marTop w:val="0"/>
                  <w:marBottom w:val="0"/>
                  <w:divBdr>
                    <w:top w:val="none" w:sz="0" w:space="0" w:color="auto"/>
                    <w:left w:val="none" w:sz="0" w:space="0" w:color="auto"/>
                    <w:bottom w:val="none" w:sz="0" w:space="0" w:color="auto"/>
                    <w:right w:val="none" w:sz="0" w:space="0" w:color="auto"/>
                  </w:divBdr>
                </w:div>
                <w:div w:id="1916476285">
                  <w:marLeft w:val="0"/>
                  <w:marRight w:val="0"/>
                  <w:marTop w:val="0"/>
                  <w:marBottom w:val="0"/>
                  <w:divBdr>
                    <w:top w:val="none" w:sz="0" w:space="0" w:color="auto"/>
                    <w:left w:val="none" w:sz="0" w:space="0" w:color="auto"/>
                    <w:bottom w:val="none" w:sz="0" w:space="0" w:color="auto"/>
                    <w:right w:val="none" w:sz="0" w:space="0" w:color="auto"/>
                  </w:divBdr>
                </w:div>
                <w:div w:id="758018849">
                  <w:marLeft w:val="0"/>
                  <w:marRight w:val="0"/>
                  <w:marTop w:val="0"/>
                  <w:marBottom w:val="0"/>
                  <w:divBdr>
                    <w:top w:val="none" w:sz="0" w:space="0" w:color="auto"/>
                    <w:left w:val="none" w:sz="0" w:space="0" w:color="auto"/>
                    <w:bottom w:val="none" w:sz="0" w:space="0" w:color="auto"/>
                    <w:right w:val="none" w:sz="0" w:space="0" w:color="auto"/>
                  </w:divBdr>
                </w:div>
                <w:div w:id="1641425161">
                  <w:marLeft w:val="0"/>
                  <w:marRight w:val="0"/>
                  <w:marTop w:val="0"/>
                  <w:marBottom w:val="0"/>
                  <w:divBdr>
                    <w:top w:val="none" w:sz="0" w:space="0" w:color="auto"/>
                    <w:left w:val="none" w:sz="0" w:space="0" w:color="auto"/>
                    <w:bottom w:val="none" w:sz="0" w:space="0" w:color="auto"/>
                    <w:right w:val="none" w:sz="0" w:space="0" w:color="auto"/>
                  </w:divBdr>
                </w:div>
                <w:div w:id="1371372268">
                  <w:marLeft w:val="0"/>
                  <w:marRight w:val="0"/>
                  <w:marTop w:val="0"/>
                  <w:marBottom w:val="0"/>
                  <w:divBdr>
                    <w:top w:val="none" w:sz="0" w:space="0" w:color="auto"/>
                    <w:left w:val="none" w:sz="0" w:space="0" w:color="auto"/>
                    <w:bottom w:val="none" w:sz="0" w:space="0" w:color="auto"/>
                    <w:right w:val="none" w:sz="0" w:space="0" w:color="auto"/>
                  </w:divBdr>
                </w:div>
                <w:div w:id="1702244072">
                  <w:marLeft w:val="0"/>
                  <w:marRight w:val="0"/>
                  <w:marTop w:val="0"/>
                  <w:marBottom w:val="0"/>
                  <w:divBdr>
                    <w:top w:val="none" w:sz="0" w:space="0" w:color="auto"/>
                    <w:left w:val="none" w:sz="0" w:space="0" w:color="auto"/>
                    <w:bottom w:val="none" w:sz="0" w:space="0" w:color="auto"/>
                    <w:right w:val="none" w:sz="0" w:space="0" w:color="auto"/>
                  </w:divBdr>
                </w:div>
                <w:div w:id="85998176">
                  <w:marLeft w:val="0"/>
                  <w:marRight w:val="0"/>
                  <w:marTop w:val="0"/>
                  <w:marBottom w:val="0"/>
                  <w:divBdr>
                    <w:top w:val="none" w:sz="0" w:space="0" w:color="auto"/>
                    <w:left w:val="none" w:sz="0" w:space="0" w:color="auto"/>
                    <w:bottom w:val="none" w:sz="0" w:space="0" w:color="auto"/>
                    <w:right w:val="none" w:sz="0" w:space="0" w:color="auto"/>
                  </w:divBdr>
                </w:div>
                <w:div w:id="441606081">
                  <w:marLeft w:val="0"/>
                  <w:marRight w:val="0"/>
                  <w:marTop w:val="0"/>
                  <w:marBottom w:val="0"/>
                  <w:divBdr>
                    <w:top w:val="none" w:sz="0" w:space="0" w:color="auto"/>
                    <w:left w:val="none" w:sz="0" w:space="0" w:color="auto"/>
                    <w:bottom w:val="none" w:sz="0" w:space="0" w:color="auto"/>
                    <w:right w:val="none" w:sz="0" w:space="0" w:color="auto"/>
                  </w:divBdr>
                </w:div>
                <w:div w:id="629483237">
                  <w:marLeft w:val="0"/>
                  <w:marRight w:val="0"/>
                  <w:marTop w:val="0"/>
                  <w:marBottom w:val="0"/>
                  <w:divBdr>
                    <w:top w:val="none" w:sz="0" w:space="0" w:color="auto"/>
                    <w:left w:val="none" w:sz="0" w:space="0" w:color="auto"/>
                    <w:bottom w:val="none" w:sz="0" w:space="0" w:color="auto"/>
                    <w:right w:val="none" w:sz="0" w:space="0" w:color="auto"/>
                  </w:divBdr>
                </w:div>
                <w:div w:id="712850673">
                  <w:marLeft w:val="0"/>
                  <w:marRight w:val="0"/>
                  <w:marTop w:val="0"/>
                  <w:marBottom w:val="0"/>
                  <w:divBdr>
                    <w:top w:val="none" w:sz="0" w:space="0" w:color="auto"/>
                    <w:left w:val="none" w:sz="0" w:space="0" w:color="auto"/>
                    <w:bottom w:val="none" w:sz="0" w:space="0" w:color="auto"/>
                    <w:right w:val="none" w:sz="0" w:space="0" w:color="auto"/>
                  </w:divBdr>
                </w:div>
                <w:div w:id="2086687563">
                  <w:marLeft w:val="0"/>
                  <w:marRight w:val="0"/>
                  <w:marTop w:val="0"/>
                  <w:marBottom w:val="0"/>
                  <w:divBdr>
                    <w:top w:val="none" w:sz="0" w:space="0" w:color="auto"/>
                    <w:left w:val="none" w:sz="0" w:space="0" w:color="auto"/>
                    <w:bottom w:val="none" w:sz="0" w:space="0" w:color="auto"/>
                    <w:right w:val="none" w:sz="0" w:space="0" w:color="auto"/>
                  </w:divBdr>
                </w:div>
                <w:div w:id="2060401648">
                  <w:marLeft w:val="0"/>
                  <w:marRight w:val="0"/>
                  <w:marTop w:val="0"/>
                  <w:marBottom w:val="0"/>
                  <w:divBdr>
                    <w:top w:val="none" w:sz="0" w:space="0" w:color="auto"/>
                    <w:left w:val="none" w:sz="0" w:space="0" w:color="auto"/>
                    <w:bottom w:val="none" w:sz="0" w:space="0" w:color="auto"/>
                    <w:right w:val="none" w:sz="0" w:space="0" w:color="auto"/>
                  </w:divBdr>
                </w:div>
                <w:div w:id="19855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9271">
      <w:bodyDiv w:val="1"/>
      <w:marLeft w:val="0"/>
      <w:marRight w:val="0"/>
      <w:marTop w:val="0"/>
      <w:marBottom w:val="0"/>
      <w:divBdr>
        <w:top w:val="none" w:sz="0" w:space="0" w:color="auto"/>
        <w:left w:val="none" w:sz="0" w:space="0" w:color="auto"/>
        <w:bottom w:val="none" w:sz="0" w:space="0" w:color="auto"/>
        <w:right w:val="none" w:sz="0" w:space="0" w:color="auto"/>
      </w:divBdr>
      <w:divsChild>
        <w:div w:id="449325690">
          <w:marLeft w:val="0"/>
          <w:marRight w:val="0"/>
          <w:marTop w:val="0"/>
          <w:marBottom w:val="0"/>
          <w:divBdr>
            <w:top w:val="none" w:sz="0" w:space="0" w:color="auto"/>
            <w:left w:val="none" w:sz="0" w:space="0" w:color="auto"/>
            <w:bottom w:val="none" w:sz="0" w:space="0" w:color="auto"/>
            <w:right w:val="none" w:sz="0" w:space="0" w:color="auto"/>
          </w:divBdr>
          <w:divsChild>
            <w:div w:id="2056469032">
              <w:marLeft w:val="0"/>
              <w:marRight w:val="0"/>
              <w:marTop w:val="0"/>
              <w:marBottom w:val="0"/>
              <w:divBdr>
                <w:top w:val="none" w:sz="0" w:space="0" w:color="auto"/>
                <w:left w:val="none" w:sz="0" w:space="0" w:color="auto"/>
                <w:bottom w:val="none" w:sz="0" w:space="0" w:color="auto"/>
                <w:right w:val="none" w:sz="0" w:space="0" w:color="auto"/>
              </w:divBdr>
              <w:divsChild>
                <w:div w:id="1464469886">
                  <w:marLeft w:val="0"/>
                  <w:marRight w:val="0"/>
                  <w:marTop w:val="0"/>
                  <w:marBottom w:val="0"/>
                  <w:divBdr>
                    <w:top w:val="none" w:sz="0" w:space="0" w:color="auto"/>
                    <w:left w:val="none" w:sz="0" w:space="0" w:color="auto"/>
                    <w:bottom w:val="none" w:sz="0" w:space="0" w:color="auto"/>
                    <w:right w:val="none" w:sz="0" w:space="0" w:color="auto"/>
                  </w:divBdr>
                </w:div>
                <w:div w:id="1147163691">
                  <w:marLeft w:val="0"/>
                  <w:marRight w:val="0"/>
                  <w:marTop w:val="0"/>
                  <w:marBottom w:val="0"/>
                  <w:divBdr>
                    <w:top w:val="none" w:sz="0" w:space="0" w:color="auto"/>
                    <w:left w:val="none" w:sz="0" w:space="0" w:color="auto"/>
                    <w:bottom w:val="none" w:sz="0" w:space="0" w:color="auto"/>
                    <w:right w:val="none" w:sz="0" w:space="0" w:color="auto"/>
                  </w:divBdr>
                </w:div>
                <w:div w:id="358433271">
                  <w:marLeft w:val="0"/>
                  <w:marRight w:val="0"/>
                  <w:marTop w:val="0"/>
                  <w:marBottom w:val="0"/>
                  <w:divBdr>
                    <w:top w:val="none" w:sz="0" w:space="0" w:color="auto"/>
                    <w:left w:val="none" w:sz="0" w:space="0" w:color="auto"/>
                    <w:bottom w:val="none" w:sz="0" w:space="0" w:color="auto"/>
                    <w:right w:val="none" w:sz="0" w:space="0" w:color="auto"/>
                  </w:divBdr>
                </w:div>
                <w:div w:id="727456266">
                  <w:marLeft w:val="0"/>
                  <w:marRight w:val="0"/>
                  <w:marTop w:val="0"/>
                  <w:marBottom w:val="0"/>
                  <w:divBdr>
                    <w:top w:val="none" w:sz="0" w:space="0" w:color="auto"/>
                    <w:left w:val="none" w:sz="0" w:space="0" w:color="auto"/>
                    <w:bottom w:val="none" w:sz="0" w:space="0" w:color="auto"/>
                    <w:right w:val="none" w:sz="0" w:space="0" w:color="auto"/>
                  </w:divBdr>
                </w:div>
                <w:div w:id="1914197683">
                  <w:marLeft w:val="0"/>
                  <w:marRight w:val="0"/>
                  <w:marTop w:val="0"/>
                  <w:marBottom w:val="0"/>
                  <w:divBdr>
                    <w:top w:val="none" w:sz="0" w:space="0" w:color="auto"/>
                    <w:left w:val="none" w:sz="0" w:space="0" w:color="auto"/>
                    <w:bottom w:val="none" w:sz="0" w:space="0" w:color="auto"/>
                    <w:right w:val="none" w:sz="0" w:space="0" w:color="auto"/>
                  </w:divBdr>
                </w:div>
                <w:div w:id="917520021">
                  <w:marLeft w:val="0"/>
                  <w:marRight w:val="0"/>
                  <w:marTop w:val="0"/>
                  <w:marBottom w:val="0"/>
                  <w:divBdr>
                    <w:top w:val="none" w:sz="0" w:space="0" w:color="auto"/>
                    <w:left w:val="none" w:sz="0" w:space="0" w:color="auto"/>
                    <w:bottom w:val="none" w:sz="0" w:space="0" w:color="auto"/>
                    <w:right w:val="none" w:sz="0" w:space="0" w:color="auto"/>
                  </w:divBdr>
                </w:div>
                <w:div w:id="2042003107">
                  <w:marLeft w:val="0"/>
                  <w:marRight w:val="0"/>
                  <w:marTop w:val="0"/>
                  <w:marBottom w:val="0"/>
                  <w:divBdr>
                    <w:top w:val="none" w:sz="0" w:space="0" w:color="auto"/>
                    <w:left w:val="none" w:sz="0" w:space="0" w:color="auto"/>
                    <w:bottom w:val="none" w:sz="0" w:space="0" w:color="auto"/>
                    <w:right w:val="none" w:sz="0" w:space="0" w:color="auto"/>
                  </w:divBdr>
                </w:div>
                <w:div w:id="1562475696">
                  <w:marLeft w:val="0"/>
                  <w:marRight w:val="0"/>
                  <w:marTop w:val="0"/>
                  <w:marBottom w:val="0"/>
                  <w:divBdr>
                    <w:top w:val="none" w:sz="0" w:space="0" w:color="auto"/>
                    <w:left w:val="none" w:sz="0" w:space="0" w:color="auto"/>
                    <w:bottom w:val="none" w:sz="0" w:space="0" w:color="auto"/>
                    <w:right w:val="none" w:sz="0" w:space="0" w:color="auto"/>
                  </w:divBdr>
                </w:div>
                <w:div w:id="736364931">
                  <w:marLeft w:val="0"/>
                  <w:marRight w:val="0"/>
                  <w:marTop w:val="0"/>
                  <w:marBottom w:val="0"/>
                  <w:divBdr>
                    <w:top w:val="none" w:sz="0" w:space="0" w:color="auto"/>
                    <w:left w:val="none" w:sz="0" w:space="0" w:color="auto"/>
                    <w:bottom w:val="none" w:sz="0" w:space="0" w:color="auto"/>
                    <w:right w:val="none" w:sz="0" w:space="0" w:color="auto"/>
                  </w:divBdr>
                </w:div>
                <w:div w:id="1603877883">
                  <w:marLeft w:val="0"/>
                  <w:marRight w:val="0"/>
                  <w:marTop w:val="0"/>
                  <w:marBottom w:val="0"/>
                  <w:divBdr>
                    <w:top w:val="none" w:sz="0" w:space="0" w:color="auto"/>
                    <w:left w:val="none" w:sz="0" w:space="0" w:color="auto"/>
                    <w:bottom w:val="none" w:sz="0" w:space="0" w:color="auto"/>
                    <w:right w:val="none" w:sz="0" w:space="0" w:color="auto"/>
                  </w:divBdr>
                </w:div>
                <w:div w:id="408429853">
                  <w:marLeft w:val="0"/>
                  <w:marRight w:val="0"/>
                  <w:marTop w:val="0"/>
                  <w:marBottom w:val="0"/>
                  <w:divBdr>
                    <w:top w:val="none" w:sz="0" w:space="0" w:color="auto"/>
                    <w:left w:val="none" w:sz="0" w:space="0" w:color="auto"/>
                    <w:bottom w:val="none" w:sz="0" w:space="0" w:color="auto"/>
                    <w:right w:val="none" w:sz="0" w:space="0" w:color="auto"/>
                  </w:divBdr>
                </w:div>
                <w:div w:id="1332369899">
                  <w:marLeft w:val="0"/>
                  <w:marRight w:val="0"/>
                  <w:marTop w:val="0"/>
                  <w:marBottom w:val="0"/>
                  <w:divBdr>
                    <w:top w:val="none" w:sz="0" w:space="0" w:color="auto"/>
                    <w:left w:val="none" w:sz="0" w:space="0" w:color="auto"/>
                    <w:bottom w:val="none" w:sz="0" w:space="0" w:color="auto"/>
                    <w:right w:val="none" w:sz="0" w:space="0" w:color="auto"/>
                  </w:divBdr>
                </w:div>
                <w:div w:id="836192423">
                  <w:marLeft w:val="0"/>
                  <w:marRight w:val="0"/>
                  <w:marTop w:val="0"/>
                  <w:marBottom w:val="0"/>
                  <w:divBdr>
                    <w:top w:val="none" w:sz="0" w:space="0" w:color="auto"/>
                    <w:left w:val="none" w:sz="0" w:space="0" w:color="auto"/>
                    <w:bottom w:val="none" w:sz="0" w:space="0" w:color="auto"/>
                    <w:right w:val="none" w:sz="0" w:space="0" w:color="auto"/>
                  </w:divBdr>
                </w:div>
                <w:div w:id="1195846055">
                  <w:marLeft w:val="0"/>
                  <w:marRight w:val="0"/>
                  <w:marTop w:val="0"/>
                  <w:marBottom w:val="0"/>
                  <w:divBdr>
                    <w:top w:val="none" w:sz="0" w:space="0" w:color="auto"/>
                    <w:left w:val="none" w:sz="0" w:space="0" w:color="auto"/>
                    <w:bottom w:val="none" w:sz="0" w:space="0" w:color="auto"/>
                    <w:right w:val="none" w:sz="0" w:space="0" w:color="auto"/>
                  </w:divBdr>
                </w:div>
                <w:div w:id="147333553">
                  <w:marLeft w:val="0"/>
                  <w:marRight w:val="0"/>
                  <w:marTop w:val="0"/>
                  <w:marBottom w:val="0"/>
                  <w:divBdr>
                    <w:top w:val="none" w:sz="0" w:space="0" w:color="auto"/>
                    <w:left w:val="none" w:sz="0" w:space="0" w:color="auto"/>
                    <w:bottom w:val="none" w:sz="0" w:space="0" w:color="auto"/>
                    <w:right w:val="none" w:sz="0" w:space="0" w:color="auto"/>
                  </w:divBdr>
                </w:div>
                <w:div w:id="157431081">
                  <w:marLeft w:val="0"/>
                  <w:marRight w:val="0"/>
                  <w:marTop w:val="0"/>
                  <w:marBottom w:val="0"/>
                  <w:divBdr>
                    <w:top w:val="none" w:sz="0" w:space="0" w:color="auto"/>
                    <w:left w:val="none" w:sz="0" w:space="0" w:color="auto"/>
                    <w:bottom w:val="none" w:sz="0" w:space="0" w:color="auto"/>
                    <w:right w:val="none" w:sz="0" w:space="0" w:color="auto"/>
                  </w:divBdr>
                </w:div>
                <w:div w:id="1965849691">
                  <w:marLeft w:val="0"/>
                  <w:marRight w:val="0"/>
                  <w:marTop w:val="0"/>
                  <w:marBottom w:val="0"/>
                  <w:divBdr>
                    <w:top w:val="none" w:sz="0" w:space="0" w:color="auto"/>
                    <w:left w:val="none" w:sz="0" w:space="0" w:color="auto"/>
                    <w:bottom w:val="none" w:sz="0" w:space="0" w:color="auto"/>
                    <w:right w:val="none" w:sz="0" w:space="0" w:color="auto"/>
                  </w:divBdr>
                </w:div>
                <w:div w:id="1812136982">
                  <w:marLeft w:val="0"/>
                  <w:marRight w:val="0"/>
                  <w:marTop w:val="0"/>
                  <w:marBottom w:val="0"/>
                  <w:divBdr>
                    <w:top w:val="none" w:sz="0" w:space="0" w:color="auto"/>
                    <w:left w:val="none" w:sz="0" w:space="0" w:color="auto"/>
                    <w:bottom w:val="none" w:sz="0" w:space="0" w:color="auto"/>
                    <w:right w:val="none" w:sz="0" w:space="0" w:color="auto"/>
                  </w:divBdr>
                </w:div>
                <w:div w:id="943615506">
                  <w:marLeft w:val="0"/>
                  <w:marRight w:val="0"/>
                  <w:marTop w:val="0"/>
                  <w:marBottom w:val="0"/>
                  <w:divBdr>
                    <w:top w:val="none" w:sz="0" w:space="0" w:color="auto"/>
                    <w:left w:val="none" w:sz="0" w:space="0" w:color="auto"/>
                    <w:bottom w:val="none" w:sz="0" w:space="0" w:color="auto"/>
                    <w:right w:val="none" w:sz="0" w:space="0" w:color="auto"/>
                  </w:divBdr>
                </w:div>
                <w:div w:id="1341933863">
                  <w:marLeft w:val="0"/>
                  <w:marRight w:val="0"/>
                  <w:marTop w:val="0"/>
                  <w:marBottom w:val="0"/>
                  <w:divBdr>
                    <w:top w:val="none" w:sz="0" w:space="0" w:color="auto"/>
                    <w:left w:val="none" w:sz="0" w:space="0" w:color="auto"/>
                    <w:bottom w:val="none" w:sz="0" w:space="0" w:color="auto"/>
                    <w:right w:val="none" w:sz="0" w:space="0" w:color="auto"/>
                  </w:divBdr>
                </w:div>
                <w:div w:id="50035895">
                  <w:marLeft w:val="0"/>
                  <w:marRight w:val="0"/>
                  <w:marTop w:val="0"/>
                  <w:marBottom w:val="0"/>
                  <w:divBdr>
                    <w:top w:val="none" w:sz="0" w:space="0" w:color="auto"/>
                    <w:left w:val="none" w:sz="0" w:space="0" w:color="auto"/>
                    <w:bottom w:val="none" w:sz="0" w:space="0" w:color="auto"/>
                    <w:right w:val="none" w:sz="0" w:space="0" w:color="auto"/>
                  </w:divBdr>
                </w:div>
                <w:div w:id="906307457">
                  <w:marLeft w:val="0"/>
                  <w:marRight w:val="0"/>
                  <w:marTop w:val="0"/>
                  <w:marBottom w:val="0"/>
                  <w:divBdr>
                    <w:top w:val="none" w:sz="0" w:space="0" w:color="auto"/>
                    <w:left w:val="none" w:sz="0" w:space="0" w:color="auto"/>
                    <w:bottom w:val="none" w:sz="0" w:space="0" w:color="auto"/>
                    <w:right w:val="none" w:sz="0" w:space="0" w:color="auto"/>
                  </w:divBdr>
                </w:div>
                <w:div w:id="76481812">
                  <w:marLeft w:val="0"/>
                  <w:marRight w:val="0"/>
                  <w:marTop w:val="0"/>
                  <w:marBottom w:val="0"/>
                  <w:divBdr>
                    <w:top w:val="none" w:sz="0" w:space="0" w:color="auto"/>
                    <w:left w:val="none" w:sz="0" w:space="0" w:color="auto"/>
                    <w:bottom w:val="none" w:sz="0" w:space="0" w:color="auto"/>
                    <w:right w:val="none" w:sz="0" w:space="0" w:color="auto"/>
                  </w:divBdr>
                </w:div>
                <w:div w:id="1797600745">
                  <w:marLeft w:val="0"/>
                  <w:marRight w:val="0"/>
                  <w:marTop w:val="0"/>
                  <w:marBottom w:val="0"/>
                  <w:divBdr>
                    <w:top w:val="none" w:sz="0" w:space="0" w:color="auto"/>
                    <w:left w:val="none" w:sz="0" w:space="0" w:color="auto"/>
                    <w:bottom w:val="none" w:sz="0" w:space="0" w:color="auto"/>
                    <w:right w:val="none" w:sz="0" w:space="0" w:color="auto"/>
                  </w:divBdr>
                </w:div>
                <w:div w:id="1188174363">
                  <w:marLeft w:val="0"/>
                  <w:marRight w:val="0"/>
                  <w:marTop w:val="0"/>
                  <w:marBottom w:val="0"/>
                  <w:divBdr>
                    <w:top w:val="none" w:sz="0" w:space="0" w:color="auto"/>
                    <w:left w:val="none" w:sz="0" w:space="0" w:color="auto"/>
                    <w:bottom w:val="none" w:sz="0" w:space="0" w:color="auto"/>
                    <w:right w:val="none" w:sz="0" w:space="0" w:color="auto"/>
                  </w:divBdr>
                </w:div>
                <w:div w:id="106122450">
                  <w:marLeft w:val="0"/>
                  <w:marRight w:val="0"/>
                  <w:marTop w:val="0"/>
                  <w:marBottom w:val="0"/>
                  <w:divBdr>
                    <w:top w:val="none" w:sz="0" w:space="0" w:color="auto"/>
                    <w:left w:val="none" w:sz="0" w:space="0" w:color="auto"/>
                    <w:bottom w:val="none" w:sz="0" w:space="0" w:color="auto"/>
                    <w:right w:val="none" w:sz="0" w:space="0" w:color="auto"/>
                  </w:divBdr>
                </w:div>
                <w:div w:id="1166170326">
                  <w:marLeft w:val="0"/>
                  <w:marRight w:val="0"/>
                  <w:marTop w:val="0"/>
                  <w:marBottom w:val="0"/>
                  <w:divBdr>
                    <w:top w:val="none" w:sz="0" w:space="0" w:color="auto"/>
                    <w:left w:val="none" w:sz="0" w:space="0" w:color="auto"/>
                    <w:bottom w:val="none" w:sz="0" w:space="0" w:color="auto"/>
                    <w:right w:val="none" w:sz="0" w:space="0" w:color="auto"/>
                  </w:divBdr>
                </w:div>
                <w:div w:id="687876631">
                  <w:marLeft w:val="0"/>
                  <w:marRight w:val="0"/>
                  <w:marTop w:val="0"/>
                  <w:marBottom w:val="0"/>
                  <w:divBdr>
                    <w:top w:val="none" w:sz="0" w:space="0" w:color="auto"/>
                    <w:left w:val="none" w:sz="0" w:space="0" w:color="auto"/>
                    <w:bottom w:val="none" w:sz="0" w:space="0" w:color="auto"/>
                    <w:right w:val="none" w:sz="0" w:space="0" w:color="auto"/>
                  </w:divBdr>
                </w:div>
                <w:div w:id="1541045307">
                  <w:marLeft w:val="0"/>
                  <w:marRight w:val="0"/>
                  <w:marTop w:val="0"/>
                  <w:marBottom w:val="0"/>
                  <w:divBdr>
                    <w:top w:val="none" w:sz="0" w:space="0" w:color="auto"/>
                    <w:left w:val="none" w:sz="0" w:space="0" w:color="auto"/>
                    <w:bottom w:val="none" w:sz="0" w:space="0" w:color="auto"/>
                    <w:right w:val="none" w:sz="0" w:space="0" w:color="auto"/>
                  </w:divBdr>
                </w:div>
                <w:div w:id="31081955">
                  <w:marLeft w:val="0"/>
                  <w:marRight w:val="0"/>
                  <w:marTop w:val="0"/>
                  <w:marBottom w:val="0"/>
                  <w:divBdr>
                    <w:top w:val="none" w:sz="0" w:space="0" w:color="auto"/>
                    <w:left w:val="none" w:sz="0" w:space="0" w:color="auto"/>
                    <w:bottom w:val="none" w:sz="0" w:space="0" w:color="auto"/>
                    <w:right w:val="none" w:sz="0" w:space="0" w:color="auto"/>
                  </w:divBdr>
                </w:div>
                <w:div w:id="972708961">
                  <w:marLeft w:val="0"/>
                  <w:marRight w:val="0"/>
                  <w:marTop w:val="0"/>
                  <w:marBottom w:val="0"/>
                  <w:divBdr>
                    <w:top w:val="none" w:sz="0" w:space="0" w:color="auto"/>
                    <w:left w:val="none" w:sz="0" w:space="0" w:color="auto"/>
                    <w:bottom w:val="none" w:sz="0" w:space="0" w:color="auto"/>
                    <w:right w:val="none" w:sz="0" w:space="0" w:color="auto"/>
                  </w:divBdr>
                </w:div>
                <w:div w:id="594703055">
                  <w:marLeft w:val="0"/>
                  <w:marRight w:val="0"/>
                  <w:marTop w:val="0"/>
                  <w:marBottom w:val="0"/>
                  <w:divBdr>
                    <w:top w:val="none" w:sz="0" w:space="0" w:color="auto"/>
                    <w:left w:val="none" w:sz="0" w:space="0" w:color="auto"/>
                    <w:bottom w:val="none" w:sz="0" w:space="0" w:color="auto"/>
                    <w:right w:val="none" w:sz="0" w:space="0" w:color="auto"/>
                  </w:divBdr>
                </w:div>
                <w:div w:id="700589787">
                  <w:marLeft w:val="0"/>
                  <w:marRight w:val="0"/>
                  <w:marTop w:val="0"/>
                  <w:marBottom w:val="0"/>
                  <w:divBdr>
                    <w:top w:val="none" w:sz="0" w:space="0" w:color="auto"/>
                    <w:left w:val="none" w:sz="0" w:space="0" w:color="auto"/>
                    <w:bottom w:val="none" w:sz="0" w:space="0" w:color="auto"/>
                    <w:right w:val="none" w:sz="0" w:space="0" w:color="auto"/>
                  </w:divBdr>
                </w:div>
                <w:div w:id="706831146">
                  <w:marLeft w:val="0"/>
                  <w:marRight w:val="0"/>
                  <w:marTop w:val="0"/>
                  <w:marBottom w:val="0"/>
                  <w:divBdr>
                    <w:top w:val="none" w:sz="0" w:space="0" w:color="auto"/>
                    <w:left w:val="none" w:sz="0" w:space="0" w:color="auto"/>
                    <w:bottom w:val="none" w:sz="0" w:space="0" w:color="auto"/>
                    <w:right w:val="none" w:sz="0" w:space="0" w:color="auto"/>
                  </w:divBdr>
                </w:div>
                <w:div w:id="1923638499">
                  <w:marLeft w:val="0"/>
                  <w:marRight w:val="0"/>
                  <w:marTop w:val="0"/>
                  <w:marBottom w:val="0"/>
                  <w:divBdr>
                    <w:top w:val="none" w:sz="0" w:space="0" w:color="auto"/>
                    <w:left w:val="none" w:sz="0" w:space="0" w:color="auto"/>
                    <w:bottom w:val="none" w:sz="0" w:space="0" w:color="auto"/>
                    <w:right w:val="none" w:sz="0" w:space="0" w:color="auto"/>
                  </w:divBdr>
                </w:div>
                <w:div w:id="40057426">
                  <w:marLeft w:val="0"/>
                  <w:marRight w:val="0"/>
                  <w:marTop w:val="0"/>
                  <w:marBottom w:val="0"/>
                  <w:divBdr>
                    <w:top w:val="none" w:sz="0" w:space="0" w:color="auto"/>
                    <w:left w:val="none" w:sz="0" w:space="0" w:color="auto"/>
                    <w:bottom w:val="none" w:sz="0" w:space="0" w:color="auto"/>
                    <w:right w:val="none" w:sz="0" w:space="0" w:color="auto"/>
                  </w:divBdr>
                </w:div>
                <w:div w:id="45880486">
                  <w:marLeft w:val="0"/>
                  <w:marRight w:val="0"/>
                  <w:marTop w:val="0"/>
                  <w:marBottom w:val="0"/>
                  <w:divBdr>
                    <w:top w:val="none" w:sz="0" w:space="0" w:color="auto"/>
                    <w:left w:val="none" w:sz="0" w:space="0" w:color="auto"/>
                    <w:bottom w:val="none" w:sz="0" w:space="0" w:color="auto"/>
                    <w:right w:val="none" w:sz="0" w:space="0" w:color="auto"/>
                  </w:divBdr>
                </w:div>
                <w:div w:id="534318725">
                  <w:marLeft w:val="0"/>
                  <w:marRight w:val="0"/>
                  <w:marTop w:val="0"/>
                  <w:marBottom w:val="0"/>
                  <w:divBdr>
                    <w:top w:val="none" w:sz="0" w:space="0" w:color="auto"/>
                    <w:left w:val="none" w:sz="0" w:space="0" w:color="auto"/>
                    <w:bottom w:val="none" w:sz="0" w:space="0" w:color="auto"/>
                    <w:right w:val="none" w:sz="0" w:space="0" w:color="auto"/>
                  </w:divBdr>
                </w:div>
                <w:div w:id="199755123">
                  <w:marLeft w:val="0"/>
                  <w:marRight w:val="0"/>
                  <w:marTop w:val="0"/>
                  <w:marBottom w:val="0"/>
                  <w:divBdr>
                    <w:top w:val="none" w:sz="0" w:space="0" w:color="auto"/>
                    <w:left w:val="none" w:sz="0" w:space="0" w:color="auto"/>
                    <w:bottom w:val="none" w:sz="0" w:space="0" w:color="auto"/>
                    <w:right w:val="none" w:sz="0" w:space="0" w:color="auto"/>
                  </w:divBdr>
                </w:div>
                <w:div w:id="353923108">
                  <w:marLeft w:val="0"/>
                  <w:marRight w:val="0"/>
                  <w:marTop w:val="0"/>
                  <w:marBottom w:val="0"/>
                  <w:divBdr>
                    <w:top w:val="none" w:sz="0" w:space="0" w:color="auto"/>
                    <w:left w:val="none" w:sz="0" w:space="0" w:color="auto"/>
                    <w:bottom w:val="none" w:sz="0" w:space="0" w:color="auto"/>
                    <w:right w:val="none" w:sz="0" w:space="0" w:color="auto"/>
                  </w:divBdr>
                </w:div>
                <w:div w:id="1293250264">
                  <w:marLeft w:val="0"/>
                  <w:marRight w:val="0"/>
                  <w:marTop w:val="0"/>
                  <w:marBottom w:val="0"/>
                  <w:divBdr>
                    <w:top w:val="none" w:sz="0" w:space="0" w:color="auto"/>
                    <w:left w:val="none" w:sz="0" w:space="0" w:color="auto"/>
                    <w:bottom w:val="none" w:sz="0" w:space="0" w:color="auto"/>
                    <w:right w:val="none" w:sz="0" w:space="0" w:color="auto"/>
                  </w:divBdr>
                </w:div>
                <w:div w:id="2124424079">
                  <w:marLeft w:val="0"/>
                  <w:marRight w:val="0"/>
                  <w:marTop w:val="0"/>
                  <w:marBottom w:val="0"/>
                  <w:divBdr>
                    <w:top w:val="none" w:sz="0" w:space="0" w:color="auto"/>
                    <w:left w:val="none" w:sz="0" w:space="0" w:color="auto"/>
                    <w:bottom w:val="none" w:sz="0" w:space="0" w:color="auto"/>
                    <w:right w:val="none" w:sz="0" w:space="0" w:color="auto"/>
                  </w:divBdr>
                </w:div>
                <w:div w:id="628049401">
                  <w:marLeft w:val="0"/>
                  <w:marRight w:val="0"/>
                  <w:marTop w:val="0"/>
                  <w:marBottom w:val="0"/>
                  <w:divBdr>
                    <w:top w:val="none" w:sz="0" w:space="0" w:color="auto"/>
                    <w:left w:val="none" w:sz="0" w:space="0" w:color="auto"/>
                    <w:bottom w:val="none" w:sz="0" w:space="0" w:color="auto"/>
                    <w:right w:val="none" w:sz="0" w:space="0" w:color="auto"/>
                  </w:divBdr>
                </w:div>
                <w:div w:id="2118017567">
                  <w:marLeft w:val="0"/>
                  <w:marRight w:val="0"/>
                  <w:marTop w:val="0"/>
                  <w:marBottom w:val="0"/>
                  <w:divBdr>
                    <w:top w:val="none" w:sz="0" w:space="0" w:color="auto"/>
                    <w:left w:val="none" w:sz="0" w:space="0" w:color="auto"/>
                    <w:bottom w:val="none" w:sz="0" w:space="0" w:color="auto"/>
                    <w:right w:val="none" w:sz="0" w:space="0" w:color="auto"/>
                  </w:divBdr>
                </w:div>
                <w:div w:id="1879927868">
                  <w:marLeft w:val="0"/>
                  <w:marRight w:val="0"/>
                  <w:marTop w:val="0"/>
                  <w:marBottom w:val="0"/>
                  <w:divBdr>
                    <w:top w:val="none" w:sz="0" w:space="0" w:color="auto"/>
                    <w:left w:val="none" w:sz="0" w:space="0" w:color="auto"/>
                    <w:bottom w:val="none" w:sz="0" w:space="0" w:color="auto"/>
                    <w:right w:val="none" w:sz="0" w:space="0" w:color="auto"/>
                  </w:divBdr>
                </w:div>
                <w:div w:id="1332487021">
                  <w:marLeft w:val="0"/>
                  <w:marRight w:val="0"/>
                  <w:marTop w:val="0"/>
                  <w:marBottom w:val="0"/>
                  <w:divBdr>
                    <w:top w:val="none" w:sz="0" w:space="0" w:color="auto"/>
                    <w:left w:val="none" w:sz="0" w:space="0" w:color="auto"/>
                    <w:bottom w:val="none" w:sz="0" w:space="0" w:color="auto"/>
                    <w:right w:val="none" w:sz="0" w:space="0" w:color="auto"/>
                  </w:divBdr>
                </w:div>
                <w:div w:id="217712772">
                  <w:marLeft w:val="0"/>
                  <w:marRight w:val="0"/>
                  <w:marTop w:val="0"/>
                  <w:marBottom w:val="0"/>
                  <w:divBdr>
                    <w:top w:val="none" w:sz="0" w:space="0" w:color="auto"/>
                    <w:left w:val="none" w:sz="0" w:space="0" w:color="auto"/>
                    <w:bottom w:val="none" w:sz="0" w:space="0" w:color="auto"/>
                    <w:right w:val="none" w:sz="0" w:space="0" w:color="auto"/>
                  </w:divBdr>
                </w:div>
                <w:div w:id="1023550242">
                  <w:marLeft w:val="0"/>
                  <w:marRight w:val="0"/>
                  <w:marTop w:val="0"/>
                  <w:marBottom w:val="0"/>
                  <w:divBdr>
                    <w:top w:val="none" w:sz="0" w:space="0" w:color="auto"/>
                    <w:left w:val="none" w:sz="0" w:space="0" w:color="auto"/>
                    <w:bottom w:val="none" w:sz="0" w:space="0" w:color="auto"/>
                    <w:right w:val="none" w:sz="0" w:space="0" w:color="auto"/>
                  </w:divBdr>
                </w:div>
                <w:div w:id="1722825709">
                  <w:marLeft w:val="0"/>
                  <w:marRight w:val="0"/>
                  <w:marTop w:val="0"/>
                  <w:marBottom w:val="0"/>
                  <w:divBdr>
                    <w:top w:val="none" w:sz="0" w:space="0" w:color="auto"/>
                    <w:left w:val="none" w:sz="0" w:space="0" w:color="auto"/>
                    <w:bottom w:val="none" w:sz="0" w:space="0" w:color="auto"/>
                    <w:right w:val="none" w:sz="0" w:space="0" w:color="auto"/>
                  </w:divBdr>
                </w:div>
                <w:div w:id="473987852">
                  <w:marLeft w:val="0"/>
                  <w:marRight w:val="0"/>
                  <w:marTop w:val="0"/>
                  <w:marBottom w:val="0"/>
                  <w:divBdr>
                    <w:top w:val="none" w:sz="0" w:space="0" w:color="auto"/>
                    <w:left w:val="none" w:sz="0" w:space="0" w:color="auto"/>
                    <w:bottom w:val="none" w:sz="0" w:space="0" w:color="auto"/>
                    <w:right w:val="none" w:sz="0" w:space="0" w:color="auto"/>
                  </w:divBdr>
                </w:div>
                <w:div w:id="923880007">
                  <w:marLeft w:val="0"/>
                  <w:marRight w:val="0"/>
                  <w:marTop w:val="0"/>
                  <w:marBottom w:val="0"/>
                  <w:divBdr>
                    <w:top w:val="none" w:sz="0" w:space="0" w:color="auto"/>
                    <w:left w:val="none" w:sz="0" w:space="0" w:color="auto"/>
                    <w:bottom w:val="none" w:sz="0" w:space="0" w:color="auto"/>
                    <w:right w:val="none" w:sz="0" w:space="0" w:color="auto"/>
                  </w:divBdr>
                </w:div>
                <w:div w:id="303702856">
                  <w:marLeft w:val="0"/>
                  <w:marRight w:val="0"/>
                  <w:marTop w:val="0"/>
                  <w:marBottom w:val="0"/>
                  <w:divBdr>
                    <w:top w:val="none" w:sz="0" w:space="0" w:color="auto"/>
                    <w:left w:val="none" w:sz="0" w:space="0" w:color="auto"/>
                    <w:bottom w:val="none" w:sz="0" w:space="0" w:color="auto"/>
                    <w:right w:val="none" w:sz="0" w:space="0" w:color="auto"/>
                  </w:divBdr>
                </w:div>
                <w:div w:id="491917135">
                  <w:marLeft w:val="0"/>
                  <w:marRight w:val="0"/>
                  <w:marTop w:val="0"/>
                  <w:marBottom w:val="0"/>
                  <w:divBdr>
                    <w:top w:val="none" w:sz="0" w:space="0" w:color="auto"/>
                    <w:left w:val="none" w:sz="0" w:space="0" w:color="auto"/>
                    <w:bottom w:val="none" w:sz="0" w:space="0" w:color="auto"/>
                    <w:right w:val="none" w:sz="0" w:space="0" w:color="auto"/>
                  </w:divBdr>
                </w:div>
                <w:div w:id="1415710978">
                  <w:marLeft w:val="0"/>
                  <w:marRight w:val="0"/>
                  <w:marTop w:val="0"/>
                  <w:marBottom w:val="0"/>
                  <w:divBdr>
                    <w:top w:val="none" w:sz="0" w:space="0" w:color="auto"/>
                    <w:left w:val="none" w:sz="0" w:space="0" w:color="auto"/>
                    <w:bottom w:val="none" w:sz="0" w:space="0" w:color="auto"/>
                    <w:right w:val="none" w:sz="0" w:space="0" w:color="auto"/>
                  </w:divBdr>
                </w:div>
                <w:div w:id="772288652">
                  <w:marLeft w:val="0"/>
                  <w:marRight w:val="0"/>
                  <w:marTop w:val="0"/>
                  <w:marBottom w:val="0"/>
                  <w:divBdr>
                    <w:top w:val="none" w:sz="0" w:space="0" w:color="auto"/>
                    <w:left w:val="none" w:sz="0" w:space="0" w:color="auto"/>
                    <w:bottom w:val="none" w:sz="0" w:space="0" w:color="auto"/>
                    <w:right w:val="none" w:sz="0" w:space="0" w:color="auto"/>
                  </w:divBdr>
                </w:div>
                <w:div w:id="1884440712">
                  <w:marLeft w:val="0"/>
                  <w:marRight w:val="0"/>
                  <w:marTop w:val="0"/>
                  <w:marBottom w:val="0"/>
                  <w:divBdr>
                    <w:top w:val="none" w:sz="0" w:space="0" w:color="auto"/>
                    <w:left w:val="none" w:sz="0" w:space="0" w:color="auto"/>
                    <w:bottom w:val="none" w:sz="0" w:space="0" w:color="auto"/>
                    <w:right w:val="none" w:sz="0" w:space="0" w:color="auto"/>
                  </w:divBdr>
                </w:div>
                <w:div w:id="925849541">
                  <w:marLeft w:val="0"/>
                  <w:marRight w:val="0"/>
                  <w:marTop w:val="0"/>
                  <w:marBottom w:val="0"/>
                  <w:divBdr>
                    <w:top w:val="none" w:sz="0" w:space="0" w:color="auto"/>
                    <w:left w:val="none" w:sz="0" w:space="0" w:color="auto"/>
                    <w:bottom w:val="none" w:sz="0" w:space="0" w:color="auto"/>
                    <w:right w:val="none" w:sz="0" w:space="0" w:color="auto"/>
                  </w:divBdr>
                </w:div>
                <w:div w:id="9891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89489">
          <w:marLeft w:val="0"/>
          <w:marRight w:val="0"/>
          <w:marTop w:val="0"/>
          <w:marBottom w:val="0"/>
          <w:divBdr>
            <w:top w:val="none" w:sz="0" w:space="0" w:color="auto"/>
            <w:left w:val="none" w:sz="0" w:space="0" w:color="auto"/>
            <w:bottom w:val="none" w:sz="0" w:space="0" w:color="auto"/>
            <w:right w:val="none" w:sz="0" w:space="0" w:color="auto"/>
          </w:divBdr>
          <w:divsChild>
            <w:div w:id="1362314899">
              <w:marLeft w:val="0"/>
              <w:marRight w:val="0"/>
              <w:marTop w:val="0"/>
              <w:marBottom w:val="0"/>
              <w:divBdr>
                <w:top w:val="none" w:sz="0" w:space="0" w:color="auto"/>
                <w:left w:val="none" w:sz="0" w:space="0" w:color="auto"/>
                <w:bottom w:val="none" w:sz="0" w:space="0" w:color="auto"/>
                <w:right w:val="none" w:sz="0" w:space="0" w:color="auto"/>
              </w:divBdr>
              <w:divsChild>
                <w:div w:id="764959456">
                  <w:marLeft w:val="0"/>
                  <w:marRight w:val="0"/>
                  <w:marTop w:val="0"/>
                  <w:marBottom w:val="0"/>
                  <w:divBdr>
                    <w:top w:val="none" w:sz="0" w:space="0" w:color="auto"/>
                    <w:left w:val="none" w:sz="0" w:space="0" w:color="auto"/>
                    <w:bottom w:val="none" w:sz="0" w:space="0" w:color="auto"/>
                    <w:right w:val="none" w:sz="0" w:space="0" w:color="auto"/>
                  </w:divBdr>
                </w:div>
                <w:div w:id="1887132713">
                  <w:marLeft w:val="0"/>
                  <w:marRight w:val="0"/>
                  <w:marTop w:val="0"/>
                  <w:marBottom w:val="0"/>
                  <w:divBdr>
                    <w:top w:val="none" w:sz="0" w:space="0" w:color="auto"/>
                    <w:left w:val="none" w:sz="0" w:space="0" w:color="auto"/>
                    <w:bottom w:val="none" w:sz="0" w:space="0" w:color="auto"/>
                    <w:right w:val="none" w:sz="0" w:space="0" w:color="auto"/>
                  </w:divBdr>
                </w:div>
                <w:div w:id="585189274">
                  <w:marLeft w:val="0"/>
                  <w:marRight w:val="0"/>
                  <w:marTop w:val="0"/>
                  <w:marBottom w:val="0"/>
                  <w:divBdr>
                    <w:top w:val="none" w:sz="0" w:space="0" w:color="auto"/>
                    <w:left w:val="none" w:sz="0" w:space="0" w:color="auto"/>
                    <w:bottom w:val="none" w:sz="0" w:space="0" w:color="auto"/>
                    <w:right w:val="none" w:sz="0" w:space="0" w:color="auto"/>
                  </w:divBdr>
                </w:div>
                <w:div w:id="183516567">
                  <w:marLeft w:val="0"/>
                  <w:marRight w:val="0"/>
                  <w:marTop w:val="0"/>
                  <w:marBottom w:val="0"/>
                  <w:divBdr>
                    <w:top w:val="none" w:sz="0" w:space="0" w:color="auto"/>
                    <w:left w:val="none" w:sz="0" w:space="0" w:color="auto"/>
                    <w:bottom w:val="none" w:sz="0" w:space="0" w:color="auto"/>
                    <w:right w:val="none" w:sz="0" w:space="0" w:color="auto"/>
                  </w:divBdr>
                </w:div>
                <w:div w:id="1886214082">
                  <w:marLeft w:val="0"/>
                  <w:marRight w:val="0"/>
                  <w:marTop w:val="0"/>
                  <w:marBottom w:val="0"/>
                  <w:divBdr>
                    <w:top w:val="none" w:sz="0" w:space="0" w:color="auto"/>
                    <w:left w:val="none" w:sz="0" w:space="0" w:color="auto"/>
                    <w:bottom w:val="none" w:sz="0" w:space="0" w:color="auto"/>
                    <w:right w:val="none" w:sz="0" w:space="0" w:color="auto"/>
                  </w:divBdr>
                </w:div>
                <w:div w:id="1650014912">
                  <w:marLeft w:val="0"/>
                  <w:marRight w:val="0"/>
                  <w:marTop w:val="0"/>
                  <w:marBottom w:val="0"/>
                  <w:divBdr>
                    <w:top w:val="none" w:sz="0" w:space="0" w:color="auto"/>
                    <w:left w:val="none" w:sz="0" w:space="0" w:color="auto"/>
                    <w:bottom w:val="none" w:sz="0" w:space="0" w:color="auto"/>
                    <w:right w:val="none" w:sz="0" w:space="0" w:color="auto"/>
                  </w:divBdr>
                </w:div>
                <w:div w:id="1702513348">
                  <w:marLeft w:val="0"/>
                  <w:marRight w:val="0"/>
                  <w:marTop w:val="0"/>
                  <w:marBottom w:val="0"/>
                  <w:divBdr>
                    <w:top w:val="none" w:sz="0" w:space="0" w:color="auto"/>
                    <w:left w:val="none" w:sz="0" w:space="0" w:color="auto"/>
                    <w:bottom w:val="none" w:sz="0" w:space="0" w:color="auto"/>
                    <w:right w:val="none" w:sz="0" w:space="0" w:color="auto"/>
                  </w:divBdr>
                </w:div>
                <w:div w:id="1731534351">
                  <w:marLeft w:val="0"/>
                  <w:marRight w:val="0"/>
                  <w:marTop w:val="0"/>
                  <w:marBottom w:val="0"/>
                  <w:divBdr>
                    <w:top w:val="none" w:sz="0" w:space="0" w:color="auto"/>
                    <w:left w:val="none" w:sz="0" w:space="0" w:color="auto"/>
                    <w:bottom w:val="none" w:sz="0" w:space="0" w:color="auto"/>
                    <w:right w:val="none" w:sz="0" w:space="0" w:color="auto"/>
                  </w:divBdr>
                </w:div>
                <w:div w:id="875193575">
                  <w:marLeft w:val="0"/>
                  <w:marRight w:val="0"/>
                  <w:marTop w:val="0"/>
                  <w:marBottom w:val="0"/>
                  <w:divBdr>
                    <w:top w:val="none" w:sz="0" w:space="0" w:color="auto"/>
                    <w:left w:val="none" w:sz="0" w:space="0" w:color="auto"/>
                    <w:bottom w:val="none" w:sz="0" w:space="0" w:color="auto"/>
                    <w:right w:val="none" w:sz="0" w:space="0" w:color="auto"/>
                  </w:divBdr>
                </w:div>
                <w:div w:id="449007887">
                  <w:marLeft w:val="0"/>
                  <w:marRight w:val="0"/>
                  <w:marTop w:val="0"/>
                  <w:marBottom w:val="0"/>
                  <w:divBdr>
                    <w:top w:val="none" w:sz="0" w:space="0" w:color="auto"/>
                    <w:left w:val="none" w:sz="0" w:space="0" w:color="auto"/>
                    <w:bottom w:val="none" w:sz="0" w:space="0" w:color="auto"/>
                    <w:right w:val="none" w:sz="0" w:space="0" w:color="auto"/>
                  </w:divBdr>
                </w:div>
                <w:div w:id="1599100521">
                  <w:marLeft w:val="0"/>
                  <w:marRight w:val="0"/>
                  <w:marTop w:val="0"/>
                  <w:marBottom w:val="0"/>
                  <w:divBdr>
                    <w:top w:val="none" w:sz="0" w:space="0" w:color="auto"/>
                    <w:left w:val="none" w:sz="0" w:space="0" w:color="auto"/>
                    <w:bottom w:val="none" w:sz="0" w:space="0" w:color="auto"/>
                    <w:right w:val="none" w:sz="0" w:space="0" w:color="auto"/>
                  </w:divBdr>
                </w:div>
                <w:div w:id="373384032">
                  <w:marLeft w:val="0"/>
                  <w:marRight w:val="0"/>
                  <w:marTop w:val="0"/>
                  <w:marBottom w:val="0"/>
                  <w:divBdr>
                    <w:top w:val="none" w:sz="0" w:space="0" w:color="auto"/>
                    <w:left w:val="none" w:sz="0" w:space="0" w:color="auto"/>
                    <w:bottom w:val="none" w:sz="0" w:space="0" w:color="auto"/>
                    <w:right w:val="none" w:sz="0" w:space="0" w:color="auto"/>
                  </w:divBdr>
                </w:div>
                <w:div w:id="1830486299">
                  <w:marLeft w:val="0"/>
                  <w:marRight w:val="0"/>
                  <w:marTop w:val="0"/>
                  <w:marBottom w:val="0"/>
                  <w:divBdr>
                    <w:top w:val="none" w:sz="0" w:space="0" w:color="auto"/>
                    <w:left w:val="none" w:sz="0" w:space="0" w:color="auto"/>
                    <w:bottom w:val="none" w:sz="0" w:space="0" w:color="auto"/>
                    <w:right w:val="none" w:sz="0" w:space="0" w:color="auto"/>
                  </w:divBdr>
                </w:div>
                <w:div w:id="1806774598">
                  <w:marLeft w:val="0"/>
                  <w:marRight w:val="0"/>
                  <w:marTop w:val="0"/>
                  <w:marBottom w:val="0"/>
                  <w:divBdr>
                    <w:top w:val="none" w:sz="0" w:space="0" w:color="auto"/>
                    <w:left w:val="none" w:sz="0" w:space="0" w:color="auto"/>
                    <w:bottom w:val="none" w:sz="0" w:space="0" w:color="auto"/>
                    <w:right w:val="none" w:sz="0" w:space="0" w:color="auto"/>
                  </w:divBdr>
                </w:div>
                <w:div w:id="1795714286">
                  <w:marLeft w:val="0"/>
                  <w:marRight w:val="0"/>
                  <w:marTop w:val="0"/>
                  <w:marBottom w:val="0"/>
                  <w:divBdr>
                    <w:top w:val="none" w:sz="0" w:space="0" w:color="auto"/>
                    <w:left w:val="none" w:sz="0" w:space="0" w:color="auto"/>
                    <w:bottom w:val="none" w:sz="0" w:space="0" w:color="auto"/>
                    <w:right w:val="none" w:sz="0" w:space="0" w:color="auto"/>
                  </w:divBdr>
                </w:div>
                <w:div w:id="408431788">
                  <w:marLeft w:val="0"/>
                  <w:marRight w:val="0"/>
                  <w:marTop w:val="0"/>
                  <w:marBottom w:val="0"/>
                  <w:divBdr>
                    <w:top w:val="none" w:sz="0" w:space="0" w:color="auto"/>
                    <w:left w:val="none" w:sz="0" w:space="0" w:color="auto"/>
                    <w:bottom w:val="none" w:sz="0" w:space="0" w:color="auto"/>
                    <w:right w:val="none" w:sz="0" w:space="0" w:color="auto"/>
                  </w:divBdr>
                </w:div>
                <w:div w:id="1760057780">
                  <w:marLeft w:val="0"/>
                  <w:marRight w:val="0"/>
                  <w:marTop w:val="0"/>
                  <w:marBottom w:val="0"/>
                  <w:divBdr>
                    <w:top w:val="none" w:sz="0" w:space="0" w:color="auto"/>
                    <w:left w:val="none" w:sz="0" w:space="0" w:color="auto"/>
                    <w:bottom w:val="none" w:sz="0" w:space="0" w:color="auto"/>
                    <w:right w:val="none" w:sz="0" w:space="0" w:color="auto"/>
                  </w:divBdr>
                </w:div>
                <w:div w:id="18328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7725">
      <w:bodyDiv w:val="1"/>
      <w:marLeft w:val="0"/>
      <w:marRight w:val="0"/>
      <w:marTop w:val="0"/>
      <w:marBottom w:val="0"/>
      <w:divBdr>
        <w:top w:val="none" w:sz="0" w:space="0" w:color="auto"/>
        <w:left w:val="none" w:sz="0" w:space="0" w:color="auto"/>
        <w:bottom w:val="none" w:sz="0" w:space="0" w:color="auto"/>
        <w:right w:val="none" w:sz="0" w:space="0" w:color="auto"/>
      </w:divBdr>
      <w:divsChild>
        <w:div w:id="1693143254">
          <w:marLeft w:val="0"/>
          <w:marRight w:val="0"/>
          <w:marTop w:val="0"/>
          <w:marBottom w:val="0"/>
          <w:divBdr>
            <w:top w:val="none" w:sz="0" w:space="0" w:color="auto"/>
            <w:left w:val="none" w:sz="0" w:space="0" w:color="auto"/>
            <w:bottom w:val="none" w:sz="0" w:space="0" w:color="auto"/>
            <w:right w:val="none" w:sz="0" w:space="0" w:color="auto"/>
          </w:divBdr>
        </w:div>
        <w:div w:id="1101872705">
          <w:marLeft w:val="0"/>
          <w:marRight w:val="0"/>
          <w:marTop w:val="0"/>
          <w:marBottom w:val="0"/>
          <w:divBdr>
            <w:top w:val="none" w:sz="0" w:space="0" w:color="auto"/>
            <w:left w:val="none" w:sz="0" w:space="0" w:color="auto"/>
            <w:bottom w:val="none" w:sz="0" w:space="0" w:color="auto"/>
            <w:right w:val="none" w:sz="0" w:space="0" w:color="auto"/>
          </w:divBdr>
        </w:div>
        <w:div w:id="1734817052">
          <w:marLeft w:val="0"/>
          <w:marRight w:val="0"/>
          <w:marTop w:val="0"/>
          <w:marBottom w:val="0"/>
          <w:divBdr>
            <w:top w:val="none" w:sz="0" w:space="0" w:color="auto"/>
            <w:left w:val="none" w:sz="0" w:space="0" w:color="auto"/>
            <w:bottom w:val="none" w:sz="0" w:space="0" w:color="auto"/>
            <w:right w:val="none" w:sz="0" w:space="0" w:color="auto"/>
          </w:divBdr>
        </w:div>
        <w:div w:id="44304634">
          <w:marLeft w:val="0"/>
          <w:marRight w:val="0"/>
          <w:marTop w:val="0"/>
          <w:marBottom w:val="0"/>
          <w:divBdr>
            <w:top w:val="none" w:sz="0" w:space="0" w:color="auto"/>
            <w:left w:val="none" w:sz="0" w:space="0" w:color="auto"/>
            <w:bottom w:val="none" w:sz="0" w:space="0" w:color="auto"/>
            <w:right w:val="none" w:sz="0" w:space="0" w:color="auto"/>
          </w:divBdr>
        </w:div>
        <w:div w:id="1712337367">
          <w:marLeft w:val="0"/>
          <w:marRight w:val="0"/>
          <w:marTop w:val="0"/>
          <w:marBottom w:val="0"/>
          <w:divBdr>
            <w:top w:val="none" w:sz="0" w:space="0" w:color="auto"/>
            <w:left w:val="none" w:sz="0" w:space="0" w:color="auto"/>
            <w:bottom w:val="none" w:sz="0" w:space="0" w:color="auto"/>
            <w:right w:val="none" w:sz="0" w:space="0" w:color="auto"/>
          </w:divBdr>
        </w:div>
        <w:div w:id="636842068">
          <w:marLeft w:val="0"/>
          <w:marRight w:val="0"/>
          <w:marTop w:val="0"/>
          <w:marBottom w:val="0"/>
          <w:divBdr>
            <w:top w:val="none" w:sz="0" w:space="0" w:color="auto"/>
            <w:left w:val="none" w:sz="0" w:space="0" w:color="auto"/>
            <w:bottom w:val="none" w:sz="0" w:space="0" w:color="auto"/>
            <w:right w:val="none" w:sz="0" w:space="0" w:color="auto"/>
          </w:divBdr>
        </w:div>
        <w:div w:id="1860704147">
          <w:marLeft w:val="0"/>
          <w:marRight w:val="0"/>
          <w:marTop w:val="0"/>
          <w:marBottom w:val="0"/>
          <w:divBdr>
            <w:top w:val="none" w:sz="0" w:space="0" w:color="auto"/>
            <w:left w:val="none" w:sz="0" w:space="0" w:color="auto"/>
            <w:bottom w:val="none" w:sz="0" w:space="0" w:color="auto"/>
            <w:right w:val="none" w:sz="0" w:space="0" w:color="auto"/>
          </w:divBdr>
        </w:div>
        <w:div w:id="2094473429">
          <w:marLeft w:val="0"/>
          <w:marRight w:val="0"/>
          <w:marTop w:val="0"/>
          <w:marBottom w:val="0"/>
          <w:divBdr>
            <w:top w:val="none" w:sz="0" w:space="0" w:color="auto"/>
            <w:left w:val="none" w:sz="0" w:space="0" w:color="auto"/>
            <w:bottom w:val="none" w:sz="0" w:space="0" w:color="auto"/>
            <w:right w:val="none" w:sz="0" w:space="0" w:color="auto"/>
          </w:divBdr>
        </w:div>
        <w:div w:id="412628271">
          <w:marLeft w:val="0"/>
          <w:marRight w:val="0"/>
          <w:marTop w:val="0"/>
          <w:marBottom w:val="0"/>
          <w:divBdr>
            <w:top w:val="none" w:sz="0" w:space="0" w:color="auto"/>
            <w:left w:val="none" w:sz="0" w:space="0" w:color="auto"/>
            <w:bottom w:val="none" w:sz="0" w:space="0" w:color="auto"/>
            <w:right w:val="none" w:sz="0" w:space="0" w:color="auto"/>
          </w:divBdr>
        </w:div>
        <w:div w:id="1972973359">
          <w:marLeft w:val="0"/>
          <w:marRight w:val="0"/>
          <w:marTop w:val="0"/>
          <w:marBottom w:val="0"/>
          <w:divBdr>
            <w:top w:val="none" w:sz="0" w:space="0" w:color="auto"/>
            <w:left w:val="none" w:sz="0" w:space="0" w:color="auto"/>
            <w:bottom w:val="none" w:sz="0" w:space="0" w:color="auto"/>
            <w:right w:val="none" w:sz="0" w:space="0" w:color="auto"/>
          </w:divBdr>
        </w:div>
        <w:div w:id="1190528994">
          <w:marLeft w:val="0"/>
          <w:marRight w:val="0"/>
          <w:marTop w:val="0"/>
          <w:marBottom w:val="0"/>
          <w:divBdr>
            <w:top w:val="none" w:sz="0" w:space="0" w:color="auto"/>
            <w:left w:val="none" w:sz="0" w:space="0" w:color="auto"/>
            <w:bottom w:val="none" w:sz="0" w:space="0" w:color="auto"/>
            <w:right w:val="none" w:sz="0" w:space="0" w:color="auto"/>
          </w:divBdr>
        </w:div>
        <w:div w:id="1980184157">
          <w:marLeft w:val="0"/>
          <w:marRight w:val="0"/>
          <w:marTop w:val="0"/>
          <w:marBottom w:val="0"/>
          <w:divBdr>
            <w:top w:val="none" w:sz="0" w:space="0" w:color="auto"/>
            <w:left w:val="none" w:sz="0" w:space="0" w:color="auto"/>
            <w:bottom w:val="none" w:sz="0" w:space="0" w:color="auto"/>
            <w:right w:val="none" w:sz="0" w:space="0" w:color="auto"/>
          </w:divBdr>
        </w:div>
        <w:div w:id="921723437">
          <w:marLeft w:val="0"/>
          <w:marRight w:val="0"/>
          <w:marTop w:val="0"/>
          <w:marBottom w:val="0"/>
          <w:divBdr>
            <w:top w:val="none" w:sz="0" w:space="0" w:color="auto"/>
            <w:left w:val="none" w:sz="0" w:space="0" w:color="auto"/>
            <w:bottom w:val="none" w:sz="0" w:space="0" w:color="auto"/>
            <w:right w:val="none" w:sz="0" w:space="0" w:color="auto"/>
          </w:divBdr>
        </w:div>
        <w:div w:id="1950818106">
          <w:marLeft w:val="0"/>
          <w:marRight w:val="0"/>
          <w:marTop w:val="0"/>
          <w:marBottom w:val="0"/>
          <w:divBdr>
            <w:top w:val="none" w:sz="0" w:space="0" w:color="auto"/>
            <w:left w:val="none" w:sz="0" w:space="0" w:color="auto"/>
            <w:bottom w:val="none" w:sz="0" w:space="0" w:color="auto"/>
            <w:right w:val="none" w:sz="0" w:space="0" w:color="auto"/>
          </w:divBdr>
        </w:div>
        <w:div w:id="123233650">
          <w:marLeft w:val="0"/>
          <w:marRight w:val="0"/>
          <w:marTop w:val="0"/>
          <w:marBottom w:val="0"/>
          <w:divBdr>
            <w:top w:val="none" w:sz="0" w:space="0" w:color="auto"/>
            <w:left w:val="none" w:sz="0" w:space="0" w:color="auto"/>
            <w:bottom w:val="none" w:sz="0" w:space="0" w:color="auto"/>
            <w:right w:val="none" w:sz="0" w:space="0" w:color="auto"/>
          </w:divBdr>
        </w:div>
        <w:div w:id="1876773640">
          <w:marLeft w:val="0"/>
          <w:marRight w:val="0"/>
          <w:marTop w:val="0"/>
          <w:marBottom w:val="0"/>
          <w:divBdr>
            <w:top w:val="none" w:sz="0" w:space="0" w:color="auto"/>
            <w:left w:val="none" w:sz="0" w:space="0" w:color="auto"/>
            <w:bottom w:val="none" w:sz="0" w:space="0" w:color="auto"/>
            <w:right w:val="none" w:sz="0" w:space="0" w:color="auto"/>
          </w:divBdr>
        </w:div>
        <w:div w:id="554200048">
          <w:marLeft w:val="0"/>
          <w:marRight w:val="0"/>
          <w:marTop w:val="0"/>
          <w:marBottom w:val="0"/>
          <w:divBdr>
            <w:top w:val="none" w:sz="0" w:space="0" w:color="auto"/>
            <w:left w:val="none" w:sz="0" w:space="0" w:color="auto"/>
            <w:bottom w:val="none" w:sz="0" w:space="0" w:color="auto"/>
            <w:right w:val="none" w:sz="0" w:space="0" w:color="auto"/>
          </w:divBdr>
        </w:div>
        <w:div w:id="227962995">
          <w:marLeft w:val="0"/>
          <w:marRight w:val="0"/>
          <w:marTop w:val="0"/>
          <w:marBottom w:val="0"/>
          <w:divBdr>
            <w:top w:val="none" w:sz="0" w:space="0" w:color="auto"/>
            <w:left w:val="none" w:sz="0" w:space="0" w:color="auto"/>
            <w:bottom w:val="none" w:sz="0" w:space="0" w:color="auto"/>
            <w:right w:val="none" w:sz="0" w:space="0" w:color="auto"/>
          </w:divBdr>
        </w:div>
        <w:div w:id="622729418">
          <w:marLeft w:val="0"/>
          <w:marRight w:val="0"/>
          <w:marTop w:val="0"/>
          <w:marBottom w:val="0"/>
          <w:divBdr>
            <w:top w:val="none" w:sz="0" w:space="0" w:color="auto"/>
            <w:left w:val="none" w:sz="0" w:space="0" w:color="auto"/>
            <w:bottom w:val="none" w:sz="0" w:space="0" w:color="auto"/>
            <w:right w:val="none" w:sz="0" w:space="0" w:color="auto"/>
          </w:divBdr>
        </w:div>
        <w:div w:id="408312172">
          <w:marLeft w:val="0"/>
          <w:marRight w:val="0"/>
          <w:marTop w:val="0"/>
          <w:marBottom w:val="0"/>
          <w:divBdr>
            <w:top w:val="none" w:sz="0" w:space="0" w:color="auto"/>
            <w:left w:val="none" w:sz="0" w:space="0" w:color="auto"/>
            <w:bottom w:val="none" w:sz="0" w:space="0" w:color="auto"/>
            <w:right w:val="none" w:sz="0" w:space="0" w:color="auto"/>
          </w:divBdr>
        </w:div>
        <w:div w:id="722632220">
          <w:marLeft w:val="0"/>
          <w:marRight w:val="0"/>
          <w:marTop w:val="0"/>
          <w:marBottom w:val="0"/>
          <w:divBdr>
            <w:top w:val="none" w:sz="0" w:space="0" w:color="auto"/>
            <w:left w:val="none" w:sz="0" w:space="0" w:color="auto"/>
            <w:bottom w:val="none" w:sz="0" w:space="0" w:color="auto"/>
            <w:right w:val="none" w:sz="0" w:space="0" w:color="auto"/>
          </w:divBdr>
        </w:div>
        <w:div w:id="561719445">
          <w:marLeft w:val="0"/>
          <w:marRight w:val="0"/>
          <w:marTop w:val="0"/>
          <w:marBottom w:val="0"/>
          <w:divBdr>
            <w:top w:val="none" w:sz="0" w:space="0" w:color="auto"/>
            <w:left w:val="none" w:sz="0" w:space="0" w:color="auto"/>
            <w:bottom w:val="none" w:sz="0" w:space="0" w:color="auto"/>
            <w:right w:val="none" w:sz="0" w:space="0" w:color="auto"/>
          </w:divBdr>
        </w:div>
        <w:div w:id="1891769577">
          <w:marLeft w:val="0"/>
          <w:marRight w:val="0"/>
          <w:marTop w:val="0"/>
          <w:marBottom w:val="0"/>
          <w:divBdr>
            <w:top w:val="none" w:sz="0" w:space="0" w:color="auto"/>
            <w:left w:val="none" w:sz="0" w:space="0" w:color="auto"/>
            <w:bottom w:val="none" w:sz="0" w:space="0" w:color="auto"/>
            <w:right w:val="none" w:sz="0" w:space="0" w:color="auto"/>
          </w:divBdr>
        </w:div>
        <w:div w:id="462118791">
          <w:marLeft w:val="0"/>
          <w:marRight w:val="0"/>
          <w:marTop w:val="0"/>
          <w:marBottom w:val="0"/>
          <w:divBdr>
            <w:top w:val="none" w:sz="0" w:space="0" w:color="auto"/>
            <w:left w:val="none" w:sz="0" w:space="0" w:color="auto"/>
            <w:bottom w:val="none" w:sz="0" w:space="0" w:color="auto"/>
            <w:right w:val="none" w:sz="0" w:space="0" w:color="auto"/>
          </w:divBdr>
        </w:div>
        <w:div w:id="1493719328">
          <w:marLeft w:val="0"/>
          <w:marRight w:val="0"/>
          <w:marTop w:val="0"/>
          <w:marBottom w:val="0"/>
          <w:divBdr>
            <w:top w:val="none" w:sz="0" w:space="0" w:color="auto"/>
            <w:left w:val="none" w:sz="0" w:space="0" w:color="auto"/>
            <w:bottom w:val="none" w:sz="0" w:space="0" w:color="auto"/>
            <w:right w:val="none" w:sz="0" w:space="0" w:color="auto"/>
          </w:divBdr>
        </w:div>
        <w:div w:id="1188907066">
          <w:marLeft w:val="0"/>
          <w:marRight w:val="0"/>
          <w:marTop w:val="0"/>
          <w:marBottom w:val="0"/>
          <w:divBdr>
            <w:top w:val="none" w:sz="0" w:space="0" w:color="auto"/>
            <w:left w:val="none" w:sz="0" w:space="0" w:color="auto"/>
            <w:bottom w:val="none" w:sz="0" w:space="0" w:color="auto"/>
            <w:right w:val="none" w:sz="0" w:space="0" w:color="auto"/>
          </w:divBdr>
        </w:div>
        <w:div w:id="2033412471">
          <w:marLeft w:val="0"/>
          <w:marRight w:val="0"/>
          <w:marTop w:val="0"/>
          <w:marBottom w:val="0"/>
          <w:divBdr>
            <w:top w:val="none" w:sz="0" w:space="0" w:color="auto"/>
            <w:left w:val="none" w:sz="0" w:space="0" w:color="auto"/>
            <w:bottom w:val="none" w:sz="0" w:space="0" w:color="auto"/>
            <w:right w:val="none" w:sz="0" w:space="0" w:color="auto"/>
          </w:divBdr>
        </w:div>
        <w:div w:id="639850221">
          <w:marLeft w:val="0"/>
          <w:marRight w:val="0"/>
          <w:marTop w:val="0"/>
          <w:marBottom w:val="0"/>
          <w:divBdr>
            <w:top w:val="none" w:sz="0" w:space="0" w:color="auto"/>
            <w:left w:val="none" w:sz="0" w:space="0" w:color="auto"/>
            <w:bottom w:val="none" w:sz="0" w:space="0" w:color="auto"/>
            <w:right w:val="none" w:sz="0" w:space="0" w:color="auto"/>
          </w:divBdr>
        </w:div>
        <w:div w:id="1769499466">
          <w:marLeft w:val="0"/>
          <w:marRight w:val="0"/>
          <w:marTop w:val="0"/>
          <w:marBottom w:val="0"/>
          <w:divBdr>
            <w:top w:val="none" w:sz="0" w:space="0" w:color="auto"/>
            <w:left w:val="none" w:sz="0" w:space="0" w:color="auto"/>
            <w:bottom w:val="none" w:sz="0" w:space="0" w:color="auto"/>
            <w:right w:val="none" w:sz="0" w:space="0" w:color="auto"/>
          </w:divBdr>
        </w:div>
        <w:div w:id="239100158">
          <w:marLeft w:val="0"/>
          <w:marRight w:val="0"/>
          <w:marTop w:val="0"/>
          <w:marBottom w:val="0"/>
          <w:divBdr>
            <w:top w:val="none" w:sz="0" w:space="0" w:color="auto"/>
            <w:left w:val="none" w:sz="0" w:space="0" w:color="auto"/>
            <w:bottom w:val="none" w:sz="0" w:space="0" w:color="auto"/>
            <w:right w:val="none" w:sz="0" w:space="0" w:color="auto"/>
          </w:divBdr>
        </w:div>
        <w:div w:id="357971987">
          <w:marLeft w:val="0"/>
          <w:marRight w:val="0"/>
          <w:marTop w:val="0"/>
          <w:marBottom w:val="0"/>
          <w:divBdr>
            <w:top w:val="none" w:sz="0" w:space="0" w:color="auto"/>
            <w:left w:val="none" w:sz="0" w:space="0" w:color="auto"/>
            <w:bottom w:val="none" w:sz="0" w:space="0" w:color="auto"/>
            <w:right w:val="none" w:sz="0" w:space="0" w:color="auto"/>
          </w:divBdr>
        </w:div>
        <w:div w:id="1207914387">
          <w:marLeft w:val="0"/>
          <w:marRight w:val="0"/>
          <w:marTop w:val="0"/>
          <w:marBottom w:val="0"/>
          <w:divBdr>
            <w:top w:val="none" w:sz="0" w:space="0" w:color="auto"/>
            <w:left w:val="none" w:sz="0" w:space="0" w:color="auto"/>
            <w:bottom w:val="none" w:sz="0" w:space="0" w:color="auto"/>
            <w:right w:val="none" w:sz="0" w:space="0" w:color="auto"/>
          </w:divBdr>
        </w:div>
        <w:div w:id="1196650840">
          <w:marLeft w:val="0"/>
          <w:marRight w:val="0"/>
          <w:marTop w:val="0"/>
          <w:marBottom w:val="0"/>
          <w:divBdr>
            <w:top w:val="none" w:sz="0" w:space="0" w:color="auto"/>
            <w:left w:val="none" w:sz="0" w:space="0" w:color="auto"/>
            <w:bottom w:val="none" w:sz="0" w:space="0" w:color="auto"/>
            <w:right w:val="none" w:sz="0" w:space="0" w:color="auto"/>
          </w:divBdr>
        </w:div>
        <w:div w:id="1439255280">
          <w:marLeft w:val="0"/>
          <w:marRight w:val="0"/>
          <w:marTop w:val="0"/>
          <w:marBottom w:val="0"/>
          <w:divBdr>
            <w:top w:val="none" w:sz="0" w:space="0" w:color="auto"/>
            <w:left w:val="none" w:sz="0" w:space="0" w:color="auto"/>
            <w:bottom w:val="none" w:sz="0" w:space="0" w:color="auto"/>
            <w:right w:val="none" w:sz="0" w:space="0" w:color="auto"/>
          </w:divBdr>
        </w:div>
        <w:div w:id="2016764212">
          <w:marLeft w:val="0"/>
          <w:marRight w:val="0"/>
          <w:marTop w:val="0"/>
          <w:marBottom w:val="0"/>
          <w:divBdr>
            <w:top w:val="none" w:sz="0" w:space="0" w:color="auto"/>
            <w:left w:val="none" w:sz="0" w:space="0" w:color="auto"/>
            <w:bottom w:val="none" w:sz="0" w:space="0" w:color="auto"/>
            <w:right w:val="none" w:sz="0" w:space="0" w:color="auto"/>
          </w:divBdr>
        </w:div>
        <w:div w:id="835073948">
          <w:marLeft w:val="0"/>
          <w:marRight w:val="0"/>
          <w:marTop w:val="0"/>
          <w:marBottom w:val="0"/>
          <w:divBdr>
            <w:top w:val="none" w:sz="0" w:space="0" w:color="auto"/>
            <w:left w:val="none" w:sz="0" w:space="0" w:color="auto"/>
            <w:bottom w:val="none" w:sz="0" w:space="0" w:color="auto"/>
            <w:right w:val="none" w:sz="0" w:space="0" w:color="auto"/>
          </w:divBdr>
        </w:div>
        <w:div w:id="2091929725">
          <w:marLeft w:val="0"/>
          <w:marRight w:val="0"/>
          <w:marTop w:val="0"/>
          <w:marBottom w:val="0"/>
          <w:divBdr>
            <w:top w:val="none" w:sz="0" w:space="0" w:color="auto"/>
            <w:left w:val="none" w:sz="0" w:space="0" w:color="auto"/>
            <w:bottom w:val="none" w:sz="0" w:space="0" w:color="auto"/>
            <w:right w:val="none" w:sz="0" w:space="0" w:color="auto"/>
          </w:divBdr>
        </w:div>
        <w:div w:id="1854875426">
          <w:marLeft w:val="0"/>
          <w:marRight w:val="0"/>
          <w:marTop w:val="0"/>
          <w:marBottom w:val="0"/>
          <w:divBdr>
            <w:top w:val="none" w:sz="0" w:space="0" w:color="auto"/>
            <w:left w:val="none" w:sz="0" w:space="0" w:color="auto"/>
            <w:bottom w:val="none" w:sz="0" w:space="0" w:color="auto"/>
            <w:right w:val="none" w:sz="0" w:space="0" w:color="auto"/>
          </w:divBdr>
        </w:div>
        <w:div w:id="1467242611">
          <w:marLeft w:val="0"/>
          <w:marRight w:val="0"/>
          <w:marTop w:val="0"/>
          <w:marBottom w:val="0"/>
          <w:divBdr>
            <w:top w:val="none" w:sz="0" w:space="0" w:color="auto"/>
            <w:left w:val="none" w:sz="0" w:space="0" w:color="auto"/>
            <w:bottom w:val="none" w:sz="0" w:space="0" w:color="auto"/>
            <w:right w:val="none" w:sz="0" w:space="0" w:color="auto"/>
          </w:divBdr>
        </w:div>
        <w:div w:id="1172843135">
          <w:marLeft w:val="0"/>
          <w:marRight w:val="0"/>
          <w:marTop w:val="0"/>
          <w:marBottom w:val="0"/>
          <w:divBdr>
            <w:top w:val="none" w:sz="0" w:space="0" w:color="auto"/>
            <w:left w:val="none" w:sz="0" w:space="0" w:color="auto"/>
            <w:bottom w:val="none" w:sz="0" w:space="0" w:color="auto"/>
            <w:right w:val="none" w:sz="0" w:space="0" w:color="auto"/>
          </w:divBdr>
        </w:div>
        <w:div w:id="1323897385">
          <w:marLeft w:val="0"/>
          <w:marRight w:val="0"/>
          <w:marTop w:val="0"/>
          <w:marBottom w:val="0"/>
          <w:divBdr>
            <w:top w:val="none" w:sz="0" w:space="0" w:color="auto"/>
            <w:left w:val="none" w:sz="0" w:space="0" w:color="auto"/>
            <w:bottom w:val="none" w:sz="0" w:space="0" w:color="auto"/>
            <w:right w:val="none" w:sz="0" w:space="0" w:color="auto"/>
          </w:divBdr>
        </w:div>
        <w:div w:id="927688553">
          <w:marLeft w:val="0"/>
          <w:marRight w:val="0"/>
          <w:marTop w:val="0"/>
          <w:marBottom w:val="0"/>
          <w:divBdr>
            <w:top w:val="none" w:sz="0" w:space="0" w:color="auto"/>
            <w:left w:val="none" w:sz="0" w:space="0" w:color="auto"/>
            <w:bottom w:val="none" w:sz="0" w:space="0" w:color="auto"/>
            <w:right w:val="none" w:sz="0" w:space="0" w:color="auto"/>
          </w:divBdr>
        </w:div>
        <w:div w:id="1165627098">
          <w:marLeft w:val="0"/>
          <w:marRight w:val="0"/>
          <w:marTop w:val="0"/>
          <w:marBottom w:val="0"/>
          <w:divBdr>
            <w:top w:val="none" w:sz="0" w:space="0" w:color="auto"/>
            <w:left w:val="none" w:sz="0" w:space="0" w:color="auto"/>
            <w:bottom w:val="none" w:sz="0" w:space="0" w:color="auto"/>
            <w:right w:val="none" w:sz="0" w:space="0" w:color="auto"/>
          </w:divBdr>
        </w:div>
        <w:div w:id="1602565465">
          <w:marLeft w:val="0"/>
          <w:marRight w:val="0"/>
          <w:marTop w:val="0"/>
          <w:marBottom w:val="0"/>
          <w:divBdr>
            <w:top w:val="none" w:sz="0" w:space="0" w:color="auto"/>
            <w:left w:val="none" w:sz="0" w:space="0" w:color="auto"/>
            <w:bottom w:val="none" w:sz="0" w:space="0" w:color="auto"/>
            <w:right w:val="none" w:sz="0" w:space="0" w:color="auto"/>
          </w:divBdr>
        </w:div>
        <w:div w:id="610433417">
          <w:marLeft w:val="0"/>
          <w:marRight w:val="0"/>
          <w:marTop w:val="0"/>
          <w:marBottom w:val="0"/>
          <w:divBdr>
            <w:top w:val="none" w:sz="0" w:space="0" w:color="auto"/>
            <w:left w:val="none" w:sz="0" w:space="0" w:color="auto"/>
            <w:bottom w:val="none" w:sz="0" w:space="0" w:color="auto"/>
            <w:right w:val="none" w:sz="0" w:space="0" w:color="auto"/>
          </w:divBdr>
        </w:div>
        <w:div w:id="638143942">
          <w:marLeft w:val="0"/>
          <w:marRight w:val="0"/>
          <w:marTop w:val="0"/>
          <w:marBottom w:val="0"/>
          <w:divBdr>
            <w:top w:val="none" w:sz="0" w:space="0" w:color="auto"/>
            <w:left w:val="none" w:sz="0" w:space="0" w:color="auto"/>
            <w:bottom w:val="none" w:sz="0" w:space="0" w:color="auto"/>
            <w:right w:val="none" w:sz="0" w:space="0" w:color="auto"/>
          </w:divBdr>
        </w:div>
        <w:div w:id="1041788099">
          <w:marLeft w:val="0"/>
          <w:marRight w:val="0"/>
          <w:marTop w:val="0"/>
          <w:marBottom w:val="0"/>
          <w:divBdr>
            <w:top w:val="none" w:sz="0" w:space="0" w:color="auto"/>
            <w:left w:val="none" w:sz="0" w:space="0" w:color="auto"/>
            <w:bottom w:val="none" w:sz="0" w:space="0" w:color="auto"/>
            <w:right w:val="none" w:sz="0" w:space="0" w:color="auto"/>
          </w:divBdr>
        </w:div>
        <w:div w:id="813182251">
          <w:marLeft w:val="0"/>
          <w:marRight w:val="0"/>
          <w:marTop w:val="0"/>
          <w:marBottom w:val="0"/>
          <w:divBdr>
            <w:top w:val="none" w:sz="0" w:space="0" w:color="auto"/>
            <w:left w:val="none" w:sz="0" w:space="0" w:color="auto"/>
            <w:bottom w:val="none" w:sz="0" w:space="0" w:color="auto"/>
            <w:right w:val="none" w:sz="0" w:space="0" w:color="auto"/>
          </w:divBdr>
        </w:div>
        <w:div w:id="1515455605">
          <w:marLeft w:val="0"/>
          <w:marRight w:val="0"/>
          <w:marTop w:val="0"/>
          <w:marBottom w:val="0"/>
          <w:divBdr>
            <w:top w:val="none" w:sz="0" w:space="0" w:color="auto"/>
            <w:left w:val="none" w:sz="0" w:space="0" w:color="auto"/>
            <w:bottom w:val="none" w:sz="0" w:space="0" w:color="auto"/>
            <w:right w:val="none" w:sz="0" w:space="0" w:color="auto"/>
          </w:divBdr>
        </w:div>
        <w:div w:id="104621071">
          <w:marLeft w:val="0"/>
          <w:marRight w:val="0"/>
          <w:marTop w:val="0"/>
          <w:marBottom w:val="0"/>
          <w:divBdr>
            <w:top w:val="none" w:sz="0" w:space="0" w:color="auto"/>
            <w:left w:val="none" w:sz="0" w:space="0" w:color="auto"/>
            <w:bottom w:val="none" w:sz="0" w:space="0" w:color="auto"/>
            <w:right w:val="none" w:sz="0" w:space="0" w:color="auto"/>
          </w:divBdr>
        </w:div>
        <w:div w:id="932518053">
          <w:marLeft w:val="0"/>
          <w:marRight w:val="0"/>
          <w:marTop w:val="0"/>
          <w:marBottom w:val="0"/>
          <w:divBdr>
            <w:top w:val="none" w:sz="0" w:space="0" w:color="auto"/>
            <w:left w:val="none" w:sz="0" w:space="0" w:color="auto"/>
            <w:bottom w:val="none" w:sz="0" w:space="0" w:color="auto"/>
            <w:right w:val="none" w:sz="0" w:space="0" w:color="auto"/>
          </w:divBdr>
        </w:div>
        <w:div w:id="1855916991">
          <w:marLeft w:val="0"/>
          <w:marRight w:val="0"/>
          <w:marTop w:val="0"/>
          <w:marBottom w:val="0"/>
          <w:divBdr>
            <w:top w:val="none" w:sz="0" w:space="0" w:color="auto"/>
            <w:left w:val="none" w:sz="0" w:space="0" w:color="auto"/>
            <w:bottom w:val="none" w:sz="0" w:space="0" w:color="auto"/>
            <w:right w:val="none" w:sz="0" w:space="0" w:color="auto"/>
          </w:divBdr>
        </w:div>
      </w:divsChild>
    </w:div>
    <w:div w:id="1011638224">
      <w:bodyDiv w:val="1"/>
      <w:marLeft w:val="0"/>
      <w:marRight w:val="0"/>
      <w:marTop w:val="0"/>
      <w:marBottom w:val="0"/>
      <w:divBdr>
        <w:top w:val="none" w:sz="0" w:space="0" w:color="auto"/>
        <w:left w:val="none" w:sz="0" w:space="0" w:color="auto"/>
        <w:bottom w:val="none" w:sz="0" w:space="0" w:color="auto"/>
        <w:right w:val="none" w:sz="0" w:space="0" w:color="auto"/>
      </w:divBdr>
    </w:div>
    <w:div w:id="1708751997">
      <w:bodyDiv w:val="1"/>
      <w:marLeft w:val="0"/>
      <w:marRight w:val="0"/>
      <w:marTop w:val="0"/>
      <w:marBottom w:val="0"/>
      <w:divBdr>
        <w:top w:val="none" w:sz="0" w:space="0" w:color="auto"/>
        <w:left w:val="none" w:sz="0" w:space="0" w:color="auto"/>
        <w:bottom w:val="none" w:sz="0" w:space="0" w:color="auto"/>
        <w:right w:val="none" w:sz="0" w:space="0" w:color="auto"/>
      </w:divBdr>
      <w:divsChild>
        <w:div w:id="553858981">
          <w:marLeft w:val="0"/>
          <w:marRight w:val="0"/>
          <w:marTop w:val="0"/>
          <w:marBottom w:val="0"/>
          <w:divBdr>
            <w:top w:val="none" w:sz="0" w:space="0" w:color="auto"/>
            <w:left w:val="none" w:sz="0" w:space="0" w:color="auto"/>
            <w:bottom w:val="none" w:sz="0" w:space="0" w:color="auto"/>
            <w:right w:val="none" w:sz="0" w:space="0" w:color="auto"/>
          </w:divBdr>
        </w:div>
        <w:div w:id="1045258368">
          <w:marLeft w:val="0"/>
          <w:marRight w:val="0"/>
          <w:marTop w:val="0"/>
          <w:marBottom w:val="0"/>
          <w:divBdr>
            <w:top w:val="none" w:sz="0" w:space="0" w:color="auto"/>
            <w:left w:val="none" w:sz="0" w:space="0" w:color="auto"/>
            <w:bottom w:val="none" w:sz="0" w:space="0" w:color="auto"/>
            <w:right w:val="none" w:sz="0" w:space="0" w:color="auto"/>
          </w:divBdr>
        </w:div>
        <w:div w:id="770929409">
          <w:marLeft w:val="0"/>
          <w:marRight w:val="0"/>
          <w:marTop w:val="0"/>
          <w:marBottom w:val="0"/>
          <w:divBdr>
            <w:top w:val="none" w:sz="0" w:space="0" w:color="auto"/>
            <w:left w:val="none" w:sz="0" w:space="0" w:color="auto"/>
            <w:bottom w:val="none" w:sz="0" w:space="0" w:color="auto"/>
            <w:right w:val="none" w:sz="0" w:space="0" w:color="auto"/>
          </w:divBdr>
        </w:div>
        <w:div w:id="679703462">
          <w:marLeft w:val="0"/>
          <w:marRight w:val="0"/>
          <w:marTop w:val="0"/>
          <w:marBottom w:val="0"/>
          <w:divBdr>
            <w:top w:val="none" w:sz="0" w:space="0" w:color="auto"/>
            <w:left w:val="none" w:sz="0" w:space="0" w:color="auto"/>
            <w:bottom w:val="none" w:sz="0" w:space="0" w:color="auto"/>
            <w:right w:val="none" w:sz="0" w:space="0" w:color="auto"/>
          </w:divBdr>
        </w:div>
        <w:div w:id="1350983744">
          <w:marLeft w:val="0"/>
          <w:marRight w:val="0"/>
          <w:marTop w:val="0"/>
          <w:marBottom w:val="0"/>
          <w:divBdr>
            <w:top w:val="none" w:sz="0" w:space="0" w:color="auto"/>
            <w:left w:val="none" w:sz="0" w:space="0" w:color="auto"/>
            <w:bottom w:val="none" w:sz="0" w:space="0" w:color="auto"/>
            <w:right w:val="none" w:sz="0" w:space="0" w:color="auto"/>
          </w:divBdr>
        </w:div>
        <w:div w:id="365178930">
          <w:marLeft w:val="0"/>
          <w:marRight w:val="0"/>
          <w:marTop w:val="0"/>
          <w:marBottom w:val="0"/>
          <w:divBdr>
            <w:top w:val="none" w:sz="0" w:space="0" w:color="auto"/>
            <w:left w:val="none" w:sz="0" w:space="0" w:color="auto"/>
            <w:bottom w:val="none" w:sz="0" w:space="0" w:color="auto"/>
            <w:right w:val="none" w:sz="0" w:space="0" w:color="auto"/>
          </w:divBdr>
        </w:div>
        <w:div w:id="372001950">
          <w:marLeft w:val="0"/>
          <w:marRight w:val="0"/>
          <w:marTop w:val="0"/>
          <w:marBottom w:val="0"/>
          <w:divBdr>
            <w:top w:val="none" w:sz="0" w:space="0" w:color="auto"/>
            <w:left w:val="none" w:sz="0" w:space="0" w:color="auto"/>
            <w:bottom w:val="none" w:sz="0" w:space="0" w:color="auto"/>
            <w:right w:val="none" w:sz="0" w:space="0" w:color="auto"/>
          </w:divBdr>
        </w:div>
        <w:div w:id="1440955042">
          <w:marLeft w:val="0"/>
          <w:marRight w:val="0"/>
          <w:marTop w:val="0"/>
          <w:marBottom w:val="0"/>
          <w:divBdr>
            <w:top w:val="none" w:sz="0" w:space="0" w:color="auto"/>
            <w:left w:val="none" w:sz="0" w:space="0" w:color="auto"/>
            <w:bottom w:val="none" w:sz="0" w:space="0" w:color="auto"/>
            <w:right w:val="none" w:sz="0" w:space="0" w:color="auto"/>
          </w:divBdr>
        </w:div>
      </w:divsChild>
    </w:div>
    <w:div w:id="1852135979">
      <w:bodyDiv w:val="1"/>
      <w:marLeft w:val="0"/>
      <w:marRight w:val="0"/>
      <w:marTop w:val="0"/>
      <w:marBottom w:val="0"/>
      <w:divBdr>
        <w:top w:val="none" w:sz="0" w:space="0" w:color="auto"/>
        <w:left w:val="none" w:sz="0" w:space="0" w:color="auto"/>
        <w:bottom w:val="none" w:sz="0" w:space="0" w:color="auto"/>
        <w:right w:val="none" w:sz="0" w:space="0" w:color="auto"/>
      </w:divBdr>
      <w:divsChild>
        <w:div w:id="1562861487">
          <w:marLeft w:val="0"/>
          <w:marRight w:val="0"/>
          <w:marTop w:val="0"/>
          <w:marBottom w:val="0"/>
          <w:divBdr>
            <w:top w:val="none" w:sz="0" w:space="0" w:color="auto"/>
            <w:left w:val="none" w:sz="0" w:space="0" w:color="auto"/>
            <w:bottom w:val="none" w:sz="0" w:space="0" w:color="auto"/>
            <w:right w:val="none" w:sz="0" w:space="0" w:color="auto"/>
          </w:divBdr>
        </w:div>
        <w:div w:id="1722704533">
          <w:marLeft w:val="0"/>
          <w:marRight w:val="0"/>
          <w:marTop w:val="0"/>
          <w:marBottom w:val="0"/>
          <w:divBdr>
            <w:top w:val="none" w:sz="0" w:space="0" w:color="auto"/>
            <w:left w:val="none" w:sz="0" w:space="0" w:color="auto"/>
            <w:bottom w:val="none" w:sz="0" w:space="0" w:color="auto"/>
            <w:right w:val="none" w:sz="0" w:space="0" w:color="auto"/>
          </w:divBdr>
        </w:div>
        <w:div w:id="413211392">
          <w:marLeft w:val="0"/>
          <w:marRight w:val="0"/>
          <w:marTop w:val="0"/>
          <w:marBottom w:val="0"/>
          <w:divBdr>
            <w:top w:val="none" w:sz="0" w:space="0" w:color="auto"/>
            <w:left w:val="none" w:sz="0" w:space="0" w:color="auto"/>
            <w:bottom w:val="none" w:sz="0" w:space="0" w:color="auto"/>
            <w:right w:val="none" w:sz="0" w:space="0" w:color="auto"/>
          </w:divBdr>
        </w:div>
        <w:div w:id="1635058156">
          <w:marLeft w:val="0"/>
          <w:marRight w:val="0"/>
          <w:marTop w:val="0"/>
          <w:marBottom w:val="0"/>
          <w:divBdr>
            <w:top w:val="none" w:sz="0" w:space="0" w:color="auto"/>
            <w:left w:val="none" w:sz="0" w:space="0" w:color="auto"/>
            <w:bottom w:val="none" w:sz="0" w:space="0" w:color="auto"/>
            <w:right w:val="none" w:sz="0" w:space="0" w:color="auto"/>
          </w:divBdr>
        </w:div>
        <w:div w:id="989599395">
          <w:marLeft w:val="0"/>
          <w:marRight w:val="0"/>
          <w:marTop w:val="0"/>
          <w:marBottom w:val="0"/>
          <w:divBdr>
            <w:top w:val="none" w:sz="0" w:space="0" w:color="auto"/>
            <w:left w:val="none" w:sz="0" w:space="0" w:color="auto"/>
            <w:bottom w:val="none" w:sz="0" w:space="0" w:color="auto"/>
            <w:right w:val="none" w:sz="0" w:space="0" w:color="auto"/>
          </w:divBdr>
        </w:div>
        <w:div w:id="206290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erphilly.gov.uk/schooladmissions" TargetMode="External"/><Relationship Id="rId5" Type="http://schemas.openxmlformats.org/officeDocument/2006/relationships/webSettings" Target="webSettings.xml"/><Relationship Id="rId10" Type="http://schemas.openxmlformats.org/officeDocument/2006/relationships/hyperlink" Target="https://caerphilly.gov.uk/schooladmission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19EE-08B7-4CF5-A7AE-8AE0E3AE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rees</dc:creator>
  <cp:lastModifiedBy>Catherine Rees - Gilfach Fargoed</cp:lastModifiedBy>
  <cp:revision>2</cp:revision>
  <cp:lastPrinted>2023-04-19T15:05:00Z</cp:lastPrinted>
  <dcterms:created xsi:type="dcterms:W3CDTF">2025-01-10T11:27:00Z</dcterms:created>
  <dcterms:modified xsi:type="dcterms:W3CDTF">2025-01-10T11:27:00Z</dcterms:modified>
</cp:coreProperties>
</file>