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C98AF" w14:textId="77777777" w:rsidR="00B92D5E" w:rsidRPr="00B92D5E" w:rsidRDefault="00B92D5E" w:rsidP="00B92D5E">
      <w:pPr>
        <w:rPr>
          <w:b/>
          <w:bCs/>
        </w:rPr>
      </w:pPr>
      <w:r w:rsidRPr="00B92D5E">
        <w:rPr>
          <w:b/>
          <w:bCs/>
        </w:rPr>
        <w:t>Pupil Development Grant (PDG)</w:t>
      </w:r>
    </w:p>
    <w:p w14:paraId="31AA3190" w14:textId="5C31F8C5" w:rsidR="00B92D5E" w:rsidRPr="00B92D5E" w:rsidRDefault="00B92D5E" w:rsidP="00B92D5E">
      <w:r>
        <w:rPr>
          <w:b/>
          <w:bCs/>
        </w:rPr>
        <w:t>Ferryside VCP</w:t>
      </w:r>
      <w:r w:rsidRPr="00B92D5E">
        <w:rPr>
          <w:b/>
          <w:bCs/>
        </w:rPr>
        <w:t xml:space="preserve"> School PDG Statement</w:t>
      </w:r>
    </w:p>
    <w:p w14:paraId="693C3FCB" w14:textId="77777777" w:rsidR="00B92D5E" w:rsidRPr="00B92D5E" w:rsidRDefault="00B92D5E" w:rsidP="00B92D5E">
      <w:r w:rsidRPr="00B92D5E">
        <w:t>The Pupil Development Grant (PDG) is allocated to schools with pupils who come from low- income families and are currently known to be eligible for free school meals (e-FSM) and pupils who have been looked after continuously for more than six months (LAC).</w:t>
      </w:r>
    </w:p>
    <w:p w14:paraId="476850D2" w14:textId="77777777" w:rsidR="00B92D5E" w:rsidRPr="00B92D5E" w:rsidRDefault="00B92D5E" w:rsidP="00B92D5E">
      <w:r w:rsidRPr="00B92D5E">
        <w:t>Schools are expected to make the best use of this funding to implement sustainable strategies that will quickly bring about changes for learners eligible for free school meals or who are LAC.</w:t>
      </w:r>
    </w:p>
    <w:p w14:paraId="07F16EB8" w14:textId="77777777" w:rsidR="00B92D5E" w:rsidRPr="00B92D5E" w:rsidRDefault="00B92D5E" w:rsidP="00B92D5E">
      <w:r w:rsidRPr="00B92D5E">
        <w:rPr>
          <w:b/>
          <w:bCs/>
        </w:rPr>
        <w:t>As a school we have agreed the following three steps:</w:t>
      </w:r>
    </w:p>
    <w:p w14:paraId="543147EF" w14:textId="77777777" w:rsidR="00B92D5E" w:rsidRPr="00B92D5E" w:rsidRDefault="00B92D5E" w:rsidP="00B92D5E">
      <w:pPr>
        <w:numPr>
          <w:ilvl w:val="0"/>
          <w:numId w:val="1"/>
        </w:numPr>
      </w:pPr>
      <w:r w:rsidRPr="00B92D5E">
        <w:t>to identify the target group of pupils, its characteristics and needs</w:t>
      </w:r>
    </w:p>
    <w:p w14:paraId="01A1736B" w14:textId="77777777" w:rsidR="00B92D5E" w:rsidRPr="00B92D5E" w:rsidRDefault="00B92D5E" w:rsidP="00B92D5E">
      <w:pPr>
        <w:numPr>
          <w:ilvl w:val="0"/>
          <w:numId w:val="1"/>
        </w:numPr>
      </w:pPr>
      <w:r w:rsidRPr="00B92D5E">
        <w:t>to plan literacy and numeracy interventions which make the most effective use of resources</w:t>
      </w:r>
    </w:p>
    <w:p w14:paraId="29D59050" w14:textId="77777777" w:rsidR="00B92D5E" w:rsidRPr="00B92D5E" w:rsidRDefault="00B92D5E" w:rsidP="00B92D5E">
      <w:pPr>
        <w:numPr>
          <w:ilvl w:val="0"/>
          <w:numId w:val="1"/>
        </w:numPr>
      </w:pPr>
      <w:r w:rsidRPr="00B92D5E">
        <w:t>to monitor and evaluate the impact of resources</w:t>
      </w:r>
    </w:p>
    <w:p w14:paraId="010E08A3" w14:textId="0C032E4C" w:rsidR="00B92D5E" w:rsidRPr="00B92D5E" w:rsidRDefault="00B92D5E" w:rsidP="00B92D5E">
      <w:r w:rsidRPr="00B92D5E">
        <w:t>In the financial year 2025 -26 </w:t>
      </w:r>
      <w:r>
        <w:t>Ferryside VCP School</w:t>
      </w:r>
      <w:r w:rsidRPr="00B92D5E">
        <w:t xml:space="preserve"> have been provided with a PDG allocation of £</w:t>
      </w:r>
      <w:r w:rsidRPr="00B92D5E">
        <w:rPr>
          <w:rFonts w:cstheme="minorHAnsi"/>
          <w:noProof/>
        </w:rPr>
        <w:t>3,450</w:t>
      </w:r>
      <w:r>
        <w:rPr>
          <w:rFonts w:cstheme="minorHAnsi"/>
          <w:noProof/>
        </w:rPr>
        <w:t>.</w:t>
      </w:r>
    </w:p>
    <w:p w14:paraId="126DFD58" w14:textId="17B69892" w:rsidR="00B92D5E" w:rsidRPr="00B92D5E" w:rsidRDefault="00B92D5E" w:rsidP="00B92D5E">
      <w:r w:rsidRPr="00B92D5E">
        <w:t xml:space="preserve">At </w:t>
      </w:r>
      <w:r>
        <w:t>Ferryside VCP School</w:t>
      </w:r>
      <w:r w:rsidRPr="00B92D5E">
        <w:t xml:space="preserve"> we have a comprehensive plan, agreed and monitored by Carmarthenshire Local </w:t>
      </w:r>
      <w:proofErr w:type="gramStart"/>
      <w:r w:rsidRPr="00B92D5E">
        <w:t>Authority,  to</w:t>
      </w:r>
      <w:proofErr w:type="gramEnd"/>
      <w:r w:rsidRPr="00B92D5E">
        <w:t xml:space="preserve"> promote progress and remove barriers to learning for students eligible for this funding.</w:t>
      </w:r>
    </w:p>
    <w:p w14:paraId="209CC392" w14:textId="77777777" w:rsidR="00B92D5E" w:rsidRPr="00B92D5E" w:rsidRDefault="00B92D5E" w:rsidP="00B92D5E">
      <w:r w:rsidRPr="00B92D5E">
        <w:rPr>
          <w:b/>
          <w:bCs/>
        </w:rPr>
        <w:t>We have used the funding available to:</w:t>
      </w:r>
    </w:p>
    <w:p w14:paraId="39076DEA" w14:textId="77777777" w:rsidR="00B92D5E" w:rsidRPr="00B92D5E" w:rsidRDefault="00B92D5E" w:rsidP="00B92D5E">
      <w:pPr>
        <w:numPr>
          <w:ilvl w:val="0"/>
          <w:numId w:val="2"/>
        </w:numPr>
      </w:pPr>
      <w:r w:rsidRPr="00B92D5E">
        <w:t>Provide intervention and support programmes that are proven to have the greatest impact and to be sustainable.</w:t>
      </w:r>
    </w:p>
    <w:p w14:paraId="6D10747C" w14:textId="77777777" w:rsidR="00B92D5E" w:rsidRPr="00B92D5E" w:rsidRDefault="00B92D5E" w:rsidP="00B92D5E">
      <w:pPr>
        <w:numPr>
          <w:ilvl w:val="0"/>
          <w:numId w:val="2"/>
        </w:numPr>
      </w:pPr>
      <w:r w:rsidRPr="00B92D5E">
        <w:t>Implement and use data tracking systems to identify learners’ needs, target interventions and monitor impact.</w:t>
      </w:r>
    </w:p>
    <w:p w14:paraId="2B51A804" w14:textId="77777777" w:rsidR="00B92D5E" w:rsidRPr="00B92D5E" w:rsidRDefault="00B92D5E" w:rsidP="00B92D5E">
      <w:pPr>
        <w:numPr>
          <w:ilvl w:val="0"/>
          <w:numId w:val="2"/>
        </w:numPr>
      </w:pPr>
      <w:r w:rsidRPr="00B92D5E">
        <w:t>Support families with costs linked to their educational development and progress.</w:t>
      </w:r>
    </w:p>
    <w:p w14:paraId="05D9138B" w14:textId="77777777" w:rsidR="00F665C8" w:rsidRDefault="00F665C8"/>
    <w:sectPr w:rsidR="00F665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052F"/>
    <w:multiLevelType w:val="multilevel"/>
    <w:tmpl w:val="3410D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5F6AC7"/>
    <w:multiLevelType w:val="multilevel"/>
    <w:tmpl w:val="3D463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8595327">
    <w:abstractNumId w:val="0"/>
  </w:num>
  <w:num w:numId="2" w16cid:durableId="18147860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D5E"/>
    <w:rsid w:val="00606222"/>
    <w:rsid w:val="00925632"/>
    <w:rsid w:val="00B92D5E"/>
    <w:rsid w:val="00DE693D"/>
    <w:rsid w:val="00F665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D4D1A"/>
  <w15:chartTrackingRefBased/>
  <w15:docId w15:val="{332DBEA8-A81F-4793-BBD9-4BA3548F6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2D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2D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2D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2D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2D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2D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2D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2D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2D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D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2D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2D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2D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2D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2D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2D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2D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2D5E"/>
    <w:rPr>
      <w:rFonts w:eastAsiaTheme="majorEastAsia" w:cstheme="majorBidi"/>
      <w:color w:val="272727" w:themeColor="text1" w:themeTint="D8"/>
    </w:rPr>
  </w:style>
  <w:style w:type="paragraph" w:styleId="Title">
    <w:name w:val="Title"/>
    <w:basedOn w:val="Normal"/>
    <w:next w:val="Normal"/>
    <w:link w:val="TitleChar"/>
    <w:uiPriority w:val="10"/>
    <w:qFormat/>
    <w:rsid w:val="00B92D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2D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2D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2D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2D5E"/>
    <w:pPr>
      <w:spacing w:before="160"/>
      <w:jc w:val="center"/>
    </w:pPr>
    <w:rPr>
      <w:i/>
      <w:iCs/>
      <w:color w:val="404040" w:themeColor="text1" w:themeTint="BF"/>
    </w:rPr>
  </w:style>
  <w:style w:type="character" w:customStyle="1" w:styleId="QuoteChar">
    <w:name w:val="Quote Char"/>
    <w:basedOn w:val="DefaultParagraphFont"/>
    <w:link w:val="Quote"/>
    <w:uiPriority w:val="29"/>
    <w:rsid w:val="00B92D5E"/>
    <w:rPr>
      <w:i/>
      <w:iCs/>
      <w:color w:val="404040" w:themeColor="text1" w:themeTint="BF"/>
    </w:rPr>
  </w:style>
  <w:style w:type="paragraph" w:styleId="ListParagraph">
    <w:name w:val="List Paragraph"/>
    <w:basedOn w:val="Normal"/>
    <w:uiPriority w:val="34"/>
    <w:qFormat/>
    <w:rsid w:val="00B92D5E"/>
    <w:pPr>
      <w:ind w:left="720"/>
      <w:contextualSpacing/>
    </w:pPr>
  </w:style>
  <w:style w:type="character" w:styleId="IntenseEmphasis">
    <w:name w:val="Intense Emphasis"/>
    <w:basedOn w:val="DefaultParagraphFont"/>
    <w:uiPriority w:val="21"/>
    <w:qFormat/>
    <w:rsid w:val="00B92D5E"/>
    <w:rPr>
      <w:i/>
      <w:iCs/>
      <w:color w:val="0F4761" w:themeColor="accent1" w:themeShade="BF"/>
    </w:rPr>
  </w:style>
  <w:style w:type="paragraph" w:styleId="IntenseQuote">
    <w:name w:val="Intense Quote"/>
    <w:basedOn w:val="Normal"/>
    <w:next w:val="Normal"/>
    <w:link w:val="IntenseQuoteChar"/>
    <w:uiPriority w:val="30"/>
    <w:qFormat/>
    <w:rsid w:val="00B92D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2D5E"/>
    <w:rPr>
      <w:i/>
      <w:iCs/>
      <w:color w:val="0F4761" w:themeColor="accent1" w:themeShade="BF"/>
    </w:rPr>
  </w:style>
  <w:style w:type="character" w:styleId="IntenseReference">
    <w:name w:val="Intense Reference"/>
    <w:basedOn w:val="DefaultParagraphFont"/>
    <w:uiPriority w:val="32"/>
    <w:qFormat/>
    <w:rsid w:val="00B92D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213</Words>
  <Characters>1215</Characters>
  <Application>Microsoft Office Word</Application>
  <DocSecurity>0</DocSecurity>
  <Lines>10</Lines>
  <Paragraphs>2</Paragraphs>
  <ScaleCrop>false</ScaleCrop>
  <Company>Carmarthenshire County Council</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EVANS (Ferryside VCP School)</dc:creator>
  <cp:keywords/>
  <dc:description/>
  <cp:lastModifiedBy>A EVANS (Ferryside VCP School)</cp:lastModifiedBy>
  <cp:revision>1</cp:revision>
  <dcterms:created xsi:type="dcterms:W3CDTF">2026-01-20T15:45:00Z</dcterms:created>
  <dcterms:modified xsi:type="dcterms:W3CDTF">2026-01-20T15:51:00Z</dcterms:modified>
</cp:coreProperties>
</file>