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>
            <wp:extent cx="1181100" cy="12360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57" cy="12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14:ligatures w14:val="none"/>
        </w:rPr>
        <w:t>Dear parent/carer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proofErr w:type="gramStart"/>
      <w:r>
        <w:rPr>
          <w:rFonts w:ascii="Comic Sans MS" w:hAnsi="Comic Sans MS"/>
          <w:sz w:val="28"/>
          <w:szCs w:val="28"/>
          <w14:ligatures w14:val="none"/>
        </w:rPr>
        <w:t>We’ve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 updated our guidance on what parents should do if their child is showing symptoms of COVID-19 or needs to </w:t>
      </w:r>
      <w:proofErr w:type="spellStart"/>
      <w:r>
        <w:rPr>
          <w:rFonts w:ascii="Comic Sans MS" w:hAnsi="Comic Sans MS"/>
          <w:sz w:val="28"/>
          <w:szCs w:val="28"/>
          <w14:ligatures w14:val="none"/>
        </w:rPr>
        <w:t>self isolate</w:t>
      </w:r>
      <w:proofErr w:type="spellEnd"/>
      <w:r>
        <w:rPr>
          <w:rFonts w:ascii="Comic Sans MS" w:hAnsi="Comic Sans MS"/>
          <w:sz w:val="28"/>
          <w:szCs w:val="28"/>
          <w14:ligatures w14:val="none"/>
        </w:rPr>
        <w:t>.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Under no circumstances should you send your child to school if they:</w:t>
      </w:r>
    </w:p>
    <w:p w:rsidR="00DD69B6" w:rsidRDefault="00DD69B6" w:rsidP="00DD69B6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Feel unwell, have any of the three identified COVID-19 symptoms (a new continuous cough, a high temperature or the loss of taste or smell) or they have tested positive to COVID-19 in the past 14 days.</w:t>
      </w:r>
    </w:p>
    <w:p w:rsidR="00DD69B6" w:rsidRDefault="00DD69B6" w:rsidP="00DD69B6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Live in a household with someone who has symptoms of COVID-19 or has tested positive to COVID-19 in the past 14 days.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If your child becomes unwell or needs to self-isolate, please report this is us 24/7 by calling 0300 333 2222 or by emailingTTP@deltawellbeing.org.uk who will notify the school on your behalf.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 For information on how to apply for a test for yourself or someone in your household with symptoms including </w:t>
      </w:r>
      <w:proofErr w:type="gramStart"/>
      <w:r>
        <w:rPr>
          <w:rFonts w:ascii="Comic Sans MS" w:hAnsi="Comic Sans MS"/>
          <w:sz w:val="28"/>
          <w:szCs w:val="28"/>
          <w14:ligatures w14:val="none"/>
        </w:rPr>
        <w:t>children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 under 5s please visit the Welsh Government website 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http://gov.wales/apply-coronavirus-test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  <w:bookmarkStart w:id="0" w:name="_GoBack"/>
      <w:bookmarkEnd w:id="0"/>
      <w:r>
        <w:rPr>
          <w:rFonts w:ascii="Comic Sans MS" w:hAnsi="Comic Sans MS"/>
          <w:sz w:val="28"/>
          <w:szCs w:val="28"/>
          <w14:ligatures w14:val="none"/>
        </w:rPr>
        <w:t>If you or your child feels unwell and needs medical advice, please telephone NHS 111 for advice or visit their website</w:t>
      </w:r>
    </w:p>
    <w:p w:rsidR="00DD69B6" w:rsidRDefault="00DD69B6" w:rsidP="00DD69B6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https://111.wales.nhs.uk/default.asp?locale=en or telephone your GP</w:t>
      </w:r>
    </w:p>
    <w:p w:rsidR="00DD69B6" w:rsidRDefault="00DD69B6" w:rsidP="00DD69B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5C99" w:rsidRDefault="00C35C99"/>
    <w:sectPr w:rsidR="00C3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6"/>
    <w:rsid w:val="00C35C99"/>
    <w:rsid w:val="00D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CB8E"/>
  <w15:chartTrackingRefBased/>
  <w15:docId w15:val="{F2E3D33A-5EA7-48FF-9CB6-30B9232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THOMAS (Ysgol Y Castell)</dc:creator>
  <cp:keywords/>
  <dc:description/>
  <cp:lastModifiedBy>S THOMAS (Ysgol Y Castell)</cp:lastModifiedBy>
  <cp:revision>1</cp:revision>
  <dcterms:created xsi:type="dcterms:W3CDTF">2020-09-11T11:18:00Z</dcterms:created>
  <dcterms:modified xsi:type="dcterms:W3CDTF">2020-09-11T11:19:00Z</dcterms:modified>
</cp:coreProperties>
</file>