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8685C" w:rsidR="0033283C" w:rsidP="00B8685C" w:rsidRDefault="00AD382A" w14:paraId="3D9F1AB5" w14:textId="11C7678D">
      <w:pPr>
        <w:spacing w:line="276" w:lineRule="auto"/>
        <w:jc w:val="center"/>
        <w:rPr>
          <w:rFonts w:ascii="Microsoft Sans Serif" w:hAnsi="Microsoft Sans Serif" w:cs="Microsoft Sans Serif"/>
          <w:bCs/>
          <w:color w:val="339966"/>
          <w:sz w:val="72"/>
          <w:szCs w:val="72"/>
        </w:rPr>
      </w:pPr>
      <w:r>
        <w:rPr>
          <w:rFonts w:ascii="Microsoft Sans Serif" w:hAnsi="Microsoft Sans Serif" w:cs="Microsoft Sans Serif"/>
          <w:noProof/>
        </w:rPr>
        <w:drawing>
          <wp:anchor distT="0" distB="0" distL="114300" distR="114300" simplePos="0" relativeHeight="251659264" behindDoc="0" locked="0" layoutInCell="1" allowOverlap="1" wp14:anchorId="6326EB83" wp14:editId="43C7234D">
            <wp:simplePos x="0" y="0"/>
            <wp:positionH relativeFrom="column">
              <wp:posOffset>-510074</wp:posOffset>
            </wp:positionH>
            <wp:positionV relativeFrom="paragraph">
              <wp:posOffset>-553616</wp:posOffset>
            </wp:positionV>
            <wp:extent cx="3096774" cy="640081"/>
            <wp:effectExtent l="0" t="0" r="889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ptcbc_rect_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6774" cy="640081"/>
                    </a:xfrm>
                    <a:prstGeom prst="rect">
                      <a:avLst/>
                    </a:prstGeom>
                  </pic:spPr>
                </pic:pic>
              </a:graphicData>
            </a:graphic>
            <wp14:sizeRelH relativeFrom="page">
              <wp14:pctWidth>0</wp14:pctWidth>
            </wp14:sizeRelH>
            <wp14:sizeRelV relativeFrom="page">
              <wp14:pctHeight>0</wp14:pctHeight>
            </wp14:sizeRelV>
          </wp:anchor>
        </w:drawing>
      </w:r>
      <w:r w:rsidRPr="0033283C" w:rsidR="006350CA">
        <w:rPr>
          <w:rFonts w:ascii="Microsoft Sans Serif" w:hAnsi="Microsoft Sans Serif" w:cs="Microsoft Sans Serif"/>
        </w:rPr>
        <w:t xml:space="preserve"> </w:t>
      </w:r>
    </w:p>
    <w:p w:rsidRPr="0033283C" w:rsidR="0033283C" w:rsidP="00DE50AC" w:rsidRDefault="0033283C" w14:paraId="1BD0569E" w14:textId="77777777">
      <w:pPr>
        <w:spacing w:line="276" w:lineRule="auto"/>
        <w:jc w:val="center"/>
        <w:rPr>
          <w:rFonts w:ascii="Microsoft Sans Serif" w:hAnsi="Microsoft Sans Serif" w:cs="Microsoft Sans Serif"/>
          <w:bCs/>
          <w:color w:val="339966"/>
          <w:sz w:val="52"/>
          <w:szCs w:val="52"/>
        </w:rPr>
      </w:pPr>
    </w:p>
    <w:p w:rsidRPr="0033283C" w:rsidR="0096757C" w:rsidP="00B8685C" w:rsidRDefault="00B8685C" w14:paraId="681E5CCB" w14:textId="054C0ECA">
      <w:pPr>
        <w:pStyle w:val="Heading1"/>
        <w:spacing w:line="276" w:lineRule="auto"/>
        <w:jc w:val="center"/>
        <w:rPr>
          <w:rFonts w:ascii="Microsoft Sans Serif" w:hAnsi="Microsoft Sans Serif" w:cs="Microsoft Sans Serif"/>
        </w:rPr>
      </w:pPr>
      <w:r>
        <w:rPr>
          <w:noProof/>
        </w:rPr>
        <w:drawing>
          <wp:inline distT="0" distB="0" distL="0" distR="0" wp14:anchorId="341D71E8" wp14:editId="54DC63D5">
            <wp:extent cx="2194560" cy="2308860"/>
            <wp:effectExtent l="0" t="0" r="0" b="0"/>
            <wp:docPr id="634278736" name="Picture 1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78736" name="Picture 11" descr="A logo of a school&#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4560" cy="2308860"/>
                    </a:xfrm>
                    <a:prstGeom prst="rect">
                      <a:avLst/>
                    </a:prstGeom>
                    <a:noFill/>
                    <a:ln>
                      <a:noFill/>
                    </a:ln>
                  </pic:spPr>
                </pic:pic>
              </a:graphicData>
            </a:graphic>
          </wp:inline>
        </w:drawing>
      </w:r>
    </w:p>
    <w:p w:rsidRPr="0033283C" w:rsidR="00CF1875" w:rsidP="00DE50AC" w:rsidRDefault="00CF1875" w14:paraId="6FDABE78" w14:textId="77777777">
      <w:pPr>
        <w:pStyle w:val="Heading1"/>
        <w:spacing w:line="276" w:lineRule="auto"/>
        <w:jc w:val="center"/>
        <w:rPr>
          <w:rFonts w:ascii="Microsoft Sans Serif" w:hAnsi="Microsoft Sans Serif" w:cs="Microsoft Sans Serif"/>
        </w:rPr>
      </w:pPr>
    </w:p>
    <w:p w:rsidRPr="00B8685C" w:rsidR="00B8685C" w:rsidP="00B8685C" w:rsidRDefault="00B8685C" w14:paraId="1C4746E5" w14:textId="35D5B19E">
      <w:pPr>
        <w:pStyle w:val="Heading1"/>
        <w:spacing w:line="276" w:lineRule="auto"/>
        <w:jc w:val="center"/>
        <w:rPr>
          <w:rFonts w:asciiTheme="minorHAnsi" w:hAnsiTheme="minorHAnsi" w:cstheme="minorHAnsi"/>
          <w:sz w:val="52"/>
          <w:szCs w:val="52"/>
        </w:rPr>
      </w:pPr>
      <w:r w:rsidRPr="00B8685C">
        <w:rPr>
          <w:rFonts w:asciiTheme="minorHAnsi" w:hAnsiTheme="minorHAnsi" w:cstheme="minorHAnsi"/>
          <w:sz w:val="52"/>
          <w:szCs w:val="52"/>
        </w:rPr>
        <w:t>Sandfields Primary School</w:t>
      </w:r>
    </w:p>
    <w:p w:rsidRPr="00B8685C" w:rsidR="00B8685C" w:rsidP="00B8685C" w:rsidRDefault="00B8685C" w14:paraId="75778911" w14:textId="116CCFEF">
      <w:pPr>
        <w:pStyle w:val="Heading1"/>
        <w:spacing w:line="276" w:lineRule="auto"/>
        <w:jc w:val="center"/>
        <w:rPr>
          <w:rFonts w:asciiTheme="minorHAnsi" w:hAnsiTheme="minorHAnsi" w:cstheme="minorHAnsi"/>
          <w:sz w:val="52"/>
          <w:szCs w:val="52"/>
        </w:rPr>
      </w:pPr>
      <w:r w:rsidRPr="00B8685C">
        <w:rPr>
          <w:rFonts w:asciiTheme="minorHAnsi" w:hAnsiTheme="minorHAnsi" w:cstheme="minorHAnsi"/>
          <w:sz w:val="52"/>
          <w:szCs w:val="52"/>
        </w:rPr>
        <w:t>Safeguarding and Child Protection Policy</w:t>
      </w:r>
    </w:p>
    <w:p w:rsidRPr="00B8685C" w:rsidR="00FB3436" w:rsidP="00B8685C" w:rsidRDefault="00B8685C" w14:paraId="7A7E1942" w14:textId="562989CF">
      <w:pPr>
        <w:pStyle w:val="Heading1"/>
        <w:spacing w:line="276" w:lineRule="auto"/>
        <w:jc w:val="center"/>
        <w:rPr>
          <w:rFonts w:asciiTheme="minorHAnsi" w:hAnsiTheme="minorHAnsi" w:cstheme="minorHAnsi"/>
          <w:sz w:val="52"/>
          <w:szCs w:val="52"/>
        </w:rPr>
      </w:pPr>
      <w:r w:rsidRPr="00B8685C">
        <w:rPr>
          <w:rFonts w:asciiTheme="minorHAnsi" w:hAnsiTheme="minorHAnsi" w:cstheme="minorHAnsi"/>
          <w:sz w:val="52"/>
          <w:szCs w:val="52"/>
        </w:rPr>
        <w:t>202</w:t>
      </w:r>
      <w:r>
        <w:rPr>
          <w:rFonts w:asciiTheme="minorHAnsi" w:hAnsiTheme="minorHAnsi" w:cstheme="minorHAnsi"/>
          <w:sz w:val="52"/>
          <w:szCs w:val="52"/>
        </w:rPr>
        <w:t>5</w:t>
      </w:r>
      <w:r w:rsidRPr="0033283C" w:rsidR="0096757C">
        <w:rPr>
          <w:color w:val="99CCFF"/>
          <w:sz w:val="56"/>
          <w:szCs w:val="56"/>
        </w:rPr>
        <w:br w:type="page"/>
      </w:r>
      <w:bookmarkStart w:name="_Toc113527217" w:id="0"/>
      <w:r w:rsidRPr="00772CBD" w:rsidR="00FB3436">
        <w:t>Contents</w:t>
      </w:r>
      <w:bookmarkEnd w:id="0"/>
    </w:p>
    <w:p w:rsidR="002161B7" w:rsidP="002161B7" w:rsidRDefault="00FB3436" w14:paraId="529BE912" w14:textId="5001DD9C">
      <w:pPr>
        <w:pStyle w:val="TOC1"/>
        <w:rPr>
          <w:rStyle w:val="Hyperlink"/>
          <w:noProof/>
        </w:rPr>
      </w:pPr>
      <w:r w:rsidRPr="0033283C">
        <w:rPr>
          <w:rFonts w:ascii="Microsoft Sans Serif" w:hAnsi="Microsoft Sans Serif" w:cs="Microsoft Sans Serif"/>
          <w:b/>
          <w:bCs/>
          <w:noProof/>
        </w:rPr>
        <w:fldChar w:fldCharType="begin"/>
      </w:r>
      <w:r w:rsidRPr="0033283C">
        <w:rPr>
          <w:rFonts w:ascii="Microsoft Sans Serif" w:hAnsi="Microsoft Sans Serif" w:cs="Microsoft Sans Serif"/>
          <w:b/>
          <w:bCs/>
          <w:noProof/>
        </w:rPr>
        <w:instrText xml:space="preserve"> TOC \o "1-3" \h \z \u </w:instrText>
      </w:r>
      <w:r w:rsidRPr="0033283C">
        <w:rPr>
          <w:rFonts w:ascii="Microsoft Sans Serif" w:hAnsi="Microsoft Sans Serif" w:cs="Microsoft Sans Serif"/>
          <w:b/>
          <w:bCs/>
          <w:noProof/>
        </w:rPr>
        <w:fldChar w:fldCharType="separate"/>
      </w:r>
      <w:hyperlink w:history="1" w:anchor="_Toc113527217">
        <w:r w:rsidRPr="00234FEA" w:rsidR="002161B7">
          <w:rPr>
            <w:rStyle w:val="Hyperlink"/>
            <w:noProof/>
          </w:rPr>
          <w:t>Contents</w:t>
        </w:r>
        <w:r w:rsidR="002161B7">
          <w:rPr>
            <w:noProof/>
            <w:webHidden/>
          </w:rPr>
          <w:tab/>
        </w:r>
        <w:r w:rsidR="002161B7">
          <w:rPr>
            <w:noProof/>
            <w:webHidden/>
          </w:rPr>
          <w:fldChar w:fldCharType="begin"/>
        </w:r>
        <w:r w:rsidR="002161B7">
          <w:rPr>
            <w:noProof/>
            <w:webHidden/>
          </w:rPr>
          <w:instrText xml:space="preserve"> PAGEREF _Toc113527217 \h </w:instrText>
        </w:r>
        <w:r w:rsidR="002161B7">
          <w:rPr>
            <w:noProof/>
            <w:webHidden/>
          </w:rPr>
        </w:r>
        <w:r w:rsidR="002161B7">
          <w:rPr>
            <w:noProof/>
            <w:webHidden/>
          </w:rPr>
          <w:fldChar w:fldCharType="separate"/>
        </w:r>
        <w:r w:rsidR="00333AC5">
          <w:rPr>
            <w:noProof/>
            <w:webHidden/>
          </w:rPr>
          <w:t>1</w:t>
        </w:r>
        <w:r w:rsidR="002161B7">
          <w:rPr>
            <w:noProof/>
            <w:webHidden/>
          </w:rPr>
          <w:fldChar w:fldCharType="end"/>
        </w:r>
      </w:hyperlink>
    </w:p>
    <w:p w:rsidRPr="002161B7" w:rsidR="002161B7" w:rsidP="002161B7" w:rsidRDefault="002161B7" w14:paraId="42492730" w14:textId="77777777">
      <w:pPr>
        <w:rPr>
          <w:rFonts w:eastAsiaTheme="minorEastAsia"/>
          <w:noProof/>
          <w:sz w:val="12"/>
        </w:rPr>
      </w:pPr>
    </w:p>
    <w:p w:rsidR="002161B7" w:rsidP="002161B7" w:rsidRDefault="002161B7" w14:paraId="0B713981" w14:textId="1624A7DF">
      <w:pPr>
        <w:pStyle w:val="TOC2"/>
        <w:rPr>
          <w:rFonts w:asciiTheme="minorHAnsi" w:hAnsiTheme="minorHAnsi" w:eastAsiaTheme="minorEastAsia" w:cstheme="minorBidi"/>
          <w:noProof/>
          <w:sz w:val="22"/>
          <w:szCs w:val="22"/>
        </w:rPr>
      </w:pPr>
      <w:hyperlink w:history="1" w:anchor="_Toc113527218">
        <w:r w:rsidRPr="00234FEA">
          <w:rPr>
            <w:rStyle w:val="Hyperlink"/>
            <w:noProof/>
          </w:rPr>
          <w:t>Introduction</w:t>
        </w:r>
        <w:r>
          <w:rPr>
            <w:noProof/>
            <w:webHidden/>
          </w:rPr>
          <w:tab/>
        </w:r>
        <w:r>
          <w:rPr>
            <w:noProof/>
            <w:webHidden/>
          </w:rPr>
          <w:fldChar w:fldCharType="begin"/>
        </w:r>
        <w:r>
          <w:rPr>
            <w:noProof/>
            <w:webHidden/>
          </w:rPr>
          <w:instrText xml:space="preserve"> PAGEREF _Toc113527218 \h </w:instrText>
        </w:r>
        <w:r>
          <w:rPr>
            <w:noProof/>
            <w:webHidden/>
          </w:rPr>
        </w:r>
        <w:r>
          <w:rPr>
            <w:noProof/>
            <w:webHidden/>
          </w:rPr>
          <w:fldChar w:fldCharType="separate"/>
        </w:r>
        <w:r w:rsidR="00333AC5">
          <w:rPr>
            <w:noProof/>
            <w:webHidden/>
          </w:rPr>
          <w:t>2</w:t>
        </w:r>
        <w:r>
          <w:rPr>
            <w:noProof/>
            <w:webHidden/>
          </w:rPr>
          <w:fldChar w:fldCharType="end"/>
        </w:r>
      </w:hyperlink>
    </w:p>
    <w:p w:rsidR="002161B7" w:rsidP="002161B7" w:rsidRDefault="002161B7" w14:paraId="11B7ADE8" w14:textId="5DB45A19">
      <w:pPr>
        <w:pStyle w:val="TOC2"/>
        <w:rPr>
          <w:rFonts w:asciiTheme="minorHAnsi" w:hAnsiTheme="minorHAnsi" w:eastAsiaTheme="minorEastAsia" w:cstheme="minorBidi"/>
          <w:noProof/>
          <w:sz w:val="22"/>
          <w:szCs w:val="22"/>
        </w:rPr>
      </w:pPr>
      <w:hyperlink w:history="1" w:anchor="_Toc113527219">
        <w:r w:rsidRPr="00234FEA">
          <w:rPr>
            <w:rStyle w:val="Hyperlink"/>
            <w:noProof/>
          </w:rPr>
          <w:t>Model Policy</w:t>
        </w:r>
        <w:r>
          <w:rPr>
            <w:noProof/>
            <w:webHidden/>
          </w:rPr>
          <w:tab/>
        </w:r>
        <w:r>
          <w:rPr>
            <w:noProof/>
            <w:webHidden/>
          </w:rPr>
          <w:fldChar w:fldCharType="begin"/>
        </w:r>
        <w:r>
          <w:rPr>
            <w:noProof/>
            <w:webHidden/>
          </w:rPr>
          <w:instrText xml:space="preserve"> PAGEREF _Toc113527219 \h </w:instrText>
        </w:r>
        <w:r>
          <w:rPr>
            <w:noProof/>
            <w:webHidden/>
          </w:rPr>
        </w:r>
        <w:r>
          <w:rPr>
            <w:noProof/>
            <w:webHidden/>
          </w:rPr>
          <w:fldChar w:fldCharType="separate"/>
        </w:r>
        <w:r w:rsidR="00333AC5">
          <w:rPr>
            <w:noProof/>
            <w:webHidden/>
          </w:rPr>
          <w:t>4</w:t>
        </w:r>
        <w:r>
          <w:rPr>
            <w:noProof/>
            <w:webHidden/>
          </w:rPr>
          <w:fldChar w:fldCharType="end"/>
        </w:r>
      </w:hyperlink>
    </w:p>
    <w:p w:rsidR="002161B7" w:rsidP="002161B7" w:rsidRDefault="002161B7" w14:paraId="4E975EEB" w14:textId="498E6678">
      <w:pPr>
        <w:pStyle w:val="TOC2"/>
        <w:rPr>
          <w:rFonts w:asciiTheme="minorHAnsi" w:hAnsiTheme="minorHAnsi" w:eastAsiaTheme="minorEastAsia" w:cstheme="minorBidi"/>
          <w:noProof/>
          <w:sz w:val="22"/>
          <w:szCs w:val="22"/>
        </w:rPr>
      </w:pPr>
      <w:hyperlink w:history="1" w:anchor="_Toc113527220" r:id="rId13">
        <w:r w:rsidRPr="00234FEA">
          <w:rPr>
            <w:rStyle w:val="Hyperlink"/>
            <w:noProof/>
          </w:rPr>
          <w:t>Responsibilities of the Designated Safeguarding Person (DSP)</w:t>
        </w:r>
        <w:r>
          <w:rPr>
            <w:noProof/>
            <w:webHidden/>
          </w:rPr>
          <w:tab/>
        </w:r>
        <w:r>
          <w:rPr>
            <w:noProof/>
            <w:webHidden/>
          </w:rPr>
          <w:fldChar w:fldCharType="begin"/>
        </w:r>
        <w:r>
          <w:rPr>
            <w:noProof/>
            <w:webHidden/>
          </w:rPr>
          <w:instrText xml:space="preserve"> PAGEREF _Toc113527220 \h </w:instrText>
        </w:r>
        <w:r>
          <w:rPr>
            <w:noProof/>
            <w:webHidden/>
          </w:rPr>
        </w:r>
        <w:r>
          <w:rPr>
            <w:noProof/>
            <w:webHidden/>
          </w:rPr>
          <w:fldChar w:fldCharType="separate"/>
        </w:r>
        <w:r w:rsidR="00333AC5">
          <w:rPr>
            <w:noProof/>
            <w:webHidden/>
          </w:rPr>
          <w:t>17</w:t>
        </w:r>
        <w:r>
          <w:rPr>
            <w:noProof/>
            <w:webHidden/>
          </w:rPr>
          <w:fldChar w:fldCharType="end"/>
        </w:r>
      </w:hyperlink>
    </w:p>
    <w:p w:rsidR="002161B7" w:rsidP="002161B7" w:rsidRDefault="002161B7" w14:paraId="20213BB5" w14:textId="06EDD546">
      <w:pPr>
        <w:pStyle w:val="TOC2"/>
        <w:rPr>
          <w:rFonts w:asciiTheme="minorHAnsi" w:hAnsiTheme="minorHAnsi" w:eastAsiaTheme="minorEastAsia" w:cstheme="minorBidi"/>
          <w:noProof/>
          <w:sz w:val="22"/>
          <w:szCs w:val="22"/>
        </w:rPr>
      </w:pPr>
      <w:hyperlink w:history="1" w:anchor="_Toc113527221" r:id="rId14">
        <w:r w:rsidRPr="00234FEA">
          <w:rPr>
            <w:rStyle w:val="Hyperlink"/>
            <w:noProof/>
          </w:rPr>
          <w:t>Responsibilities of governing bodies</w:t>
        </w:r>
        <w:r>
          <w:rPr>
            <w:noProof/>
            <w:webHidden/>
          </w:rPr>
          <w:tab/>
        </w:r>
        <w:r>
          <w:rPr>
            <w:noProof/>
            <w:webHidden/>
          </w:rPr>
          <w:fldChar w:fldCharType="begin"/>
        </w:r>
        <w:r>
          <w:rPr>
            <w:noProof/>
            <w:webHidden/>
          </w:rPr>
          <w:instrText xml:space="preserve"> PAGEREF _Toc113527221 \h </w:instrText>
        </w:r>
        <w:r>
          <w:rPr>
            <w:noProof/>
            <w:webHidden/>
          </w:rPr>
        </w:r>
        <w:r>
          <w:rPr>
            <w:noProof/>
            <w:webHidden/>
          </w:rPr>
          <w:fldChar w:fldCharType="separate"/>
        </w:r>
        <w:r w:rsidR="00333AC5">
          <w:rPr>
            <w:noProof/>
            <w:webHidden/>
          </w:rPr>
          <w:t>22</w:t>
        </w:r>
        <w:r>
          <w:rPr>
            <w:noProof/>
            <w:webHidden/>
          </w:rPr>
          <w:fldChar w:fldCharType="end"/>
        </w:r>
      </w:hyperlink>
    </w:p>
    <w:p w:rsidR="002161B7" w:rsidP="002161B7" w:rsidRDefault="002161B7" w14:paraId="35FC5C88" w14:textId="5568C693">
      <w:pPr>
        <w:pStyle w:val="TOC2"/>
        <w:rPr>
          <w:rFonts w:asciiTheme="minorHAnsi" w:hAnsiTheme="minorHAnsi" w:eastAsiaTheme="minorEastAsia" w:cstheme="minorBidi"/>
          <w:noProof/>
          <w:sz w:val="22"/>
          <w:szCs w:val="22"/>
        </w:rPr>
      </w:pPr>
      <w:hyperlink w:history="1" w:anchor="_Toc113527222" r:id="rId15">
        <w:r w:rsidRPr="00234FEA">
          <w:rPr>
            <w:rStyle w:val="Hyperlink"/>
            <w:noProof/>
          </w:rPr>
          <w:t>Definitions and indicators of child abuse</w:t>
        </w:r>
        <w:r>
          <w:rPr>
            <w:noProof/>
            <w:webHidden/>
          </w:rPr>
          <w:tab/>
        </w:r>
        <w:r>
          <w:rPr>
            <w:noProof/>
            <w:webHidden/>
          </w:rPr>
          <w:fldChar w:fldCharType="begin"/>
        </w:r>
        <w:r>
          <w:rPr>
            <w:noProof/>
            <w:webHidden/>
          </w:rPr>
          <w:instrText xml:space="preserve"> PAGEREF _Toc113527222 \h </w:instrText>
        </w:r>
        <w:r>
          <w:rPr>
            <w:noProof/>
            <w:webHidden/>
          </w:rPr>
        </w:r>
        <w:r>
          <w:rPr>
            <w:noProof/>
            <w:webHidden/>
          </w:rPr>
          <w:fldChar w:fldCharType="separate"/>
        </w:r>
        <w:r w:rsidR="00333AC5">
          <w:rPr>
            <w:noProof/>
            <w:webHidden/>
          </w:rPr>
          <w:t>24</w:t>
        </w:r>
        <w:r>
          <w:rPr>
            <w:noProof/>
            <w:webHidden/>
          </w:rPr>
          <w:fldChar w:fldCharType="end"/>
        </w:r>
      </w:hyperlink>
    </w:p>
    <w:p w:rsidR="002161B7" w:rsidP="002161B7" w:rsidRDefault="002161B7" w14:paraId="2D7695B7" w14:textId="47994F32">
      <w:pPr>
        <w:pStyle w:val="TOC2"/>
        <w:rPr>
          <w:rFonts w:asciiTheme="minorHAnsi" w:hAnsiTheme="minorHAnsi" w:eastAsiaTheme="minorEastAsia" w:cstheme="minorBidi"/>
          <w:noProof/>
          <w:sz w:val="22"/>
          <w:szCs w:val="22"/>
        </w:rPr>
      </w:pPr>
      <w:hyperlink w:history="1" w:anchor="_Toc113527223" r:id="rId16">
        <w:r w:rsidRPr="00234FEA">
          <w:rPr>
            <w:rStyle w:val="Hyperlink"/>
            <w:noProof/>
          </w:rPr>
          <w:t>Abuse of Trust</w:t>
        </w:r>
        <w:r>
          <w:rPr>
            <w:noProof/>
            <w:webHidden/>
          </w:rPr>
          <w:tab/>
        </w:r>
        <w:r>
          <w:rPr>
            <w:noProof/>
            <w:webHidden/>
          </w:rPr>
          <w:fldChar w:fldCharType="begin"/>
        </w:r>
        <w:r>
          <w:rPr>
            <w:noProof/>
            <w:webHidden/>
          </w:rPr>
          <w:instrText xml:space="preserve"> PAGEREF _Toc113527223 \h </w:instrText>
        </w:r>
        <w:r>
          <w:rPr>
            <w:noProof/>
            <w:webHidden/>
          </w:rPr>
        </w:r>
        <w:r>
          <w:rPr>
            <w:noProof/>
            <w:webHidden/>
          </w:rPr>
          <w:fldChar w:fldCharType="separate"/>
        </w:r>
        <w:r w:rsidR="00333AC5">
          <w:rPr>
            <w:noProof/>
            <w:webHidden/>
          </w:rPr>
          <w:t>30</w:t>
        </w:r>
        <w:r>
          <w:rPr>
            <w:noProof/>
            <w:webHidden/>
          </w:rPr>
          <w:fldChar w:fldCharType="end"/>
        </w:r>
      </w:hyperlink>
    </w:p>
    <w:p w:rsidR="002161B7" w:rsidP="002161B7" w:rsidRDefault="002161B7" w14:paraId="395A4BD2" w14:textId="4E21B7CF">
      <w:pPr>
        <w:pStyle w:val="TOC2"/>
        <w:rPr>
          <w:rFonts w:asciiTheme="minorHAnsi" w:hAnsiTheme="minorHAnsi" w:eastAsiaTheme="minorEastAsia" w:cstheme="minorBidi"/>
          <w:noProof/>
          <w:sz w:val="22"/>
          <w:szCs w:val="22"/>
        </w:rPr>
      </w:pPr>
      <w:hyperlink w:history="1" w:anchor="_Toc113527224">
        <w:r w:rsidRPr="00234FEA">
          <w:rPr>
            <w:rStyle w:val="Hyperlink"/>
            <w:noProof/>
          </w:rPr>
          <w:t>Your Local Authority contacts are:</w:t>
        </w:r>
        <w:r>
          <w:rPr>
            <w:noProof/>
            <w:webHidden/>
          </w:rPr>
          <w:tab/>
        </w:r>
        <w:r>
          <w:rPr>
            <w:noProof/>
            <w:webHidden/>
          </w:rPr>
          <w:fldChar w:fldCharType="begin"/>
        </w:r>
        <w:r>
          <w:rPr>
            <w:noProof/>
            <w:webHidden/>
          </w:rPr>
          <w:instrText xml:space="preserve"> PAGEREF _Toc113527224 \h </w:instrText>
        </w:r>
        <w:r>
          <w:rPr>
            <w:noProof/>
            <w:webHidden/>
          </w:rPr>
        </w:r>
        <w:r>
          <w:rPr>
            <w:noProof/>
            <w:webHidden/>
          </w:rPr>
          <w:fldChar w:fldCharType="separate"/>
        </w:r>
        <w:r w:rsidR="00333AC5">
          <w:rPr>
            <w:noProof/>
            <w:webHidden/>
          </w:rPr>
          <w:t>32</w:t>
        </w:r>
        <w:r>
          <w:rPr>
            <w:noProof/>
            <w:webHidden/>
          </w:rPr>
          <w:fldChar w:fldCharType="end"/>
        </w:r>
      </w:hyperlink>
    </w:p>
    <w:p w:rsidRPr="0033283C" w:rsidR="00363E35" w:rsidP="002161B7" w:rsidRDefault="00FB3436" w14:paraId="581B95EC" w14:textId="77777777">
      <w:pPr>
        <w:spacing w:line="276" w:lineRule="auto"/>
        <w:rPr>
          <w:rFonts w:ascii="Microsoft Sans Serif" w:hAnsi="Microsoft Sans Serif" w:cs="Microsoft Sans Serif"/>
        </w:rPr>
      </w:pPr>
      <w:r w:rsidRPr="0033283C">
        <w:rPr>
          <w:rFonts w:ascii="Microsoft Sans Serif" w:hAnsi="Microsoft Sans Serif" w:cs="Microsoft Sans Serif"/>
          <w:b/>
          <w:bCs/>
          <w:noProof/>
        </w:rPr>
        <w:fldChar w:fldCharType="end"/>
      </w:r>
    </w:p>
    <w:p w:rsidR="00DE50AC" w:rsidP="00DE50AC" w:rsidRDefault="00DE50AC" w14:paraId="35536862" w14:textId="77777777">
      <w:pPr>
        <w:pStyle w:val="Heading1"/>
        <w:spacing w:line="276" w:lineRule="auto"/>
        <w:rPr>
          <w:rFonts w:ascii="Microsoft Sans Serif" w:hAnsi="Microsoft Sans Serif" w:cs="Microsoft Sans Serif"/>
        </w:rPr>
        <w:sectPr w:rsidR="00DE50AC" w:rsidSect="001F68F3">
          <w:footerReference w:type="default" r:id="rId17"/>
          <w:pgSz w:w="11906" w:h="16838" w:orient="portrait"/>
          <w:pgMar w:top="1440" w:right="1440" w:bottom="1440" w:left="1440" w:header="709" w:footer="709" w:gutter="0"/>
          <w:pgNumType w:start="0"/>
          <w:cols w:space="708"/>
          <w:titlePg/>
          <w:docGrid w:linePitch="360"/>
        </w:sectPr>
      </w:pPr>
    </w:p>
    <w:p w:rsidRPr="00772CBD" w:rsidR="0096757C" w:rsidP="00772CBD" w:rsidRDefault="0096757C" w14:paraId="5BD855C9" w14:textId="77777777">
      <w:pPr>
        <w:pStyle w:val="Heading2"/>
        <w:rPr>
          <w:i w:val="0"/>
        </w:rPr>
      </w:pPr>
      <w:bookmarkStart w:name="_Toc113527218" w:id="1"/>
      <w:r w:rsidRPr="00772CBD">
        <w:rPr>
          <w:i w:val="0"/>
        </w:rPr>
        <w:t>Introduction</w:t>
      </w:r>
      <w:bookmarkEnd w:id="1"/>
    </w:p>
    <w:p w:rsidRPr="0033283C" w:rsidR="0096757C" w:rsidP="00DE50AC" w:rsidRDefault="0096757C" w14:paraId="155FE63A" w14:textId="77777777">
      <w:pPr>
        <w:pStyle w:val="Heading2"/>
        <w:spacing w:before="0" w:after="0" w:line="276" w:lineRule="auto"/>
        <w:rPr>
          <w:rFonts w:ascii="Microsoft Sans Serif" w:hAnsi="Microsoft Sans Serif" w:cs="Microsoft Sans Serif"/>
        </w:rPr>
      </w:pPr>
    </w:p>
    <w:p w:rsidRPr="002A3A2E" w:rsidR="006350CA" w:rsidP="00DE50AC" w:rsidRDefault="006350CA" w14:paraId="1B0FE942" w14:textId="25F3EDB0">
      <w:pPr>
        <w:pStyle w:val="NumberedParagraphs"/>
        <w:numPr>
          <w:ilvl w:val="0"/>
          <w:numId w:val="0"/>
        </w:numPr>
        <w:spacing w:before="0" w:after="0" w:line="276" w:lineRule="auto"/>
        <w:rPr>
          <w:rFonts w:ascii="Microsoft Sans Serif" w:hAnsi="Microsoft Sans Serif" w:cs="Microsoft Sans Serif"/>
          <w:sz w:val="24"/>
        </w:rPr>
      </w:pPr>
      <w:r w:rsidRPr="002A3A2E">
        <w:rPr>
          <w:rFonts w:ascii="Microsoft Sans Serif" w:hAnsi="Microsoft Sans Serif" w:cs="Microsoft Sans Serif"/>
          <w:sz w:val="24"/>
        </w:rPr>
        <w:t xml:space="preserve">This revised policy </w:t>
      </w:r>
      <w:r w:rsidRPr="002A3A2E" w:rsidR="00B75939">
        <w:rPr>
          <w:rFonts w:ascii="Microsoft Sans Serif" w:hAnsi="Microsoft Sans Serif" w:cs="Microsoft Sans Serif"/>
          <w:sz w:val="24"/>
        </w:rPr>
        <w:t>includes</w:t>
      </w:r>
      <w:r w:rsidRPr="002A3A2E" w:rsidR="00585434">
        <w:rPr>
          <w:rFonts w:ascii="Microsoft Sans Serif" w:hAnsi="Microsoft Sans Serif" w:cs="Microsoft Sans Serif"/>
          <w:sz w:val="24"/>
        </w:rPr>
        <w:t xml:space="preserve"> a model safeguarding and child protection policy f</w:t>
      </w:r>
      <w:r w:rsidRPr="002A3A2E" w:rsidR="009862E4">
        <w:rPr>
          <w:rFonts w:ascii="Microsoft Sans Serif" w:hAnsi="Microsoft Sans Serif" w:cs="Microsoft Sans Serif"/>
          <w:sz w:val="24"/>
        </w:rPr>
        <w:t>o</w:t>
      </w:r>
      <w:r w:rsidRPr="002A3A2E" w:rsidR="00585434">
        <w:rPr>
          <w:rFonts w:ascii="Microsoft Sans Serif" w:hAnsi="Microsoft Sans Serif" w:cs="Microsoft Sans Serif"/>
          <w:sz w:val="24"/>
        </w:rPr>
        <w:t xml:space="preserve">r schools and additional </w:t>
      </w:r>
      <w:r w:rsidRPr="002A3A2E" w:rsidR="009862E4">
        <w:rPr>
          <w:rFonts w:ascii="Microsoft Sans Serif" w:hAnsi="Microsoft Sans Serif" w:cs="Microsoft Sans Serif"/>
          <w:sz w:val="24"/>
        </w:rPr>
        <w:t xml:space="preserve">reference </w:t>
      </w:r>
      <w:r w:rsidRPr="002A3A2E" w:rsidR="00585434">
        <w:rPr>
          <w:rFonts w:ascii="Microsoft Sans Serif" w:hAnsi="Microsoft Sans Serif" w:cs="Microsoft Sans Serif"/>
          <w:sz w:val="24"/>
        </w:rPr>
        <w:t>information as appendices.</w:t>
      </w:r>
    </w:p>
    <w:p w:rsidRPr="002A3A2E" w:rsidR="006350CA" w:rsidP="00DE50AC" w:rsidRDefault="006350CA" w14:paraId="4C744691" w14:textId="77777777">
      <w:pPr>
        <w:pStyle w:val="NumberedParagraphs"/>
        <w:numPr>
          <w:ilvl w:val="0"/>
          <w:numId w:val="0"/>
        </w:numPr>
        <w:spacing w:before="0" w:after="0" w:line="276" w:lineRule="auto"/>
        <w:rPr>
          <w:rFonts w:ascii="Microsoft Sans Serif" w:hAnsi="Microsoft Sans Serif" w:cs="Microsoft Sans Serif"/>
          <w:sz w:val="24"/>
        </w:rPr>
      </w:pPr>
    </w:p>
    <w:p w:rsidRPr="002A3A2E" w:rsidR="006350CA" w:rsidP="00DE50AC" w:rsidRDefault="008C6C57" w14:paraId="23C40E5B" w14:textId="105E1D26">
      <w:pPr>
        <w:pStyle w:val="NumberedParagraphs"/>
        <w:numPr>
          <w:ilvl w:val="0"/>
          <w:numId w:val="0"/>
        </w:numPr>
        <w:spacing w:before="0" w:after="0" w:line="276" w:lineRule="auto"/>
        <w:rPr>
          <w:rFonts w:ascii="Microsoft Sans Serif" w:hAnsi="Microsoft Sans Serif" w:cs="Microsoft Sans Serif"/>
          <w:sz w:val="24"/>
        </w:rPr>
      </w:pPr>
      <w:r w:rsidRPr="002A3A2E">
        <w:rPr>
          <w:rFonts w:ascii="Microsoft Sans Serif" w:hAnsi="Microsoft Sans Serif" w:cs="Microsoft Sans Serif"/>
          <w:sz w:val="24"/>
        </w:rPr>
        <w:t xml:space="preserve">Pages </w:t>
      </w:r>
      <w:r w:rsidRPr="002A3A2E" w:rsidR="00062882">
        <w:rPr>
          <w:rFonts w:ascii="Microsoft Sans Serif" w:hAnsi="Microsoft Sans Serif" w:cs="Microsoft Sans Serif"/>
          <w:sz w:val="24"/>
        </w:rPr>
        <w:t>4</w:t>
      </w:r>
      <w:r w:rsidRPr="002A3A2E">
        <w:rPr>
          <w:rFonts w:ascii="Microsoft Sans Serif" w:hAnsi="Microsoft Sans Serif" w:cs="Microsoft Sans Serif"/>
          <w:sz w:val="24"/>
        </w:rPr>
        <w:t xml:space="preserve"> to </w:t>
      </w:r>
      <w:r w:rsidRPr="002A3A2E" w:rsidR="00062882">
        <w:rPr>
          <w:rFonts w:ascii="Microsoft Sans Serif" w:hAnsi="Microsoft Sans Serif" w:cs="Microsoft Sans Serif"/>
          <w:sz w:val="24"/>
        </w:rPr>
        <w:t>16</w:t>
      </w:r>
      <w:r w:rsidRPr="002A3A2E" w:rsidR="006350CA">
        <w:rPr>
          <w:rFonts w:ascii="Microsoft Sans Serif" w:hAnsi="Microsoft Sans Serif" w:cs="Microsoft Sans Serif"/>
          <w:sz w:val="24"/>
        </w:rPr>
        <w:t xml:space="preserve"> is </w:t>
      </w:r>
      <w:r w:rsidRPr="002A3A2E" w:rsidR="00213FBB">
        <w:rPr>
          <w:rFonts w:ascii="Microsoft Sans Serif" w:hAnsi="Microsoft Sans Serif" w:cs="Microsoft Sans Serif"/>
          <w:sz w:val="24"/>
        </w:rPr>
        <w:t>a</w:t>
      </w:r>
      <w:r w:rsidRPr="002A3A2E" w:rsidR="006350CA">
        <w:rPr>
          <w:rFonts w:ascii="Microsoft Sans Serif" w:hAnsi="Microsoft Sans Serif" w:cs="Microsoft Sans Serif"/>
          <w:sz w:val="24"/>
        </w:rPr>
        <w:t xml:space="preserve"> model </w:t>
      </w:r>
      <w:r w:rsidRPr="002A3A2E" w:rsidR="00DC7764">
        <w:rPr>
          <w:rFonts w:ascii="Microsoft Sans Serif" w:hAnsi="Microsoft Sans Serif" w:cs="Microsoft Sans Serif"/>
          <w:sz w:val="24"/>
        </w:rPr>
        <w:t xml:space="preserve">safeguarding and </w:t>
      </w:r>
      <w:r w:rsidRPr="002A3A2E" w:rsidR="006350CA">
        <w:rPr>
          <w:rFonts w:ascii="Microsoft Sans Serif" w:hAnsi="Microsoft Sans Serif" w:cs="Microsoft Sans Serif"/>
          <w:sz w:val="24"/>
        </w:rPr>
        <w:t xml:space="preserve">child protection policy </w:t>
      </w:r>
      <w:r w:rsidRPr="002A3A2E" w:rsidR="00B75939">
        <w:rPr>
          <w:rFonts w:ascii="Microsoft Sans Serif" w:hAnsi="Microsoft Sans Serif" w:cs="Microsoft Sans Serif"/>
          <w:sz w:val="24"/>
        </w:rPr>
        <w:t xml:space="preserve">and </w:t>
      </w:r>
      <w:r w:rsidRPr="002A3A2E">
        <w:rPr>
          <w:rFonts w:ascii="Microsoft Sans Serif" w:hAnsi="Microsoft Sans Serif" w:cs="Microsoft Sans Serif"/>
          <w:sz w:val="24"/>
        </w:rPr>
        <w:t>pages 1</w:t>
      </w:r>
      <w:r w:rsidRPr="002A3A2E" w:rsidR="00062882">
        <w:rPr>
          <w:rFonts w:ascii="Microsoft Sans Serif" w:hAnsi="Microsoft Sans Serif" w:cs="Microsoft Sans Serif"/>
          <w:sz w:val="24"/>
        </w:rPr>
        <w:t>7</w:t>
      </w:r>
      <w:r w:rsidRPr="002A3A2E">
        <w:rPr>
          <w:rFonts w:ascii="Microsoft Sans Serif" w:hAnsi="Microsoft Sans Serif" w:cs="Microsoft Sans Serif"/>
          <w:sz w:val="24"/>
        </w:rPr>
        <w:t xml:space="preserve"> to 3</w:t>
      </w:r>
      <w:r w:rsidRPr="002A3A2E" w:rsidR="00062882">
        <w:rPr>
          <w:rFonts w:ascii="Microsoft Sans Serif" w:hAnsi="Microsoft Sans Serif" w:cs="Microsoft Sans Serif"/>
          <w:sz w:val="24"/>
        </w:rPr>
        <w:t>3</w:t>
      </w:r>
      <w:r w:rsidRPr="002A3A2E">
        <w:rPr>
          <w:rFonts w:ascii="Microsoft Sans Serif" w:hAnsi="Microsoft Sans Serif" w:cs="Microsoft Sans Serif"/>
          <w:sz w:val="24"/>
        </w:rPr>
        <w:t xml:space="preserve"> </w:t>
      </w:r>
      <w:r w:rsidRPr="002A3A2E" w:rsidR="00B75939">
        <w:rPr>
          <w:rFonts w:ascii="Microsoft Sans Serif" w:hAnsi="Microsoft Sans Serif" w:cs="Microsoft Sans Serif"/>
          <w:sz w:val="24"/>
        </w:rPr>
        <w:t xml:space="preserve">are </w:t>
      </w:r>
      <w:r w:rsidRPr="002A3A2E" w:rsidR="004B7517">
        <w:rPr>
          <w:rFonts w:ascii="Microsoft Sans Serif" w:hAnsi="Microsoft Sans Serif" w:cs="Microsoft Sans Serif"/>
          <w:sz w:val="24"/>
        </w:rPr>
        <w:t>appendices (</w:t>
      </w:r>
      <w:r w:rsidRPr="002A3A2E" w:rsidR="00DC5F95">
        <w:rPr>
          <w:rFonts w:ascii="Microsoft Sans Serif" w:hAnsi="Microsoft Sans Serif" w:cs="Microsoft Sans Serif"/>
          <w:sz w:val="24"/>
        </w:rPr>
        <w:t>additional information</w:t>
      </w:r>
      <w:r w:rsidRPr="002A3A2E" w:rsidR="004B7517">
        <w:rPr>
          <w:rFonts w:ascii="Microsoft Sans Serif" w:hAnsi="Microsoft Sans Serif" w:cs="Microsoft Sans Serif"/>
          <w:sz w:val="24"/>
        </w:rPr>
        <w:t>)</w:t>
      </w:r>
      <w:r w:rsidRPr="002A3A2E" w:rsidR="006350CA">
        <w:rPr>
          <w:rFonts w:ascii="Microsoft Sans Serif" w:hAnsi="Microsoft Sans Serif" w:cs="Microsoft Sans Serif"/>
          <w:sz w:val="24"/>
        </w:rPr>
        <w:t xml:space="preserve">; </w:t>
      </w:r>
      <w:r w:rsidRPr="002A3A2E" w:rsidR="00B75939">
        <w:rPr>
          <w:rFonts w:ascii="Microsoft Sans Serif" w:hAnsi="Microsoft Sans Serif" w:cs="Microsoft Sans Serif"/>
          <w:sz w:val="24"/>
        </w:rPr>
        <w:t xml:space="preserve">these must </w:t>
      </w:r>
      <w:r w:rsidRPr="002A3A2E" w:rsidR="006350CA">
        <w:rPr>
          <w:rFonts w:ascii="Microsoft Sans Serif" w:hAnsi="Microsoft Sans Serif" w:cs="Microsoft Sans Serif"/>
          <w:sz w:val="24"/>
        </w:rPr>
        <w:t xml:space="preserve">be </w:t>
      </w:r>
      <w:r w:rsidRPr="002A3A2E" w:rsidR="00004C22">
        <w:rPr>
          <w:rFonts w:ascii="Microsoft Sans Serif" w:hAnsi="Microsoft Sans Serif" w:cs="Microsoft Sans Serif"/>
          <w:sz w:val="24"/>
        </w:rPr>
        <w:t>personalised</w:t>
      </w:r>
      <w:r w:rsidRPr="002A3A2E" w:rsidR="006350CA">
        <w:rPr>
          <w:rFonts w:ascii="Microsoft Sans Serif" w:hAnsi="Microsoft Sans Serif" w:cs="Microsoft Sans Serif"/>
          <w:sz w:val="24"/>
        </w:rPr>
        <w:t xml:space="preserve"> </w:t>
      </w:r>
      <w:r w:rsidRPr="002A3A2E" w:rsidR="00B75939">
        <w:rPr>
          <w:rFonts w:ascii="Microsoft Sans Serif" w:hAnsi="Microsoft Sans Serif" w:cs="Microsoft Sans Serif"/>
          <w:sz w:val="24"/>
        </w:rPr>
        <w:t>and</w:t>
      </w:r>
      <w:r w:rsidRPr="002A3A2E" w:rsidR="006350CA">
        <w:rPr>
          <w:rFonts w:ascii="Microsoft Sans Serif" w:hAnsi="Microsoft Sans Serif" w:cs="Microsoft Sans Serif"/>
          <w:sz w:val="24"/>
        </w:rPr>
        <w:t xml:space="preserve"> adopted by </w:t>
      </w:r>
      <w:r w:rsidRPr="002A3A2E" w:rsidR="00004C22">
        <w:rPr>
          <w:rFonts w:ascii="Microsoft Sans Serif" w:hAnsi="Microsoft Sans Serif" w:cs="Microsoft Sans Serif"/>
          <w:sz w:val="24"/>
        </w:rPr>
        <w:t xml:space="preserve">governing bodies for use in all schools. </w:t>
      </w:r>
      <w:r w:rsidRPr="002A3A2E" w:rsidR="00B42EFF">
        <w:rPr>
          <w:rFonts w:ascii="Microsoft Sans Serif" w:hAnsi="Microsoft Sans Serif" w:cs="Microsoft Sans Serif"/>
          <w:sz w:val="24"/>
        </w:rPr>
        <w:t>These documents</w:t>
      </w:r>
      <w:r w:rsidRPr="002A3A2E" w:rsidR="00004C22">
        <w:rPr>
          <w:rFonts w:ascii="Microsoft Sans Serif" w:hAnsi="Microsoft Sans Serif" w:cs="Microsoft Sans Serif"/>
          <w:sz w:val="24"/>
        </w:rPr>
        <w:t xml:space="preserve"> have been amalgamated for e</w:t>
      </w:r>
      <w:r w:rsidRPr="002A3A2E" w:rsidR="009862E4">
        <w:rPr>
          <w:rFonts w:ascii="Microsoft Sans Serif" w:hAnsi="Microsoft Sans Serif" w:cs="Microsoft Sans Serif"/>
          <w:sz w:val="24"/>
        </w:rPr>
        <w:t>ase of use</w:t>
      </w:r>
      <w:r w:rsidRPr="002A3A2E" w:rsidR="00004C22">
        <w:rPr>
          <w:rFonts w:ascii="Microsoft Sans Serif" w:hAnsi="Microsoft Sans Serif" w:cs="Microsoft Sans Serif"/>
          <w:sz w:val="24"/>
        </w:rPr>
        <w:t>.</w:t>
      </w:r>
    </w:p>
    <w:p w:rsidRPr="002A3A2E" w:rsidR="00004C22" w:rsidP="00DE50AC" w:rsidRDefault="00004C22" w14:paraId="33677F31" w14:textId="77777777">
      <w:pPr>
        <w:pStyle w:val="NumberedParagraphs"/>
        <w:numPr>
          <w:ilvl w:val="0"/>
          <w:numId w:val="0"/>
        </w:numPr>
        <w:spacing w:before="0" w:after="0" w:line="276" w:lineRule="auto"/>
        <w:rPr>
          <w:rFonts w:ascii="Microsoft Sans Serif" w:hAnsi="Microsoft Sans Serif" w:cs="Microsoft Sans Serif"/>
          <w:sz w:val="24"/>
        </w:rPr>
      </w:pPr>
    </w:p>
    <w:p w:rsidRPr="002A3A2E" w:rsidR="0096757C" w:rsidP="00DE50AC" w:rsidRDefault="0096757C" w14:paraId="2487553E" w14:textId="3D3F6D5B">
      <w:pPr>
        <w:pStyle w:val="NumberedParagraphs"/>
        <w:numPr>
          <w:ilvl w:val="0"/>
          <w:numId w:val="0"/>
        </w:numPr>
        <w:spacing w:before="0" w:after="0" w:line="276" w:lineRule="auto"/>
        <w:rPr>
          <w:rFonts w:ascii="Microsoft Sans Serif" w:hAnsi="Microsoft Sans Serif" w:cs="Microsoft Sans Serif"/>
          <w:sz w:val="24"/>
        </w:rPr>
      </w:pPr>
      <w:r w:rsidRPr="002A3A2E">
        <w:rPr>
          <w:rFonts w:ascii="Microsoft Sans Serif" w:hAnsi="Microsoft Sans Serif" w:cs="Microsoft Sans Serif"/>
          <w:sz w:val="24"/>
        </w:rPr>
        <w:t>Teachers and non-teaching staff within Neath Port Talbot</w:t>
      </w:r>
      <w:r w:rsidRPr="002A3A2E" w:rsidR="00585434">
        <w:rPr>
          <w:rFonts w:ascii="Microsoft Sans Serif" w:hAnsi="Microsoft Sans Serif" w:cs="Microsoft Sans Serif"/>
          <w:sz w:val="24"/>
        </w:rPr>
        <w:t xml:space="preserve"> schools </w:t>
      </w:r>
      <w:r w:rsidRPr="002A3A2E">
        <w:rPr>
          <w:rFonts w:ascii="Microsoft Sans Serif" w:hAnsi="Microsoft Sans Serif" w:cs="Microsoft Sans Serif"/>
          <w:sz w:val="24"/>
        </w:rPr>
        <w:t xml:space="preserve">recognise their legal duties under </w:t>
      </w:r>
      <w:r w:rsidRPr="002A3A2E" w:rsidR="00213FBB">
        <w:rPr>
          <w:rFonts w:ascii="Microsoft Sans Serif" w:hAnsi="Microsoft Sans Serif" w:cs="Microsoft Sans Serif"/>
          <w:sz w:val="24"/>
        </w:rPr>
        <w:t xml:space="preserve">part 7 of the Social Services and Wellbeing (Wales) Act 2014, </w:t>
      </w:r>
      <w:r w:rsidRPr="002A3A2E">
        <w:rPr>
          <w:rFonts w:ascii="Microsoft Sans Serif" w:hAnsi="Microsoft Sans Serif" w:cs="Microsoft Sans Serif"/>
          <w:sz w:val="24"/>
        </w:rPr>
        <w:t>S28 of the Children Act 2004</w:t>
      </w:r>
      <w:r w:rsidRPr="002A3A2E" w:rsidR="00A601B3">
        <w:rPr>
          <w:rFonts w:ascii="Microsoft Sans Serif" w:hAnsi="Microsoft Sans Serif" w:cs="Microsoft Sans Serif"/>
          <w:sz w:val="24"/>
        </w:rPr>
        <w:t>,</w:t>
      </w:r>
      <w:r w:rsidRPr="002A3A2E">
        <w:rPr>
          <w:rFonts w:ascii="Microsoft Sans Serif" w:hAnsi="Microsoft Sans Serif" w:cs="Microsoft Sans Serif"/>
          <w:sz w:val="24"/>
        </w:rPr>
        <w:t xml:space="preserve"> S175 Education Act 2002</w:t>
      </w:r>
      <w:r w:rsidRPr="002A3A2E" w:rsidR="004B7517">
        <w:rPr>
          <w:rFonts w:ascii="Microsoft Sans Serif" w:hAnsi="Microsoft Sans Serif" w:cs="Microsoft Sans Serif"/>
          <w:sz w:val="24"/>
        </w:rPr>
        <w:t xml:space="preserve"> </w:t>
      </w:r>
      <w:r w:rsidRPr="002A3A2E" w:rsidR="00B75939">
        <w:rPr>
          <w:rFonts w:ascii="Microsoft Sans Serif" w:hAnsi="Microsoft Sans Serif" w:cs="Microsoft Sans Serif"/>
          <w:sz w:val="24"/>
        </w:rPr>
        <w:t>and</w:t>
      </w:r>
      <w:r w:rsidRPr="002A3A2E" w:rsidR="004B7517">
        <w:rPr>
          <w:rFonts w:ascii="Microsoft Sans Serif" w:hAnsi="Microsoft Sans Serif" w:cs="Microsoft Sans Serif"/>
          <w:sz w:val="24"/>
        </w:rPr>
        <w:t xml:space="preserve"> Keeping Learners Safe 2022</w:t>
      </w:r>
      <w:r w:rsidRPr="002A3A2E">
        <w:rPr>
          <w:rFonts w:ascii="Microsoft Sans Serif" w:hAnsi="Microsoft Sans Serif" w:cs="Microsoft Sans Serif"/>
          <w:sz w:val="24"/>
        </w:rPr>
        <w:t xml:space="preserve"> and take seriously their responsibilities to protect and safeguard the interests of all children. </w:t>
      </w:r>
    </w:p>
    <w:p w:rsidRPr="002A3A2E" w:rsidR="0096757C" w:rsidP="00DE50AC" w:rsidRDefault="0096757C" w14:paraId="76DDE836" w14:textId="77777777">
      <w:pPr>
        <w:pStyle w:val="NumberedParagraphs"/>
        <w:numPr>
          <w:ilvl w:val="0"/>
          <w:numId w:val="0"/>
        </w:numPr>
        <w:spacing w:before="0" w:after="0" w:line="276" w:lineRule="auto"/>
        <w:rPr>
          <w:rFonts w:ascii="Microsoft Sans Serif" w:hAnsi="Microsoft Sans Serif" w:cs="Microsoft Sans Serif"/>
          <w:sz w:val="24"/>
        </w:rPr>
      </w:pPr>
    </w:p>
    <w:p w:rsidRPr="002A3A2E" w:rsidR="0096757C" w:rsidP="00DE50AC" w:rsidRDefault="00213FBB" w14:paraId="3A2264C4" w14:textId="77777777">
      <w:pPr>
        <w:pStyle w:val="NumberedParagraphs"/>
        <w:numPr>
          <w:ilvl w:val="0"/>
          <w:numId w:val="0"/>
        </w:numPr>
        <w:spacing w:line="276" w:lineRule="auto"/>
        <w:rPr>
          <w:rFonts w:ascii="Microsoft Sans Serif" w:hAnsi="Microsoft Sans Serif" w:cs="Microsoft Sans Serif"/>
          <w:sz w:val="24"/>
        </w:rPr>
      </w:pPr>
      <w:r w:rsidRPr="002A3A2E">
        <w:rPr>
          <w:rFonts w:ascii="Microsoft Sans Serif" w:hAnsi="Microsoft Sans Serif" w:cs="Microsoft Sans Serif"/>
          <w:b/>
          <w:sz w:val="24"/>
        </w:rPr>
        <w:t xml:space="preserve">Part 7 Of the Social Services and Wellbeing (Wales) Act 2014 </w:t>
      </w:r>
      <w:r w:rsidRPr="002A3A2E">
        <w:rPr>
          <w:rFonts w:ascii="Microsoft Sans Serif" w:hAnsi="Microsoft Sans Serif" w:cs="Microsoft Sans Serif"/>
          <w:sz w:val="24"/>
        </w:rPr>
        <w:t xml:space="preserve">places a duty on </w:t>
      </w:r>
      <w:r w:rsidRPr="002A3A2E">
        <w:rPr>
          <w:rFonts w:ascii="Microsoft Sans Serif" w:hAnsi="Microsoft Sans Serif" w:cs="Microsoft Sans Serif"/>
          <w:i/>
          <w:sz w:val="24"/>
        </w:rPr>
        <w:t>‘relevant partners’ and the relevant youth offending team to inform a local authority of a child at risk in specified circumstances and for ‘relevant partners’ to inform the local authority of an adult at risk in specified circumstances.</w:t>
      </w:r>
      <w:r w:rsidRPr="002A3A2E">
        <w:rPr>
          <w:rFonts w:ascii="Microsoft Sans Serif" w:hAnsi="Microsoft Sans Serif" w:cs="Microsoft Sans Serif"/>
          <w:b/>
          <w:i/>
          <w:sz w:val="24"/>
        </w:rPr>
        <w:t xml:space="preserve"> </w:t>
      </w:r>
      <w:r w:rsidRPr="002A3A2E" w:rsidR="0096757C">
        <w:rPr>
          <w:rFonts w:ascii="Microsoft Sans Serif" w:hAnsi="Microsoft Sans Serif" w:cs="Microsoft Sans Serif"/>
          <w:b/>
          <w:sz w:val="24"/>
        </w:rPr>
        <w:t>Section 28 of the Children Act 2004</w:t>
      </w:r>
      <w:r w:rsidRPr="002A3A2E" w:rsidR="0096757C">
        <w:rPr>
          <w:rFonts w:ascii="Microsoft Sans Serif" w:hAnsi="Microsoft Sans Serif" w:cs="Microsoft Sans Serif"/>
          <w:sz w:val="24"/>
        </w:rPr>
        <w:t xml:space="preserve"> places a duty on local authorities and their partner agencies to “</w:t>
      </w:r>
      <w:r w:rsidRPr="002A3A2E" w:rsidR="0096757C">
        <w:rPr>
          <w:rFonts w:ascii="Microsoft Sans Serif" w:hAnsi="Microsoft Sans Serif" w:cs="Microsoft Sans Serif"/>
          <w:i/>
          <w:sz w:val="24"/>
        </w:rPr>
        <w:t>safeguard and promote the welfare of children”</w:t>
      </w:r>
      <w:r w:rsidRPr="002A3A2E" w:rsidR="0096757C">
        <w:rPr>
          <w:rFonts w:ascii="Microsoft Sans Serif" w:hAnsi="Microsoft Sans Serif" w:cs="Microsoft Sans Serif"/>
          <w:sz w:val="24"/>
        </w:rPr>
        <w:t xml:space="preserve">. In addition, </w:t>
      </w:r>
      <w:r w:rsidRPr="002A3A2E" w:rsidR="0096757C">
        <w:rPr>
          <w:rFonts w:ascii="Microsoft Sans Serif" w:hAnsi="Microsoft Sans Serif" w:cs="Microsoft Sans Serif"/>
          <w:b/>
          <w:sz w:val="24"/>
        </w:rPr>
        <w:t xml:space="preserve">section 175 of the Education Act 2002 </w:t>
      </w:r>
      <w:r w:rsidRPr="002A3A2E" w:rsidR="0096757C">
        <w:rPr>
          <w:rFonts w:ascii="Microsoft Sans Serif" w:hAnsi="Microsoft Sans Serif" w:cs="Microsoft Sans Serif"/>
          <w:sz w:val="24"/>
        </w:rPr>
        <w:t xml:space="preserve">requires local authorities to </w:t>
      </w:r>
      <w:r w:rsidRPr="002A3A2E" w:rsidR="0096757C">
        <w:rPr>
          <w:rFonts w:ascii="Microsoft Sans Serif" w:hAnsi="Microsoft Sans Serif" w:cs="Microsoft Sans Serif"/>
          <w:i/>
          <w:sz w:val="24"/>
        </w:rPr>
        <w:t>have “arrangements for exercising their functions with a view to safeguarding and promoting the welfare of pupils. Schools should provide a safe and stable environment for children and young people and can teach them about staying safe and how to speak up if they have worries or concerns</w:t>
      </w:r>
      <w:r w:rsidRPr="002A3A2E" w:rsidR="0096757C">
        <w:rPr>
          <w:rFonts w:ascii="Microsoft Sans Serif" w:hAnsi="Microsoft Sans Serif" w:cs="Microsoft Sans Serif"/>
          <w:sz w:val="24"/>
        </w:rPr>
        <w:t>”</w:t>
      </w:r>
      <w:r w:rsidRPr="002A3A2E" w:rsidR="00E276C3">
        <w:rPr>
          <w:rFonts w:ascii="Microsoft Sans Serif" w:hAnsi="Microsoft Sans Serif" w:cs="Microsoft Sans Serif"/>
          <w:sz w:val="24"/>
        </w:rPr>
        <w:t>.</w:t>
      </w:r>
    </w:p>
    <w:p w:rsidRPr="002A3A2E" w:rsidR="0096757C" w:rsidP="00DE50AC" w:rsidRDefault="0096757C" w14:paraId="54808480" w14:textId="77777777">
      <w:pPr>
        <w:pStyle w:val="NumberedParagraphs"/>
        <w:numPr>
          <w:ilvl w:val="0"/>
          <w:numId w:val="0"/>
        </w:numPr>
        <w:spacing w:before="0" w:after="0" w:line="276" w:lineRule="auto"/>
        <w:rPr>
          <w:rFonts w:ascii="Microsoft Sans Serif" w:hAnsi="Microsoft Sans Serif" w:cs="Microsoft Sans Serif"/>
          <w:sz w:val="24"/>
        </w:rPr>
      </w:pPr>
    </w:p>
    <w:p w:rsidRPr="002A3A2E" w:rsidR="0096757C" w:rsidP="00DE50AC" w:rsidRDefault="00B75939" w14:paraId="6167FF69" w14:textId="746D83F6">
      <w:pPr>
        <w:pStyle w:val="NumberedParagraphs"/>
        <w:numPr>
          <w:ilvl w:val="0"/>
          <w:numId w:val="0"/>
        </w:numPr>
        <w:spacing w:before="0" w:after="0" w:line="276" w:lineRule="auto"/>
        <w:rPr>
          <w:rFonts w:ascii="Microsoft Sans Serif" w:hAnsi="Microsoft Sans Serif" w:cs="Microsoft Sans Serif"/>
          <w:sz w:val="24"/>
        </w:rPr>
      </w:pPr>
      <w:r w:rsidRPr="002A3A2E">
        <w:rPr>
          <w:rFonts w:ascii="Microsoft Sans Serif" w:hAnsi="Microsoft Sans Serif" w:cs="Microsoft Sans Serif"/>
          <w:sz w:val="24"/>
        </w:rPr>
        <w:t xml:space="preserve">We all </w:t>
      </w:r>
      <w:r w:rsidRPr="002A3A2E" w:rsidR="0096757C">
        <w:rPr>
          <w:rFonts w:ascii="Microsoft Sans Serif" w:hAnsi="Microsoft Sans Serif" w:cs="Microsoft Sans Serif"/>
          <w:sz w:val="24"/>
        </w:rPr>
        <w:t xml:space="preserve">recognise that effective </w:t>
      </w:r>
      <w:r w:rsidRPr="002A3A2E" w:rsidR="00B42EFF">
        <w:rPr>
          <w:rFonts w:ascii="Microsoft Sans Serif" w:hAnsi="Microsoft Sans Serif" w:cs="Microsoft Sans Serif"/>
          <w:sz w:val="24"/>
        </w:rPr>
        <w:t xml:space="preserve">safeguarding and </w:t>
      </w:r>
      <w:r w:rsidRPr="002A3A2E" w:rsidR="0096757C">
        <w:rPr>
          <w:rFonts w:ascii="Microsoft Sans Serif" w:hAnsi="Microsoft Sans Serif" w:cs="Microsoft Sans Serif"/>
          <w:sz w:val="24"/>
        </w:rPr>
        <w:t>child protection work requires sound, robust and secure procedures, good inter-agency co-operation and a workforce that is competent and confident in responding to situations</w:t>
      </w:r>
      <w:r w:rsidRPr="002A3A2E" w:rsidR="00E702C1">
        <w:rPr>
          <w:rFonts w:ascii="Microsoft Sans Serif" w:hAnsi="Microsoft Sans Serif" w:cs="Microsoft Sans Serif"/>
          <w:sz w:val="24"/>
        </w:rPr>
        <w:t>.</w:t>
      </w:r>
    </w:p>
    <w:p w:rsidRPr="002A3A2E" w:rsidR="0096757C" w:rsidP="00DE50AC" w:rsidRDefault="0096757C" w14:paraId="6DBE41F9" w14:textId="77777777">
      <w:pPr>
        <w:pStyle w:val="NumberedParagraphs"/>
        <w:numPr>
          <w:ilvl w:val="0"/>
          <w:numId w:val="0"/>
        </w:numPr>
        <w:spacing w:before="0" w:after="0" w:line="276" w:lineRule="auto"/>
        <w:rPr>
          <w:rFonts w:ascii="Microsoft Sans Serif" w:hAnsi="Microsoft Sans Serif" w:cs="Microsoft Sans Serif"/>
          <w:sz w:val="24"/>
        </w:rPr>
      </w:pPr>
    </w:p>
    <w:p w:rsidRPr="002A3A2E" w:rsidR="0096757C" w:rsidP="00DE50AC" w:rsidRDefault="0096757C" w14:paraId="36F5DDB3" w14:textId="77777777">
      <w:pPr>
        <w:pStyle w:val="NumberedParagraphs"/>
        <w:numPr>
          <w:ilvl w:val="0"/>
          <w:numId w:val="0"/>
        </w:numPr>
        <w:spacing w:before="0" w:after="0" w:line="276" w:lineRule="auto"/>
        <w:rPr>
          <w:rFonts w:ascii="Microsoft Sans Serif" w:hAnsi="Microsoft Sans Serif" w:cs="Microsoft Sans Serif"/>
          <w:sz w:val="24"/>
        </w:rPr>
      </w:pPr>
      <w:r w:rsidRPr="002A3A2E">
        <w:rPr>
          <w:rFonts w:ascii="Microsoft Sans Serif" w:hAnsi="Microsoft Sans Serif" w:cs="Microsoft Sans Serif"/>
          <w:sz w:val="24"/>
        </w:rPr>
        <w:t xml:space="preserve">This policy document provides the basis for good </w:t>
      </w:r>
      <w:r w:rsidRPr="002A3A2E" w:rsidR="008A43F0">
        <w:rPr>
          <w:rFonts w:ascii="Microsoft Sans Serif" w:hAnsi="Microsoft Sans Serif" w:cs="Microsoft Sans Serif"/>
          <w:sz w:val="24"/>
        </w:rPr>
        <w:t xml:space="preserve">safeguarding </w:t>
      </w:r>
      <w:r w:rsidRPr="002A3A2E" w:rsidR="00E702C1">
        <w:rPr>
          <w:rFonts w:ascii="Microsoft Sans Serif" w:hAnsi="Microsoft Sans Serif" w:cs="Microsoft Sans Serif"/>
          <w:sz w:val="24"/>
        </w:rPr>
        <w:t xml:space="preserve">practice within schools </w:t>
      </w:r>
      <w:r w:rsidRPr="002A3A2E">
        <w:rPr>
          <w:rFonts w:ascii="Microsoft Sans Serif" w:hAnsi="Microsoft Sans Serif" w:cs="Microsoft Sans Serif"/>
          <w:sz w:val="24"/>
        </w:rPr>
        <w:t xml:space="preserve">in Neath Port Talbot. The policy will be subject to review on an annual basis or as changes arise in key legislation. </w:t>
      </w:r>
    </w:p>
    <w:p w:rsidRPr="002A3A2E" w:rsidR="0096757C" w:rsidP="00DE50AC" w:rsidRDefault="0096757C" w14:paraId="1146F9C4" w14:textId="77777777">
      <w:pPr>
        <w:pStyle w:val="NumberedParagraphs"/>
        <w:numPr>
          <w:ilvl w:val="0"/>
          <w:numId w:val="0"/>
        </w:numPr>
        <w:spacing w:before="0" w:after="0" w:line="276" w:lineRule="auto"/>
        <w:rPr>
          <w:rFonts w:ascii="Microsoft Sans Serif" w:hAnsi="Microsoft Sans Serif" w:cs="Microsoft Sans Serif"/>
          <w:sz w:val="24"/>
        </w:rPr>
      </w:pPr>
    </w:p>
    <w:p w:rsidRPr="002A3A2E" w:rsidR="00972370" w:rsidP="00DE50AC" w:rsidRDefault="0096757C" w14:paraId="6AE89098" w14:textId="561B449C">
      <w:pPr>
        <w:pStyle w:val="NumberedParagraphs"/>
        <w:numPr>
          <w:ilvl w:val="0"/>
          <w:numId w:val="0"/>
        </w:numPr>
        <w:spacing w:before="0" w:after="0" w:line="276" w:lineRule="auto"/>
        <w:rPr>
          <w:rFonts w:ascii="Microsoft Sans Serif" w:hAnsi="Microsoft Sans Serif" w:cs="Microsoft Sans Serif"/>
          <w:sz w:val="24"/>
        </w:rPr>
      </w:pPr>
      <w:r w:rsidRPr="002A3A2E">
        <w:rPr>
          <w:rFonts w:ascii="Microsoft Sans Serif" w:hAnsi="Microsoft Sans Serif" w:cs="Microsoft Sans Serif"/>
          <w:sz w:val="24"/>
        </w:rPr>
        <w:t>This document should be read in conjunction with</w:t>
      </w:r>
      <w:r w:rsidRPr="002A3A2E" w:rsidR="004B7517">
        <w:rPr>
          <w:rFonts w:ascii="Microsoft Sans Serif" w:hAnsi="Microsoft Sans Serif" w:cs="Microsoft Sans Serif"/>
          <w:sz w:val="24"/>
        </w:rPr>
        <w:t xml:space="preserve"> </w:t>
      </w:r>
      <w:hyperlink w:history="1" r:id="rId18">
        <w:r w:rsidRPr="002A3A2E" w:rsidR="004B7517">
          <w:rPr>
            <w:rStyle w:val="Hyperlink"/>
            <w:rFonts w:ascii="Microsoft Sans Serif" w:hAnsi="Microsoft Sans Serif" w:cs="Microsoft Sans Serif"/>
            <w:sz w:val="24"/>
          </w:rPr>
          <w:t>Keeping Learners Safe</w:t>
        </w:r>
      </w:hyperlink>
      <w:r w:rsidRPr="002A3A2E" w:rsidR="004B7517">
        <w:rPr>
          <w:rFonts w:ascii="Microsoft Sans Serif" w:hAnsi="Microsoft Sans Serif" w:cs="Microsoft Sans Serif"/>
          <w:sz w:val="24"/>
        </w:rPr>
        <w:t>;</w:t>
      </w:r>
      <w:r w:rsidRPr="002A3A2E">
        <w:rPr>
          <w:rFonts w:ascii="Microsoft Sans Serif" w:hAnsi="Microsoft Sans Serif" w:cs="Microsoft Sans Serif"/>
          <w:sz w:val="24"/>
        </w:rPr>
        <w:t xml:space="preserve"> </w:t>
      </w:r>
      <w:hyperlink w:history="1" r:id="rId19">
        <w:r w:rsidRPr="002A3A2E" w:rsidR="00734A94">
          <w:rPr>
            <w:rStyle w:val="Hyperlink"/>
            <w:rFonts w:ascii="Microsoft Sans Serif" w:hAnsi="Microsoft Sans Serif" w:cs="Microsoft Sans Serif"/>
            <w:i/>
            <w:sz w:val="24"/>
          </w:rPr>
          <w:t>Wales Safeguarding Procedures</w:t>
        </w:r>
      </w:hyperlink>
      <w:r w:rsidRPr="002A3A2E" w:rsidR="00213FBB">
        <w:rPr>
          <w:rFonts w:ascii="Microsoft Sans Serif" w:hAnsi="Microsoft Sans Serif" w:cs="Microsoft Sans Serif"/>
          <w:i/>
          <w:sz w:val="24"/>
        </w:rPr>
        <w:t xml:space="preserve"> and the Social Services and Wellbeing (Wales) Act 2014 section 7 Guidance Volumes 5 </w:t>
      </w:r>
      <w:r w:rsidRPr="002A3A2E" w:rsidR="00B75939">
        <w:rPr>
          <w:rFonts w:ascii="Microsoft Sans Serif" w:hAnsi="Microsoft Sans Serif" w:cs="Microsoft Sans Serif"/>
          <w:i/>
          <w:sz w:val="24"/>
        </w:rPr>
        <w:t>and</w:t>
      </w:r>
      <w:r w:rsidRPr="002A3A2E" w:rsidR="00213FBB">
        <w:rPr>
          <w:rFonts w:ascii="Microsoft Sans Serif" w:hAnsi="Microsoft Sans Serif" w:cs="Microsoft Sans Serif"/>
          <w:i/>
          <w:sz w:val="24"/>
        </w:rPr>
        <w:t xml:space="preserve"> 6 on handling individual cases  </w:t>
      </w:r>
      <w:r w:rsidRPr="002A3A2E">
        <w:rPr>
          <w:rFonts w:ascii="Microsoft Sans Serif" w:hAnsi="Microsoft Sans Serif" w:cs="Microsoft Sans Serif"/>
          <w:sz w:val="24"/>
        </w:rPr>
        <w:t>and is in keeping with</w:t>
      </w:r>
      <w:r w:rsidRPr="002A3A2E" w:rsidR="00B339DA">
        <w:rPr>
          <w:rFonts w:ascii="Microsoft Sans Serif" w:hAnsi="Microsoft Sans Serif" w:cs="Microsoft Sans Serif"/>
          <w:sz w:val="24"/>
        </w:rPr>
        <w:t xml:space="preserve"> other</w:t>
      </w:r>
      <w:r w:rsidRPr="002A3A2E">
        <w:rPr>
          <w:rFonts w:ascii="Microsoft Sans Serif" w:hAnsi="Microsoft Sans Serif" w:cs="Microsoft Sans Serif"/>
          <w:sz w:val="24"/>
        </w:rPr>
        <w:t xml:space="preserve"> relevant national procedures and reflects what the </w:t>
      </w:r>
      <w:r w:rsidRPr="002A3A2E" w:rsidR="00B75939">
        <w:rPr>
          <w:rFonts w:ascii="Microsoft Sans Serif" w:hAnsi="Microsoft Sans Serif" w:cs="Microsoft Sans Serif"/>
          <w:sz w:val="24"/>
        </w:rPr>
        <w:t xml:space="preserve">LA </w:t>
      </w:r>
      <w:r w:rsidRPr="002A3A2E">
        <w:rPr>
          <w:rFonts w:ascii="Microsoft Sans Serif" w:hAnsi="Microsoft Sans Serif" w:cs="Microsoft Sans Serif"/>
          <w:sz w:val="24"/>
        </w:rPr>
        <w:t>considers to be safe and professional practice in this context. Child Protection must be considered within professionals’ wider “safeguarding” responsibilities that include a duty to co-operate under the Children Act 2004</w:t>
      </w:r>
      <w:r w:rsidRPr="002A3A2E" w:rsidR="00972370">
        <w:rPr>
          <w:rFonts w:ascii="Microsoft Sans Serif" w:hAnsi="Microsoft Sans Serif" w:cs="Microsoft Sans Serif"/>
          <w:sz w:val="24"/>
        </w:rPr>
        <w:t xml:space="preserve"> as well as the duty to report children and adults ‘at risk’ under the Social Services and Wellbeing (Wales) Act 2014.</w:t>
      </w:r>
    </w:p>
    <w:p w:rsidRPr="002A3A2E" w:rsidR="0096757C" w:rsidP="00DE50AC" w:rsidRDefault="0096757C" w14:paraId="7700007D" w14:textId="77777777">
      <w:pPr>
        <w:pStyle w:val="NumberedParagraphs"/>
        <w:numPr>
          <w:ilvl w:val="0"/>
          <w:numId w:val="0"/>
        </w:numPr>
        <w:spacing w:before="0" w:after="0" w:line="276" w:lineRule="auto"/>
        <w:rPr>
          <w:rFonts w:ascii="Microsoft Sans Serif" w:hAnsi="Microsoft Sans Serif" w:cs="Microsoft Sans Serif"/>
          <w:sz w:val="24"/>
        </w:rPr>
      </w:pPr>
      <w:r w:rsidRPr="002A3A2E">
        <w:rPr>
          <w:rFonts w:ascii="Microsoft Sans Serif" w:hAnsi="Microsoft Sans Serif" w:cs="Microsoft Sans Serif"/>
          <w:sz w:val="24"/>
        </w:rPr>
        <w:t xml:space="preserve"> </w:t>
      </w:r>
    </w:p>
    <w:p w:rsidRPr="002A3A2E" w:rsidR="00B42EFF" w:rsidP="00DE50AC" w:rsidRDefault="00B42EFF" w14:paraId="561FC38E" w14:textId="01BF55B0">
      <w:pPr>
        <w:pStyle w:val="NumberedParagraphs"/>
        <w:numPr>
          <w:ilvl w:val="0"/>
          <w:numId w:val="0"/>
        </w:numPr>
        <w:spacing w:before="0" w:after="0" w:line="276" w:lineRule="auto"/>
        <w:rPr>
          <w:rFonts w:ascii="Microsoft Sans Serif" w:hAnsi="Microsoft Sans Serif" w:cs="Microsoft Sans Serif"/>
          <w:sz w:val="24"/>
          <w:szCs w:val="24"/>
        </w:rPr>
      </w:pPr>
      <w:r w:rsidRPr="002A3A2E">
        <w:rPr>
          <w:rFonts w:ascii="Microsoft Sans Serif" w:hAnsi="Microsoft Sans Serif" w:cs="Microsoft Sans Serif"/>
          <w:sz w:val="24"/>
          <w:szCs w:val="24"/>
        </w:rPr>
        <w:t xml:space="preserve">All schools and other educational settings in Neath Port Talbot </w:t>
      </w:r>
      <w:r w:rsidRPr="002A3A2E" w:rsidR="00B75939">
        <w:rPr>
          <w:rFonts w:ascii="Microsoft Sans Serif" w:hAnsi="Microsoft Sans Serif" w:cs="Microsoft Sans Serif"/>
          <w:sz w:val="24"/>
          <w:szCs w:val="24"/>
        </w:rPr>
        <w:t xml:space="preserve">must </w:t>
      </w:r>
      <w:r w:rsidRPr="002A3A2E">
        <w:rPr>
          <w:rFonts w:ascii="Microsoft Sans Serif" w:hAnsi="Microsoft Sans Serif" w:cs="Microsoft Sans Serif"/>
          <w:sz w:val="24"/>
          <w:szCs w:val="24"/>
        </w:rPr>
        <w:t xml:space="preserve">have a designated member of staff with responsibility for co-ordinating action on safeguarding and child protection. This person also provides a source of expertise and advice for all staff. This person is known as the Designated Safeguarding Person (DSP) and should be known by name and visually recognisable to all staff, volunteers, pupils, parents </w:t>
      </w:r>
      <w:r w:rsidRPr="002A3A2E" w:rsidR="00B75939">
        <w:rPr>
          <w:rFonts w:ascii="Microsoft Sans Serif" w:hAnsi="Microsoft Sans Serif" w:cs="Microsoft Sans Serif"/>
          <w:sz w:val="24"/>
          <w:szCs w:val="24"/>
        </w:rPr>
        <w:t>and</w:t>
      </w:r>
      <w:r w:rsidRPr="002A3A2E">
        <w:rPr>
          <w:rFonts w:ascii="Microsoft Sans Serif" w:hAnsi="Microsoft Sans Serif" w:cs="Microsoft Sans Serif"/>
          <w:sz w:val="24"/>
          <w:szCs w:val="24"/>
        </w:rPr>
        <w:t xml:space="preserve"> carers. All settings </w:t>
      </w:r>
      <w:r w:rsidRPr="002A3A2E" w:rsidR="00563036">
        <w:rPr>
          <w:rFonts w:ascii="Microsoft Sans Serif" w:hAnsi="Microsoft Sans Serif" w:cs="Microsoft Sans Serif"/>
          <w:sz w:val="24"/>
          <w:szCs w:val="24"/>
        </w:rPr>
        <w:t xml:space="preserve">should </w:t>
      </w:r>
      <w:r w:rsidRPr="002A3A2E">
        <w:rPr>
          <w:rFonts w:ascii="Microsoft Sans Serif" w:hAnsi="Microsoft Sans Serif" w:cs="Microsoft Sans Serif"/>
          <w:sz w:val="24"/>
          <w:szCs w:val="24"/>
        </w:rPr>
        <w:t>use information leaflets, posters, pictures and school planners to promote this safeguarding information to staff, pupils</w:t>
      </w:r>
      <w:r w:rsidRPr="002A3A2E" w:rsidR="00B75939">
        <w:rPr>
          <w:rFonts w:ascii="Microsoft Sans Serif" w:hAnsi="Microsoft Sans Serif" w:cs="Microsoft Sans Serif"/>
          <w:sz w:val="24"/>
          <w:szCs w:val="24"/>
        </w:rPr>
        <w:t>, visitors</w:t>
      </w:r>
      <w:r w:rsidRPr="002A3A2E">
        <w:rPr>
          <w:rFonts w:ascii="Microsoft Sans Serif" w:hAnsi="Microsoft Sans Serif" w:cs="Microsoft Sans Serif"/>
          <w:sz w:val="24"/>
          <w:szCs w:val="24"/>
        </w:rPr>
        <w:t xml:space="preserve"> and parents/carers.</w:t>
      </w:r>
    </w:p>
    <w:p w:rsidRPr="002A3A2E" w:rsidR="00B42EFF" w:rsidP="00DE50AC" w:rsidRDefault="00B42EFF" w14:paraId="1B9DFA13" w14:textId="77777777">
      <w:pPr>
        <w:spacing w:line="276" w:lineRule="auto"/>
        <w:rPr>
          <w:rFonts w:ascii="Microsoft Sans Serif" w:hAnsi="Microsoft Sans Serif" w:cs="Microsoft Sans Serif"/>
          <w:b/>
        </w:rPr>
      </w:pPr>
    </w:p>
    <w:p w:rsidRPr="002A3A2E" w:rsidR="0096757C" w:rsidP="00DE50AC" w:rsidRDefault="0096757C" w14:paraId="168F7C6D" w14:textId="1D6E9DD3">
      <w:pPr>
        <w:spacing w:line="276" w:lineRule="auto"/>
        <w:rPr>
          <w:rFonts w:ascii="Microsoft Sans Serif" w:hAnsi="Microsoft Sans Serif" w:cs="Microsoft Sans Serif"/>
        </w:rPr>
      </w:pPr>
      <w:r w:rsidRPr="002A3A2E">
        <w:rPr>
          <w:rFonts w:ascii="Microsoft Sans Serif" w:hAnsi="Microsoft Sans Serif" w:cs="Microsoft Sans Serif"/>
        </w:rPr>
        <w:t>Teach</w:t>
      </w:r>
      <w:r w:rsidRPr="002A3A2E" w:rsidR="00FB4E1D">
        <w:rPr>
          <w:rFonts w:ascii="Microsoft Sans Serif" w:hAnsi="Microsoft Sans Serif" w:cs="Microsoft Sans Serif"/>
        </w:rPr>
        <w:t>ing</w:t>
      </w:r>
      <w:r w:rsidRPr="002A3A2E">
        <w:rPr>
          <w:rFonts w:ascii="Microsoft Sans Serif" w:hAnsi="Microsoft Sans Serif" w:cs="Microsoft Sans Serif"/>
        </w:rPr>
        <w:t xml:space="preserve"> and </w:t>
      </w:r>
      <w:r w:rsidRPr="002A3A2E" w:rsidR="00FB4E1D">
        <w:rPr>
          <w:rFonts w:ascii="Microsoft Sans Serif" w:hAnsi="Microsoft Sans Serif" w:cs="Microsoft Sans Serif"/>
        </w:rPr>
        <w:t>non-teaching</w:t>
      </w:r>
      <w:r w:rsidRPr="002A3A2E">
        <w:rPr>
          <w:rFonts w:ascii="Microsoft Sans Serif" w:hAnsi="Microsoft Sans Serif" w:cs="Microsoft Sans Serif"/>
        </w:rPr>
        <w:t xml:space="preserve"> staff have a crucial role to play in recognising, recording and </w:t>
      </w:r>
      <w:r w:rsidRPr="002A3A2E" w:rsidR="00FB4E1D">
        <w:rPr>
          <w:rFonts w:ascii="Microsoft Sans Serif" w:hAnsi="Microsoft Sans Serif" w:cs="Microsoft Sans Serif"/>
        </w:rPr>
        <w:t xml:space="preserve">reporting </w:t>
      </w:r>
      <w:r w:rsidRPr="002A3A2E">
        <w:rPr>
          <w:rFonts w:ascii="Microsoft Sans Serif" w:hAnsi="Microsoft Sans Serif" w:cs="Microsoft Sans Serif"/>
        </w:rPr>
        <w:t xml:space="preserve">indicators of possible abuse or neglect to the Designated </w:t>
      </w:r>
      <w:r w:rsidRPr="002A3A2E" w:rsidR="00213FBB">
        <w:rPr>
          <w:rFonts w:ascii="Microsoft Sans Serif" w:hAnsi="Microsoft Sans Serif" w:cs="Microsoft Sans Serif"/>
        </w:rPr>
        <w:t xml:space="preserve">Safeguarding </w:t>
      </w:r>
      <w:r w:rsidRPr="002A3A2E" w:rsidR="00B42EFF">
        <w:rPr>
          <w:rFonts w:ascii="Microsoft Sans Serif" w:hAnsi="Microsoft Sans Serif" w:cs="Microsoft Sans Serif"/>
        </w:rPr>
        <w:t>Person (</w:t>
      </w:r>
      <w:r w:rsidRPr="002A3A2E" w:rsidR="007438E9">
        <w:rPr>
          <w:rFonts w:ascii="Microsoft Sans Serif" w:hAnsi="Microsoft Sans Serif" w:cs="Microsoft Sans Serif"/>
        </w:rPr>
        <w:t>DSP)</w:t>
      </w:r>
      <w:r w:rsidRPr="002A3A2E">
        <w:rPr>
          <w:rFonts w:ascii="Microsoft Sans Serif" w:hAnsi="Microsoft Sans Serif" w:cs="Microsoft Sans Serif"/>
        </w:rPr>
        <w:t xml:space="preserve">. The </w:t>
      </w:r>
      <w:r w:rsidRPr="002A3A2E" w:rsidR="007438E9">
        <w:rPr>
          <w:rFonts w:ascii="Microsoft Sans Serif" w:hAnsi="Microsoft Sans Serif" w:cs="Microsoft Sans Serif"/>
        </w:rPr>
        <w:t>DSP</w:t>
      </w:r>
      <w:r w:rsidRPr="002A3A2E">
        <w:rPr>
          <w:rFonts w:ascii="Microsoft Sans Serif" w:hAnsi="Microsoft Sans Serif" w:cs="Microsoft Sans Serif"/>
        </w:rPr>
        <w:t xml:space="preserve"> will then similarly refer and liaise with Children </w:t>
      </w:r>
      <w:r w:rsidRPr="002A3A2E" w:rsidR="00B75939">
        <w:rPr>
          <w:rFonts w:ascii="Microsoft Sans Serif" w:hAnsi="Microsoft Sans Serif" w:cs="Microsoft Sans Serif"/>
        </w:rPr>
        <w:t>and</w:t>
      </w:r>
      <w:r w:rsidRPr="002A3A2E">
        <w:rPr>
          <w:rFonts w:ascii="Microsoft Sans Serif" w:hAnsi="Microsoft Sans Serif" w:cs="Microsoft Sans Serif"/>
        </w:rPr>
        <w:t xml:space="preserve"> Young Peoples Services (CYPS). </w:t>
      </w:r>
    </w:p>
    <w:p w:rsidRPr="002A3A2E" w:rsidR="00FB3436" w:rsidP="00DE50AC" w:rsidRDefault="00FB3436" w14:paraId="19A52D0E"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70BE2230"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49327CCE"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30EABDEF"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38853E29"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6AAE778B"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422D08BB"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54B4C3BA"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35C58F96"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77223F3C"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77E0E784"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0A1EA393"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5475F22D"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4BD895E4"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4EFB3B19"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1716FDCF"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6813ABDD"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55B529EE"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221677D7"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5300278E"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47FA521F"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692D3970"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07017726"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9862E4" w:rsidP="00DE50AC" w:rsidRDefault="009862E4" w14:paraId="5E44B123" w14:textId="77777777">
      <w:pPr>
        <w:pStyle w:val="NumberedParagraphs"/>
        <w:numPr>
          <w:ilvl w:val="0"/>
          <w:numId w:val="0"/>
        </w:numPr>
        <w:spacing w:before="0" w:after="0" w:line="276" w:lineRule="auto"/>
        <w:rPr>
          <w:rFonts w:ascii="Microsoft Sans Serif" w:hAnsi="Microsoft Sans Serif" w:cs="Microsoft Sans Serif"/>
          <w:b/>
          <w:caps/>
          <w:sz w:val="28"/>
          <w:szCs w:val="28"/>
        </w:rPr>
      </w:pPr>
    </w:p>
    <w:p w:rsidRPr="002A3A2E" w:rsidR="00DE50AC" w:rsidP="00DE50AC" w:rsidRDefault="00DE50AC" w14:paraId="73356B93" w14:textId="77777777">
      <w:pPr>
        <w:pStyle w:val="Heading1"/>
        <w:spacing w:line="276" w:lineRule="auto"/>
        <w:rPr>
          <w:rFonts w:ascii="Microsoft Sans Serif" w:hAnsi="Microsoft Sans Serif" w:cs="Microsoft Sans Serif"/>
        </w:rPr>
        <w:sectPr w:rsidRPr="002A3A2E" w:rsidR="00DE50AC" w:rsidSect="00FB0133">
          <w:pgSz w:w="11906" w:h="16838" w:orient="portrait"/>
          <w:pgMar w:top="1440" w:right="1440" w:bottom="1440" w:left="1440" w:header="709" w:footer="709" w:gutter="0"/>
          <w:cols w:space="708"/>
          <w:docGrid w:linePitch="360"/>
        </w:sectPr>
      </w:pPr>
    </w:p>
    <w:p w:rsidRPr="00B8685C" w:rsidR="00460AF5" w:rsidP="00B8685C" w:rsidRDefault="00460AF5" w14:paraId="7F339079" w14:textId="08782E53">
      <w:pPr>
        <w:pStyle w:val="Heading2"/>
        <w:rPr>
          <w:i w:val="0"/>
        </w:rPr>
      </w:pPr>
    </w:p>
    <w:p w:rsidRPr="002A3A2E" w:rsidR="00460AF5" w:rsidP="00DE50AC" w:rsidRDefault="00460AF5" w14:paraId="783A5B87" w14:textId="77777777">
      <w:pPr>
        <w:autoSpaceDE w:val="0"/>
        <w:autoSpaceDN w:val="0"/>
        <w:adjustRightInd w:val="0"/>
        <w:spacing w:line="276" w:lineRule="auto"/>
        <w:jc w:val="center"/>
        <w:rPr>
          <w:rFonts w:ascii="Microsoft Sans Serif" w:hAnsi="Microsoft Sans Serif" w:eastAsia="Calibri" w:cs="Microsoft Sans Serif"/>
          <w:b/>
          <w:bCs/>
          <w:sz w:val="32"/>
          <w:szCs w:val="32"/>
          <w:lang w:eastAsia="en-US"/>
        </w:rPr>
      </w:pPr>
    </w:p>
    <w:p w:rsidRPr="002A3A2E" w:rsidR="00460AF5" w:rsidP="00DE50AC" w:rsidRDefault="00460AF5" w14:paraId="71D647B2"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color w:val="000000"/>
          <w:sz w:val="28"/>
          <w:szCs w:val="28"/>
          <w:shd w:val="clear" w:color="auto" w:fill="CC99FF"/>
          <w:lang w:eastAsia="en-US"/>
        </w:rPr>
        <w:t>Introduction</w:t>
      </w:r>
    </w:p>
    <w:p w:rsidRPr="002A3A2E" w:rsidR="00460AF5" w:rsidP="00DE50AC" w:rsidRDefault="00B8685C" w14:paraId="44896908" w14:textId="50881AC3">
      <w:pPr>
        <w:autoSpaceDE w:val="0"/>
        <w:autoSpaceDN w:val="0"/>
        <w:adjustRightInd w:val="0"/>
        <w:spacing w:line="276" w:lineRule="auto"/>
        <w:jc w:val="both"/>
        <w:rPr>
          <w:rFonts w:ascii="Microsoft Sans Serif" w:hAnsi="Microsoft Sans Serif" w:eastAsia="Calibri" w:cs="Microsoft Sans Serif"/>
          <w:lang w:eastAsia="en-US"/>
        </w:rPr>
      </w:pPr>
      <w:r>
        <w:rPr>
          <w:rFonts w:ascii="Microsoft Sans Serif" w:hAnsi="Microsoft Sans Serif" w:eastAsia="Calibri" w:cs="Microsoft Sans Serif"/>
          <w:lang w:eastAsia="en-US"/>
        </w:rPr>
        <w:t xml:space="preserve">Sandfields Primary School </w:t>
      </w:r>
      <w:r w:rsidRPr="002A3A2E" w:rsidR="00460AF5">
        <w:rPr>
          <w:rFonts w:ascii="Microsoft Sans Serif" w:hAnsi="Microsoft Sans Serif" w:eastAsia="Calibri" w:cs="Microsoft Sans Serif"/>
          <w:lang w:eastAsia="en-US"/>
        </w:rPr>
        <w:t>fully recognises the contribution it makes to safeguarding and child protection.</w:t>
      </w:r>
      <w:r w:rsidRPr="002A3A2E" w:rsidR="006C1CE4">
        <w:rPr>
          <w:rFonts w:ascii="Microsoft Sans Serif" w:hAnsi="Microsoft Sans Serif" w:eastAsia="Calibri" w:cs="Microsoft Sans Serif"/>
          <w:lang w:eastAsia="en-US"/>
        </w:rPr>
        <w:t xml:space="preserve">  </w:t>
      </w:r>
      <w:r w:rsidRPr="002A3A2E" w:rsidR="00460AF5">
        <w:rPr>
          <w:rFonts w:ascii="Microsoft Sans Serif" w:hAnsi="Microsoft Sans Serif" w:eastAsia="Calibri" w:cs="Microsoft Sans Serif"/>
          <w:lang w:eastAsia="en-US"/>
        </w:rPr>
        <w:t>There are three main elements to our policy:</w:t>
      </w:r>
    </w:p>
    <w:p w:rsidRPr="002A3A2E" w:rsidR="00460AF5" w:rsidP="00DE50AC" w:rsidRDefault="00460AF5" w14:paraId="668F2B00"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B76CD9" w:rsidRDefault="00460AF5" w14:paraId="1D7189B3" w14:textId="77777777">
      <w:pPr>
        <w:numPr>
          <w:ilvl w:val="0"/>
          <w:numId w:val="2"/>
        </w:numPr>
        <w:autoSpaceDE w:val="0"/>
        <w:autoSpaceDN w:val="0"/>
        <w:adjustRightInd w:val="0"/>
        <w:spacing w:after="200" w:line="276" w:lineRule="auto"/>
        <w:contextualSpacing/>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prevention through the teaching and pastoral support offered to pupils</w:t>
      </w:r>
    </w:p>
    <w:p w:rsidRPr="002A3A2E" w:rsidR="00460AF5" w:rsidP="00B76CD9" w:rsidRDefault="00A1131D" w14:paraId="27BC64AE" w14:textId="520CCD51">
      <w:pPr>
        <w:numPr>
          <w:ilvl w:val="0"/>
          <w:numId w:val="2"/>
        </w:numPr>
        <w:autoSpaceDE w:val="0"/>
        <w:autoSpaceDN w:val="0"/>
        <w:adjustRightInd w:val="0"/>
        <w:spacing w:after="200" w:line="276" w:lineRule="auto"/>
        <w:contextualSpacing/>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procedures</w:t>
      </w:r>
      <w:r w:rsidRPr="002A3A2E" w:rsidR="00460AF5">
        <w:rPr>
          <w:rFonts w:ascii="Microsoft Sans Serif" w:hAnsi="Microsoft Sans Serif" w:eastAsia="Calibri" w:cs="Microsoft Sans Serif"/>
          <w:lang w:eastAsia="en-US"/>
        </w:rPr>
        <w:t xml:space="preserve"> for identifying and reporting cases, or suspected cases, of abuse. Because of our </w:t>
      </w:r>
      <w:r w:rsidRPr="002A3A2E" w:rsidR="00B75939">
        <w:rPr>
          <w:rFonts w:ascii="Microsoft Sans Serif" w:hAnsi="Microsoft Sans Serif" w:eastAsia="Calibri" w:cs="Microsoft Sans Serif"/>
          <w:lang w:eastAsia="en-US"/>
        </w:rPr>
        <w:t>day-to-day</w:t>
      </w:r>
      <w:r w:rsidRPr="002A3A2E" w:rsidR="00460AF5">
        <w:rPr>
          <w:rFonts w:ascii="Microsoft Sans Serif" w:hAnsi="Microsoft Sans Serif" w:eastAsia="Calibri" w:cs="Microsoft Sans Serif"/>
          <w:lang w:eastAsia="en-US"/>
        </w:rPr>
        <w:t xml:space="preserve"> contact with children school staff are well placed to observe the outward signs of abuse, </w:t>
      </w:r>
    </w:p>
    <w:p w:rsidRPr="002A3A2E" w:rsidR="00460AF5" w:rsidP="00B76CD9" w:rsidRDefault="00A1131D" w14:paraId="016F3A16" w14:textId="77777777">
      <w:pPr>
        <w:numPr>
          <w:ilvl w:val="0"/>
          <w:numId w:val="2"/>
        </w:numPr>
        <w:autoSpaceDE w:val="0"/>
        <w:autoSpaceDN w:val="0"/>
        <w:adjustRightInd w:val="0"/>
        <w:spacing w:after="200" w:line="276" w:lineRule="auto"/>
        <w:contextualSpacing/>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support</w:t>
      </w:r>
      <w:r w:rsidRPr="002A3A2E" w:rsidR="00460AF5">
        <w:rPr>
          <w:rFonts w:ascii="Microsoft Sans Serif" w:hAnsi="Microsoft Sans Serif" w:eastAsia="Calibri" w:cs="Microsoft Sans Serif"/>
          <w:lang w:eastAsia="en-US"/>
        </w:rPr>
        <w:t xml:space="preserve"> to pupils who may have been abused.</w:t>
      </w:r>
    </w:p>
    <w:p w:rsidRPr="002A3A2E" w:rsidR="00460AF5" w:rsidP="00DE50AC" w:rsidRDefault="00460AF5" w14:paraId="23140D6D" w14:textId="77777777">
      <w:pPr>
        <w:autoSpaceDE w:val="0"/>
        <w:autoSpaceDN w:val="0"/>
        <w:adjustRightInd w:val="0"/>
        <w:spacing w:line="276" w:lineRule="auto"/>
        <w:ind w:left="720"/>
        <w:contextualSpacing/>
        <w:jc w:val="both"/>
        <w:rPr>
          <w:rFonts w:ascii="Microsoft Sans Serif" w:hAnsi="Microsoft Sans Serif" w:eastAsia="Calibri" w:cs="Microsoft Sans Serif"/>
          <w:lang w:eastAsia="en-US"/>
        </w:rPr>
      </w:pPr>
    </w:p>
    <w:p w:rsidRPr="002A3A2E" w:rsidR="00460AF5" w:rsidP="00DE50AC" w:rsidRDefault="00460AF5" w14:paraId="5353C140" w14:textId="77777777">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Our policy applies to </w:t>
      </w:r>
      <w:r w:rsidRPr="002A3A2E">
        <w:rPr>
          <w:rFonts w:ascii="Microsoft Sans Serif" w:hAnsi="Microsoft Sans Serif" w:eastAsia="Calibri" w:cs="Microsoft Sans Serif"/>
          <w:b/>
          <w:u w:val="single"/>
          <w:lang w:eastAsia="en-US"/>
        </w:rPr>
        <w:t>all</w:t>
      </w:r>
      <w:r w:rsidRPr="002A3A2E">
        <w:rPr>
          <w:rFonts w:ascii="Microsoft Sans Serif" w:hAnsi="Microsoft Sans Serif" w:eastAsia="Calibri" w:cs="Microsoft Sans Serif"/>
          <w:lang w:eastAsia="en-US"/>
        </w:rPr>
        <w:t xml:space="preserve"> staff, governors and volunteers</w:t>
      </w:r>
      <w:r w:rsidRPr="002A3A2E" w:rsidR="00120596">
        <w:rPr>
          <w:rFonts w:ascii="Microsoft Sans Serif" w:hAnsi="Microsoft Sans Serif" w:eastAsia="Calibri" w:cs="Microsoft Sans Serif"/>
          <w:lang w:eastAsia="en-US"/>
        </w:rPr>
        <w:t xml:space="preserve"> (including parent volunteers), visitors and contractors</w:t>
      </w:r>
      <w:r w:rsidRPr="002A3A2E">
        <w:rPr>
          <w:rFonts w:ascii="Microsoft Sans Serif" w:hAnsi="Microsoft Sans Serif" w:eastAsia="Calibri" w:cs="Microsoft Sans Serif"/>
          <w:lang w:eastAsia="en-US"/>
        </w:rPr>
        <w:t xml:space="preserve"> working in the school. </w:t>
      </w:r>
    </w:p>
    <w:p w:rsidRPr="002A3A2E" w:rsidR="00460AF5" w:rsidP="00DE50AC" w:rsidRDefault="00460AF5" w14:paraId="4F29917F"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DE50AC" w:rsidRDefault="00460AF5" w14:paraId="08BFA42F" w14:noSpellErr="1" w14:textId="6205633C">
      <w:pPr>
        <w:autoSpaceDE w:val="0"/>
        <w:autoSpaceDN w:val="0"/>
        <w:adjustRightInd w:val="0"/>
        <w:spacing w:line="276" w:lineRule="auto"/>
        <w:jc w:val="both"/>
        <w:rPr>
          <w:rFonts w:ascii="Microsoft Sans Serif" w:hAnsi="Microsoft Sans Serif" w:eastAsia="Calibri" w:cs="Microsoft Sans Serif"/>
          <w:lang w:eastAsia="en-US"/>
        </w:rPr>
      </w:pPr>
      <w:r w:rsidRPr="31877B72" w:rsidR="00460AF5">
        <w:rPr>
          <w:rFonts w:ascii="Microsoft Sans Serif" w:hAnsi="Microsoft Sans Serif" w:eastAsia="Calibri" w:cs="Microsoft Sans Serif"/>
          <w:lang w:eastAsia="en-US"/>
        </w:rPr>
        <w:t>Our school will annually review the policy</w:t>
      </w:r>
      <w:r w:rsidRPr="31877B72" w:rsidR="00B75939">
        <w:rPr>
          <w:rFonts w:ascii="Microsoft Sans Serif" w:hAnsi="Microsoft Sans Serif" w:eastAsia="Calibri" w:cs="Microsoft Sans Serif"/>
          <w:lang w:eastAsia="en-US"/>
        </w:rPr>
        <w:t xml:space="preserve"> and complete an </w:t>
      </w:r>
      <w:r w:rsidRPr="31877B72" w:rsidR="00B75939">
        <w:rPr>
          <w:rFonts w:ascii="Microsoft Sans Serif" w:hAnsi="Microsoft Sans Serif" w:eastAsia="Calibri" w:cs="Microsoft Sans Serif"/>
          <w:lang w:eastAsia="en-US"/>
        </w:rPr>
        <w:t>internal safeguarding</w:t>
      </w:r>
      <w:r w:rsidRPr="31877B72" w:rsidR="00B75939">
        <w:rPr>
          <w:rFonts w:ascii="Microsoft Sans Serif" w:hAnsi="Microsoft Sans Serif" w:eastAsia="Calibri" w:cs="Microsoft Sans Serif"/>
          <w:lang w:eastAsia="en-US"/>
        </w:rPr>
        <w:t xml:space="preserve"> audit</w:t>
      </w:r>
      <w:r w:rsidRPr="31877B72" w:rsidR="00460AF5">
        <w:rPr>
          <w:rFonts w:ascii="Microsoft Sans Serif" w:hAnsi="Microsoft Sans Serif" w:eastAsia="Calibri" w:cs="Microsoft Sans Serif"/>
          <w:lang w:eastAsia="en-US"/>
        </w:rPr>
        <w:t xml:space="preserve"> and is committed to following any new guidance. </w:t>
      </w:r>
    </w:p>
    <w:p w:rsidRPr="002A3A2E" w:rsidR="00120596" w:rsidP="00DE50AC" w:rsidRDefault="00120596" w14:paraId="3B0A59E5"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120596" w:rsidP="00DE50AC" w:rsidRDefault="00120596" w14:paraId="17277039" w14:textId="77777777">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This policy should be read in conjunction with:</w:t>
      </w:r>
    </w:p>
    <w:p w:rsidRPr="002A3A2E" w:rsidR="00120596" w:rsidP="00DE50AC" w:rsidRDefault="00120596" w14:paraId="5F08FFDD" w14:textId="77777777">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Social Services and Wellbeing (Wales) Act 2014</w:t>
      </w:r>
    </w:p>
    <w:p w:rsidRPr="002A3A2E" w:rsidR="00120596" w:rsidP="00DE50AC" w:rsidRDefault="00120596" w14:paraId="774CB439" w14:textId="6088616F">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Children Acts 1989 </w:t>
      </w:r>
      <w:r w:rsidRPr="002A3A2E" w:rsidR="00B75939">
        <w:rPr>
          <w:rFonts w:ascii="Microsoft Sans Serif" w:hAnsi="Microsoft Sans Serif" w:eastAsia="Calibri" w:cs="Microsoft Sans Serif"/>
          <w:lang w:eastAsia="en-US"/>
        </w:rPr>
        <w:t>and</w:t>
      </w:r>
      <w:r w:rsidRPr="002A3A2E">
        <w:rPr>
          <w:rFonts w:ascii="Microsoft Sans Serif" w:hAnsi="Microsoft Sans Serif" w:eastAsia="Calibri" w:cs="Microsoft Sans Serif"/>
          <w:lang w:eastAsia="en-US"/>
        </w:rPr>
        <w:t xml:space="preserve"> 2004</w:t>
      </w:r>
    </w:p>
    <w:p w:rsidRPr="002A3A2E" w:rsidR="00120596" w:rsidP="00DE50AC" w:rsidRDefault="00120596" w14:paraId="54AAE0F9" w14:textId="77777777">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Education Act 2002</w:t>
      </w:r>
    </w:p>
    <w:p w:rsidRPr="002A3A2E" w:rsidR="002F58ED" w:rsidP="00DE50AC" w:rsidRDefault="002F58ED" w14:paraId="3A858A72" w14:textId="77777777">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Keeping Learners Safe 2022</w:t>
      </w:r>
    </w:p>
    <w:p w:rsidRPr="002A3A2E" w:rsidR="00120596" w:rsidP="00DE50AC" w:rsidRDefault="00120596" w14:paraId="301D1706" w14:textId="77777777">
      <w:pPr>
        <w:autoSpaceDE w:val="0"/>
        <w:autoSpaceDN w:val="0"/>
        <w:adjustRightInd w:val="0"/>
        <w:spacing w:line="276" w:lineRule="auto"/>
        <w:jc w:val="both"/>
        <w:rPr>
          <w:rFonts w:ascii="Microsoft Sans Serif" w:hAnsi="Microsoft Sans Serif" w:eastAsia="Calibri" w:cs="Microsoft Sans Serif"/>
          <w:lang w:eastAsia="en-US"/>
        </w:rPr>
      </w:pPr>
      <w:hyperlink w:history="1" r:id="rId20">
        <w:r w:rsidRPr="002A3A2E">
          <w:rPr>
            <w:rStyle w:val="Hyperlink"/>
            <w:rFonts w:ascii="Microsoft Sans Serif" w:hAnsi="Microsoft Sans Serif" w:cs="Microsoft Sans Serif"/>
          </w:rPr>
          <w:t>Wales Safeguarding Procedures</w:t>
        </w:r>
      </w:hyperlink>
      <w:r w:rsidRPr="002A3A2E">
        <w:rPr>
          <w:rFonts w:ascii="Microsoft Sans Serif" w:hAnsi="Microsoft Sans Serif" w:eastAsia="Calibri" w:cs="Microsoft Sans Serif"/>
          <w:lang w:eastAsia="en-US"/>
        </w:rPr>
        <w:t xml:space="preserve"> </w:t>
      </w:r>
    </w:p>
    <w:p w:rsidRPr="002A3A2E" w:rsidR="002F58ED" w:rsidP="00DE50AC" w:rsidRDefault="002F58ED" w14:paraId="67091253" w14:textId="77777777">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Working Together to Safeguard People 2015</w:t>
      </w:r>
    </w:p>
    <w:p w:rsidRPr="002A3A2E" w:rsidR="00460AF5" w:rsidP="00DE50AC" w:rsidRDefault="00460AF5" w14:paraId="6210EF7D"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FB1265" w:rsidP="00DE50AC" w:rsidRDefault="00FB1265" w14:paraId="3EC0797C"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DE50AC" w:rsidRDefault="00BF4D27" w14:paraId="7901532C"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shd w:val="clear" w:color="auto" w:fill="CC99FF"/>
          <w:lang w:eastAsia="en-US"/>
        </w:rPr>
      </w:pPr>
      <w:r w:rsidRPr="002A3A2E">
        <w:rPr>
          <w:rFonts w:ascii="Microsoft Sans Serif" w:hAnsi="Microsoft Sans Serif" w:eastAsia="Calibri" w:cs="Microsoft Sans Serif"/>
          <w:b/>
          <w:color w:val="000000"/>
          <w:sz w:val="28"/>
          <w:szCs w:val="28"/>
          <w:shd w:val="clear" w:color="auto" w:fill="CC99FF"/>
          <w:lang w:eastAsia="en-US"/>
        </w:rPr>
        <w:t>Safeguarding Statement</w:t>
      </w:r>
    </w:p>
    <w:p w:rsidRPr="002A3A2E" w:rsidR="00460AF5" w:rsidP="00DE50AC" w:rsidRDefault="00460AF5" w14:paraId="42E0C9FA" w14:textId="0A788D8A">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The Governors and staff of </w:t>
      </w:r>
      <w:r w:rsidR="00B8685C">
        <w:rPr>
          <w:rFonts w:ascii="Microsoft Sans Serif" w:hAnsi="Microsoft Sans Serif" w:eastAsia="Calibri" w:cs="Microsoft Sans Serif"/>
          <w:b/>
          <w:i/>
          <w:iCs/>
          <w:lang w:eastAsia="en-US"/>
        </w:rPr>
        <w:t>Sandfields Primary School</w:t>
      </w:r>
      <w:r w:rsidRPr="002A3A2E" w:rsidR="00CD0632">
        <w:rPr>
          <w:rFonts w:ascii="Microsoft Sans Serif" w:hAnsi="Microsoft Sans Serif" w:eastAsia="Calibri" w:cs="Microsoft Sans Serif"/>
          <w:i/>
          <w:iCs/>
          <w:lang w:eastAsia="en-US"/>
        </w:rPr>
        <w:t xml:space="preserve"> </w:t>
      </w:r>
      <w:r w:rsidRPr="002A3A2E">
        <w:rPr>
          <w:rFonts w:ascii="Microsoft Sans Serif" w:hAnsi="Microsoft Sans Serif" w:eastAsia="Calibri" w:cs="Microsoft Sans Serif"/>
          <w:lang w:eastAsia="en-US"/>
        </w:rPr>
        <w:t>are fully committed to adhering to section 175 of the Education Act, 2002, which requires Local Authorities and Governing Bodies of maintained schools and institutions to have arrangements for exercising their functions with a view to safeguarding and promoting the welfare of children.  The Governing Body of</w:t>
      </w:r>
      <w:r w:rsidRPr="002A3A2E" w:rsidR="00A43ECC">
        <w:rPr>
          <w:rFonts w:ascii="Microsoft Sans Serif" w:hAnsi="Microsoft Sans Serif" w:eastAsia="Calibri" w:cs="Microsoft Sans Serif"/>
          <w:lang w:eastAsia="en-US"/>
        </w:rPr>
        <w:t xml:space="preserve"> </w:t>
      </w:r>
      <w:r w:rsidR="00B8685C">
        <w:rPr>
          <w:rFonts w:ascii="Microsoft Sans Serif" w:hAnsi="Microsoft Sans Serif" w:eastAsia="Calibri" w:cs="Microsoft Sans Serif"/>
          <w:b/>
          <w:i/>
          <w:iCs/>
          <w:lang w:eastAsia="en-US"/>
        </w:rPr>
        <w:t>Sandfields Primary School</w:t>
      </w:r>
      <w:r w:rsidRPr="002A3A2E" w:rsidR="00CD0632">
        <w:rPr>
          <w:rFonts w:ascii="Microsoft Sans Serif" w:hAnsi="Microsoft Sans Serif" w:eastAsia="Calibri" w:cs="Microsoft Sans Serif"/>
          <w:i/>
          <w:iCs/>
          <w:lang w:eastAsia="en-US"/>
        </w:rPr>
        <w:t xml:space="preserve"> </w:t>
      </w:r>
      <w:r w:rsidRPr="002A3A2E">
        <w:rPr>
          <w:rFonts w:ascii="Microsoft Sans Serif" w:hAnsi="Microsoft Sans Serif" w:eastAsia="Calibri" w:cs="Microsoft Sans Serif"/>
          <w:lang w:eastAsia="en-US"/>
        </w:rPr>
        <w:t xml:space="preserve">responds to the objective of keeping children and young people safe </w:t>
      </w:r>
      <w:proofErr w:type="gramStart"/>
      <w:r w:rsidRPr="002A3A2E">
        <w:rPr>
          <w:rFonts w:ascii="Microsoft Sans Serif" w:hAnsi="Microsoft Sans Serif" w:eastAsia="Calibri" w:cs="Microsoft Sans Serif"/>
          <w:lang w:eastAsia="en-US"/>
        </w:rPr>
        <w:t>by:-</w:t>
      </w:r>
      <w:proofErr w:type="gramEnd"/>
    </w:p>
    <w:p w:rsidRPr="002A3A2E" w:rsidR="00460AF5" w:rsidP="00DE50AC" w:rsidRDefault="00460AF5" w14:paraId="44B15390"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B76CD9" w:rsidRDefault="00460AF5" w14:paraId="61DF89B0" w14:textId="77777777">
      <w:pPr>
        <w:numPr>
          <w:ilvl w:val="0"/>
          <w:numId w:val="33"/>
        </w:num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creating and maintaining a safe learning environment for children and young people;</w:t>
      </w:r>
    </w:p>
    <w:p w:rsidRPr="002A3A2E" w:rsidR="00460AF5" w:rsidP="00B76CD9" w:rsidRDefault="00460AF5" w14:paraId="57B1FEA0" w14:textId="77777777">
      <w:pPr>
        <w:numPr>
          <w:ilvl w:val="0"/>
          <w:numId w:val="33"/>
        </w:num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identifyi</w:t>
      </w:r>
      <w:r w:rsidRPr="002A3A2E" w:rsidR="00DD1CC1">
        <w:rPr>
          <w:rFonts w:ascii="Microsoft Sans Serif" w:hAnsi="Microsoft Sans Serif" w:eastAsia="Calibri" w:cs="Microsoft Sans Serif"/>
          <w:lang w:eastAsia="en-US"/>
        </w:rPr>
        <w:t>ng where there are child wellbeing</w:t>
      </w:r>
      <w:r w:rsidRPr="002A3A2E">
        <w:rPr>
          <w:rFonts w:ascii="Microsoft Sans Serif" w:hAnsi="Microsoft Sans Serif" w:eastAsia="Calibri" w:cs="Microsoft Sans Serif"/>
          <w:lang w:eastAsia="en-US"/>
        </w:rPr>
        <w:t xml:space="preserve"> concerns and taking action to address them, where appropriate, in partnership with other agencies; </w:t>
      </w:r>
    </w:p>
    <w:p w:rsidRPr="002A3A2E" w:rsidR="00460AF5" w:rsidP="00B76CD9" w:rsidRDefault="00460AF5" w14:paraId="62822A39" w14:textId="77777777">
      <w:pPr>
        <w:numPr>
          <w:ilvl w:val="0"/>
          <w:numId w:val="33"/>
        </w:num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ensuring that children are listened to if they are expressing concerns; and </w:t>
      </w:r>
    </w:p>
    <w:p w:rsidRPr="002A3A2E" w:rsidR="00460AF5" w:rsidP="00B76CD9" w:rsidRDefault="00460AF5" w14:paraId="369AAE57" w14:textId="77777777">
      <w:pPr>
        <w:numPr>
          <w:ilvl w:val="0"/>
          <w:numId w:val="33"/>
        </w:num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the development of children’s understanding, awareness and resilience through the curriculum.</w:t>
      </w:r>
    </w:p>
    <w:p w:rsidRPr="002A3A2E" w:rsidR="00460AF5" w:rsidP="00DE50AC" w:rsidRDefault="00460AF5" w14:paraId="671F0D14"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DE50AC" w:rsidRDefault="00460AF5" w14:paraId="2D45B16D" w14:textId="77777777">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The Governing Body recognises that achieving this objective requires a system designed to:-</w:t>
      </w:r>
    </w:p>
    <w:p w:rsidRPr="002A3A2E" w:rsidR="00460AF5" w:rsidP="00DE50AC" w:rsidRDefault="00460AF5" w14:paraId="65B4716C"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B76CD9" w:rsidRDefault="00460AF5" w14:paraId="5670195F" w14:textId="77777777">
      <w:pPr>
        <w:numPr>
          <w:ilvl w:val="0"/>
          <w:numId w:val="34"/>
        </w:num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prevent unsuitable people from working with children and young people;</w:t>
      </w:r>
    </w:p>
    <w:p w:rsidRPr="002A3A2E" w:rsidR="00460AF5" w:rsidP="00B76CD9" w:rsidRDefault="00460AF5" w14:paraId="258A22E3" w14:textId="77777777">
      <w:pPr>
        <w:numPr>
          <w:ilvl w:val="0"/>
          <w:numId w:val="34"/>
        </w:num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promote safe practice and challenge poor and unsafe practice;</w:t>
      </w:r>
    </w:p>
    <w:p w:rsidRPr="002A3A2E" w:rsidR="00460AF5" w:rsidP="00B76CD9" w:rsidRDefault="00460AF5" w14:paraId="3F691BFB" w14:textId="77777777">
      <w:pPr>
        <w:numPr>
          <w:ilvl w:val="0"/>
          <w:numId w:val="34"/>
        </w:num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identify incidents in which there are grounds for concern about a child’s welfare, and initiate or take appropriate action to keep them safe; and</w:t>
      </w:r>
    </w:p>
    <w:p w:rsidRPr="002A3A2E" w:rsidR="00460AF5" w:rsidP="00B76CD9" w:rsidRDefault="00460AF5" w14:paraId="3E634AE5" w14:textId="77777777">
      <w:pPr>
        <w:numPr>
          <w:ilvl w:val="0"/>
          <w:numId w:val="34"/>
        </w:num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contribute to effective partnership working between all those involved in providing services for children and young people.</w:t>
      </w:r>
    </w:p>
    <w:p w:rsidRPr="002A3A2E" w:rsidR="00A43ECC" w:rsidP="00DE50AC" w:rsidRDefault="00A43ECC" w14:paraId="023CFD73"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DE50AC" w:rsidRDefault="00460AF5" w14:paraId="78D3D87A" w14:textId="54285E56">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Governors and staff in </w:t>
      </w:r>
      <w:r w:rsidR="00B8685C">
        <w:rPr>
          <w:rFonts w:ascii="Microsoft Sans Serif" w:hAnsi="Microsoft Sans Serif" w:eastAsia="Calibri" w:cs="Microsoft Sans Serif"/>
          <w:b/>
          <w:i/>
          <w:iCs/>
          <w:lang w:eastAsia="en-US"/>
        </w:rPr>
        <w:t>Sandfields Primary School</w:t>
      </w:r>
      <w:r w:rsidRPr="002A3A2E" w:rsidR="00BF4D27">
        <w:rPr>
          <w:rFonts w:ascii="Microsoft Sans Serif" w:hAnsi="Microsoft Sans Serif" w:eastAsia="Calibri" w:cs="Microsoft Sans Serif"/>
          <w:i/>
          <w:iCs/>
          <w:lang w:eastAsia="en-US"/>
        </w:rPr>
        <w:t xml:space="preserve"> </w:t>
      </w:r>
      <w:r w:rsidRPr="002A3A2E">
        <w:rPr>
          <w:rFonts w:ascii="Microsoft Sans Serif" w:hAnsi="Microsoft Sans Serif" w:eastAsia="Calibri" w:cs="Microsoft Sans Serif"/>
          <w:lang w:eastAsia="en-US"/>
        </w:rPr>
        <w:t xml:space="preserve">will work together with other agencies </w:t>
      </w:r>
      <w:proofErr w:type="gramStart"/>
      <w:r w:rsidRPr="002A3A2E">
        <w:rPr>
          <w:rFonts w:ascii="Microsoft Sans Serif" w:hAnsi="Microsoft Sans Serif" w:eastAsia="Calibri" w:cs="Microsoft Sans Serif"/>
          <w:lang w:eastAsia="en-US"/>
        </w:rPr>
        <w:t>in order to</w:t>
      </w:r>
      <w:proofErr w:type="gramEnd"/>
      <w:r w:rsidRPr="002A3A2E">
        <w:rPr>
          <w:rFonts w:ascii="Microsoft Sans Serif" w:hAnsi="Microsoft Sans Serif" w:eastAsia="Calibri" w:cs="Microsoft Sans Serif"/>
          <w:lang w:eastAsia="en-US"/>
        </w:rPr>
        <w:t xml:space="preserve"> achieve the above objective.</w:t>
      </w:r>
    </w:p>
    <w:p w:rsidRPr="002A3A2E" w:rsidR="00460AF5" w:rsidP="00DE50AC" w:rsidRDefault="00460AF5" w14:paraId="7224A6E6"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DE50AC" w:rsidRDefault="00460AF5" w14:paraId="0323A997" w14:textId="4BE527E4">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At </w:t>
      </w:r>
      <w:r w:rsidR="00B8685C">
        <w:rPr>
          <w:rFonts w:ascii="Microsoft Sans Serif" w:hAnsi="Microsoft Sans Serif" w:eastAsia="Calibri" w:cs="Microsoft Sans Serif"/>
          <w:b/>
          <w:i/>
          <w:iCs/>
          <w:lang w:eastAsia="en-US"/>
        </w:rPr>
        <w:t>Sandfields Primary School</w:t>
      </w:r>
      <w:r w:rsidRPr="002A3A2E" w:rsidR="00BF4D27">
        <w:rPr>
          <w:rFonts w:ascii="Microsoft Sans Serif" w:hAnsi="Microsoft Sans Serif" w:eastAsia="Calibri" w:cs="Microsoft Sans Serif"/>
          <w:i/>
          <w:iCs/>
          <w:lang w:eastAsia="en-US"/>
        </w:rPr>
        <w:t xml:space="preserve"> </w:t>
      </w:r>
      <w:r w:rsidRPr="002A3A2E">
        <w:rPr>
          <w:rFonts w:ascii="Microsoft Sans Serif" w:hAnsi="Microsoft Sans Serif" w:eastAsia="Calibri" w:cs="Microsoft Sans Serif"/>
          <w:lang w:eastAsia="en-US"/>
        </w:rPr>
        <w:t xml:space="preserve">the health, safety and wellbeing of all children is of paramount importance.  Parents send their children to school each day with the expectation that the school will provide a secure environment in which their children can flourish. The Governing Body and school staff, therefore, make every effort to ensure that this expectation becomes a reality.  In order to do this, </w:t>
      </w:r>
      <w:r w:rsidRPr="002A3A2E" w:rsidR="001C30B5">
        <w:rPr>
          <w:rFonts w:ascii="Microsoft Sans Serif" w:hAnsi="Microsoft Sans Serif" w:eastAsia="Calibri" w:cs="Microsoft Sans Serif"/>
          <w:lang w:eastAsia="en-US"/>
        </w:rPr>
        <w:t xml:space="preserve">and acknowledging the scope of safeguarding, </w:t>
      </w:r>
      <w:r w:rsidRPr="002A3A2E">
        <w:rPr>
          <w:rFonts w:ascii="Microsoft Sans Serif" w:hAnsi="Microsoft Sans Serif" w:eastAsia="Calibri" w:cs="Microsoft Sans Serif"/>
          <w:lang w:eastAsia="en-US"/>
        </w:rPr>
        <w:t xml:space="preserve">a wide range of measures and policies have been put in place.   </w:t>
      </w:r>
    </w:p>
    <w:p w:rsidRPr="002A3A2E" w:rsidR="00460AF5" w:rsidP="00DE50AC" w:rsidRDefault="00460AF5" w14:paraId="0A2DA5DA"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DD1CC1" w:rsidP="00DE50AC" w:rsidRDefault="00B8685C" w14:paraId="1440652E" w14:textId="54051F3B">
      <w:pPr>
        <w:autoSpaceDE w:val="0"/>
        <w:autoSpaceDN w:val="0"/>
        <w:adjustRightInd w:val="0"/>
        <w:spacing w:line="276" w:lineRule="auto"/>
        <w:jc w:val="both"/>
        <w:rPr>
          <w:rFonts w:ascii="Microsoft Sans Serif" w:hAnsi="Microsoft Sans Serif" w:eastAsia="Calibri" w:cs="Microsoft Sans Serif"/>
          <w:lang w:eastAsia="en-US"/>
        </w:rPr>
      </w:pPr>
      <w:r>
        <w:rPr>
          <w:rFonts w:ascii="Microsoft Sans Serif" w:hAnsi="Microsoft Sans Serif" w:eastAsia="Calibri" w:cs="Microsoft Sans Serif"/>
          <w:b/>
          <w:i/>
          <w:iCs/>
          <w:lang w:eastAsia="en-US"/>
        </w:rPr>
        <w:t>Sandfields Primary School</w:t>
      </w:r>
      <w:r w:rsidRPr="002A3A2E" w:rsidR="00BF4D27">
        <w:rPr>
          <w:rFonts w:ascii="Microsoft Sans Serif" w:hAnsi="Microsoft Sans Serif" w:eastAsia="Calibri" w:cs="Microsoft Sans Serif"/>
          <w:i/>
          <w:iCs/>
          <w:lang w:eastAsia="en-US"/>
        </w:rPr>
        <w:t xml:space="preserve"> </w:t>
      </w:r>
      <w:r w:rsidRPr="002A3A2E" w:rsidR="00DD1CC1">
        <w:rPr>
          <w:rFonts w:ascii="Microsoft Sans Serif" w:hAnsi="Microsoft Sans Serif" w:eastAsia="Calibri" w:cs="Microsoft Sans Serif"/>
          <w:lang w:eastAsia="en-US"/>
        </w:rPr>
        <w:t xml:space="preserve">recognises the value of early intervention and prevention services </w:t>
      </w:r>
      <w:proofErr w:type="gramStart"/>
      <w:r w:rsidRPr="002A3A2E" w:rsidR="00DD1CC1">
        <w:rPr>
          <w:rFonts w:ascii="Microsoft Sans Serif" w:hAnsi="Microsoft Sans Serif" w:eastAsia="Calibri" w:cs="Microsoft Sans Serif"/>
          <w:lang w:eastAsia="en-US"/>
        </w:rPr>
        <w:t>in order to</w:t>
      </w:r>
      <w:proofErr w:type="gramEnd"/>
      <w:r w:rsidRPr="002A3A2E" w:rsidR="00DD1CC1">
        <w:rPr>
          <w:rFonts w:ascii="Microsoft Sans Serif" w:hAnsi="Microsoft Sans Serif" w:eastAsia="Calibri" w:cs="Microsoft Sans Serif"/>
          <w:lang w:eastAsia="en-US"/>
        </w:rPr>
        <w:t xml:space="preserve"> safeguard and promote the wellbeing of children. We are committed to working collaboratively with families and early intervention services. It is essential that regular communication with families is maintained to identify, as early as possible, when other services may be able to offer support. The Governing Body and school staff will work with families to make appropriate and timely referrals for early intervention services.</w:t>
      </w:r>
    </w:p>
    <w:p w:rsidRPr="002A3A2E" w:rsidR="00FB1265" w:rsidP="00DE50AC" w:rsidRDefault="00FB1265" w14:paraId="05765D0A" w14:textId="77777777">
      <w:pPr>
        <w:autoSpaceDE w:val="0"/>
        <w:autoSpaceDN w:val="0"/>
        <w:adjustRightInd w:val="0"/>
        <w:spacing w:line="276" w:lineRule="auto"/>
        <w:rPr>
          <w:rFonts w:ascii="Microsoft Sans Serif" w:hAnsi="Microsoft Sans Serif" w:eastAsia="Calibri" w:cs="Microsoft Sans Serif"/>
        </w:rPr>
      </w:pPr>
    </w:p>
    <w:p w:rsidRPr="002A3A2E" w:rsidR="00460AF5" w:rsidP="00DE50AC" w:rsidRDefault="00460AF5" w14:paraId="28DBE9DE"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sz w:val="28"/>
          <w:szCs w:val="28"/>
          <w:lang w:eastAsia="en-US"/>
        </w:rPr>
      </w:pPr>
      <w:r w:rsidRPr="002A3A2E">
        <w:rPr>
          <w:rFonts w:ascii="Microsoft Sans Serif" w:hAnsi="Microsoft Sans Serif" w:eastAsia="Calibri" w:cs="Microsoft Sans Serif"/>
          <w:b/>
          <w:sz w:val="28"/>
          <w:szCs w:val="28"/>
          <w:lang w:eastAsia="en-US"/>
        </w:rPr>
        <w:t>Prevention</w:t>
      </w:r>
    </w:p>
    <w:p w:rsidRPr="002A3A2E" w:rsidR="00460AF5" w:rsidP="00DE50AC" w:rsidRDefault="00460AF5" w14:paraId="17A79F56" w14:textId="0D463AAA">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We recognise that high self-esteem, confidence, supportive friends and good lines of communication with a trusted adult helps to safeguard pupils. At </w:t>
      </w:r>
      <w:r w:rsidR="00B8685C">
        <w:rPr>
          <w:rFonts w:ascii="Microsoft Sans Serif" w:hAnsi="Microsoft Sans Serif" w:eastAsia="Calibri" w:cs="Microsoft Sans Serif"/>
          <w:b/>
          <w:i/>
          <w:iCs/>
          <w:lang w:eastAsia="en-US"/>
        </w:rPr>
        <w:t>Sandfields Primary School</w:t>
      </w:r>
      <w:r w:rsidRPr="002A3A2E" w:rsidR="00BF4D27">
        <w:rPr>
          <w:rFonts w:ascii="Microsoft Sans Serif" w:hAnsi="Microsoft Sans Serif" w:eastAsia="Calibri" w:cs="Microsoft Sans Serif"/>
          <w:i/>
          <w:iCs/>
          <w:lang w:eastAsia="en-US"/>
        </w:rPr>
        <w:t xml:space="preserve"> </w:t>
      </w:r>
      <w:r w:rsidRPr="002A3A2E">
        <w:rPr>
          <w:rFonts w:ascii="Microsoft Sans Serif" w:hAnsi="Microsoft Sans Serif" w:eastAsia="Calibri" w:cs="Microsoft Sans Serif"/>
          <w:lang w:eastAsia="en-US"/>
        </w:rPr>
        <w:t>we acknowledge our safeguarding responsibilities to prevent impairment of health and development of pupils and ensure they receive safe and effective care. This is why we ensure that safeguarding features throughout all our school po</w:t>
      </w:r>
      <w:r w:rsidRPr="002A3A2E" w:rsidR="001C30B5">
        <w:rPr>
          <w:rFonts w:ascii="Microsoft Sans Serif" w:hAnsi="Microsoft Sans Serif" w:eastAsia="Calibri" w:cs="Microsoft Sans Serif"/>
          <w:lang w:eastAsia="en-US"/>
        </w:rPr>
        <w:t>licies and procedures</w:t>
      </w:r>
      <w:r w:rsidRPr="002A3A2E">
        <w:rPr>
          <w:rFonts w:ascii="Microsoft Sans Serif" w:hAnsi="Microsoft Sans Serif" w:eastAsia="Calibri" w:cs="Microsoft Sans Serif"/>
          <w:lang w:eastAsia="en-US"/>
        </w:rPr>
        <w:t>.</w:t>
      </w:r>
    </w:p>
    <w:p w:rsidRPr="002A3A2E" w:rsidR="00460AF5" w:rsidP="00DE50AC" w:rsidRDefault="00460AF5" w14:paraId="1498727C"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DE50AC" w:rsidRDefault="00460AF5" w14:paraId="376CBEC6" w14:textId="77777777">
      <w:pPr>
        <w:autoSpaceDE w:val="0"/>
        <w:autoSpaceDN w:val="0"/>
        <w:adjustRightInd w:val="0"/>
        <w:spacing w:line="276" w:lineRule="auto"/>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In addition, the school will therefore:</w:t>
      </w:r>
    </w:p>
    <w:p w:rsidRPr="002A3A2E" w:rsidR="00460AF5" w:rsidP="00B76CD9" w:rsidRDefault="00460AF5" w14:paraId="61DF8B34" w14:textId="77777777">
      <w:pPr>
        <w:numPr>
          <w:ilvl w:val="0"/>
          <w:numId w:val="2"/>
        </w:numPr>
        <w:autoSpaceDE w:val="0"/>
        <w:autoSpaceDN w:val="0"/>
        <w:adjustRightInd w:val="0"/>
        <w:spacing w:after="200" w:line="276" w:lineRule="auto"/>
        <w:contextualSpacing/>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establish and maintain an ethos where children feel secure and are encouraged to talk, and are listened to</w:t>
      </w:r>
    </w:p>
    <w:p w:rsidRPr="002A3A2E" w:rsidR="00460AF5" w:rsidP="00B76CD9" w:rsidRDefault="00460AF5" w14:paraId="57EC472B" w14:textId="77777777">
      <w:pPr>
        <w:numPr>
          <w:ilvl w:val="0"/>
          <w:numId w:val="2"/>
        </w:numPr>
        <w:autoSpaceDE w:val="0"/>
        <w:autoSpaceDN w:val="0"/>
        <w:adjustRightInd w:val="0"/>
        <w:spacing w:after="200" w:line="276" w:lineRule="auto"/>
        <w:contextualSpacing/>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ensure children know that there are adults in the school whom they can approach if they are worried or in difficulty</w:t>
      </w:r>
    </w:p>
    <w:p w:rsidRPr="002A3A2E" w:rsidR="00460AF5" w:rsidP="00B76CD9" w:rsidRDefault="00460AF5" w14:paraId="1E733170" w14:textId="77777777">
      <w:pPr>
        <w:numPr>
          <w:ilvl w:val="0"/>
          <w:numId w:val="2"/>
        </w:numPr>
        <w:autoSpaceDE w:val="0"/>
        <w:autoSpaceDN w:val="0"/>
        <w:adjustRightInd w:val="0"/>
        <w:spacing w:after="200" w:line="276" w:lineRule="auto"/>
        <w:contextualSpacing/>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include in the curriculum, </w:t>
      </w:r>
      <w:r w:rsidRPr="002A3A2E" w:rsidR="00395F69">
        <w:rPr>
          <w:rFonts w:ascii="Microsoft Sans Serif" w:hAnsi="Microsoft Sans Serif" w:eastAsia="Calibri" w:cs="Microsoft Sans Serif"/>
          <w:lang w:eastAsia="en-US"/>
        </w:rPr>
        <w:t>as part of the Health and Wellbeing Area of Learning Experience (</w:t>
      </w:r>
      <w:proofErr w:type="spellStart"/>
      <w:r w:rsidRPr="002A3A2E" w:rsidR="00395F69">
        <w:rPr>
          <w:rFonts w:ascii="Microsoft Sans Serif" w:hAnsi="Microsoft Sans Serif" w:eastAsia="Calibri" w:cs="Microsoft Sans Serif"/>
          <w:lang w:eastAsia="en-US"/>
        </w:rPr>
        <w:t>AoL</w:t>
      </w:r>
      <w:proofErr w:type="spellEnd"/>
      <w:r w:rsidRPr="002A3A2E" w:rsidR="00395F69">
        <w:rPr>
          <w:rFonts w:ascii="Microsoft Sans Serif" w:hAnsi="Microsoft Sans Serif" w:eastAsia="Calibri" w:cs="Microsoft Sans Serif"/>
          <w:lang w:eastAsia="en-US"/>
        </w:rPr>
        <w:t xml:space="preserve">), </w:t>
      </w:r>
      <w:r w:rsidRPr="002A3A2E">
        <w:rPr>
          <w:rFonts w:ascii="Microsoft Sans Serif" w:hAnsi="Microsoft Sans Serif" w:eastAsia="Calibri" w:cs="Microsoft Sans Serif"/>
          <w:lang w:eastAsia="en-US"/>
        </w:rPr>
        <w:t>activities and opportunities which equip children with the skills they need to stay safe from abuse and to know to whom to turn for help</w:t>
      </w:r>
    </w:p>
    <w:p w:rsidRPr="002A3A2E" w:rsidR="00460AF5" w:rsidP="00B76CD9" w:rsidRDefault="00460AF5" w14:paraId="443C4FFB" w14:textId="77777777">
      <w:pPr>
        <w:numPr>
          <w:ilvl w:val="0"/>
          <w:numId w:val="2"/>
        </w:numPr>
        <w:autoSpaceDE w:val="0"/>
        <w:autoSpaceDN w:val="0"/>
        <w:adjustRightInd w:val="0"/>
        <w:spacing w:after="200" w:line="276" w:lineRule="auto"/>
        <w:contextualSpacing/>
        <w:jc w:val="both"/>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include in the curriculum, material which will help children develop realistic attitudes to the responsibilities of adult life.</w:t>
      </w:r>
    </w:p>
    <w:p w:rsidRPr="002A3A2E" w:rsidR="00DE50AC" w:rsidP="00DE50AC" w:rsidRDefault="00DE50AC" w14:paraId="58D53629" w14:textId="77777777">
      <w:pPr>
        <w:autoSpaceDE w:val="0"/>
        <w:autoSpaceDN w:val="0"/>
        <w:adjustRightInd w:val="0"/>
        <w:spacing w:line="276" w:lineRule="auto"/>
        <w:jc w:val="both"/>
        <w:rPr>
          <w:rFonts w:ascii="Microsoft Sans Serif" w:hAnsi="Microsoft Sans Serif" w:eastAsia="Calibri" w:cs="Microsoft Sans Serif"/>
          <w:lang w:eastAsia="en-US"/>
        </w:rPr>
      </w:pPr>
    </w:p>
    <w:p w:rsidRPr="002A3A2E" w:rsidR="00460AF5" w:rsidP="00DE50AC" w:rsidRDefault="00460AF5" w14:paraId="068BA4E8"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2"/>
          <w:szCs w:val="22"/>
          <w:lang w:eastAsia="en-US"/>
        </w:rPr>
      </w:pPr>
      <w:r w:rsidRPr="002A3A2E">
        <w:rPr>
          <w:rFonts w:ascii="Microsoft Sans Serif" w:hAnsi="Microsoft Sans Serif" w:eastAsia="Calibri" w:cs="Microsoft Sans Serif"/>
          <w:b/>
          <w:bCs/>
          <w:sz w:val="28"/>
          <w:szCs w:val="28"/>
          <w:lang w:eastAsia="en-US"/>
        </w:rPr>
        <w:t>Confidentiality</w:t>
      </w:r>
    </w:p>
    <w:p w:rsidRPr="002A3A2E" w:rsidR="00460AF5" w:rsidP="00DE50AC" w:rsidRDefault="00460AF5" w14:paraId="3641FBE0" w14:textId="77777777">
      <w:pPr>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 xml:space="preserve">Confidentiality issues need to be understood if a child divulges information they are being </w:t>
      </w:r>
      <w:r w:rsidRPr="002A3A2E" w:rsidR="000C4D91">
        <w:rPr>
          <w:rFonts w:ascii="Microsoft Sans Serif" w:hAnsi="Microsoft Sans Serif" w:eastAsia="Calibri" w:cs="Microsoft Sans Serif"/>
        </w:rPr>
        <w:t>harmed</w:t>
      </w:r>
      <w:r w:rsidRPr="002A3A2E">
        <w:rPr>
          <w:rFonts w:ascii="Microsoft Sans Serif" w:hAnsi="Microsoft Sans Serif" w:eastAsia="Calibri" w:cs="Microsoft Sans Serif"/>
        </w:rPr>
        <w:t>. A child may only feel confident to confide in a member of staff if they feel that the information will not be divulged to anyone else. However, education staff have a professional responsibility to share relevant information about the protection of children with the statutory agencies when a child is experiencing harm.</w:t>
      </w:r>
    </w:p>
    <w:p w:rsidRPr="002A3A2E" w:rsidR="00460AF5" w:rsidP="00DE50AC" w:rsidRDefault="00460AF5" w14:paraId="1C687E91" w14:textId="77777777">
      <w:pPr>
        <w:autoSpaceDE w:val="0"/>
        <w:autoSpaceDN w:val="0"/>
        <w:adjustRightInd w:val="0"/>
        <w:spacing w:line="276" w:lineRule="auto"/>
        <w:jc w:val="both"/>
        <w:rPr>
          <w:rFonts w:ascii="Microsoft Sans Serif" w:hAnsi="Microsoft Sans Serif" w:eastAsia="Calibri" w:cs="Microsoft Sans Serif"/>
        </w:rPr>
      </w:pPr>
    </w:p>
    <w:p w:rsidRPr="002A3A2E" w:rsidR="00460AF5" w:rsidP="00DE50AC" w:rsidRDefault="00460AF5" w14:paraId="6FCC515F" w14:textId="77777777">
      <w:pPr>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It is important that each member of staff deals with this sensitively and explains to the child that they must inform the appropriate people who can help the child, but that they will only tell those who need to know in order to be able to help. They should reassure the</w:t>
      </w:r>
      <w:r w:rsidRPr="002A3A2E" w:rsidR="000C4D91">
        <w:rPr>
          <w:rFonts w:ascii="Microsoft Sans Serif" w:hAnsi="Microsoft Sans Serif" w:eastAsia="Calibri" w:cs="Microsoft Sans Serif"/>
        </w:rPr>
        <w:t xml:space="preserve"> child throughout</w:t>
      </w:r>
      <w:r w:rsidRPr="002A3A2E">
        <w:rPr>
          <w:rFonts w:ascii="Microsoft Sans Serif" w:hAnsi="Microsoft Sans Serif" w:eastAsia="Calibri" w:cs="Microsoft Sans Serif"/>
        </w:rPr>
        <w:t xml:space="preserve">. </w:t>
      </w:r>
    </w:p>
    <w:p w:rsidRPr="002A3A2E" w:rsidR="00460AF5" w:rsidP="00DE50AC" w:rsidRDefault="00460AF5" w14:paraId="0C5A9B68" w14:textId="77777777">
      <w:pPr>
        <w:autoSpaceDE w:val="0"/>
        <w:autoSpaceDN w:val="0"/>
        <w:adjustRightInd w:val="0"/>
        <w:spacing w:line="276" w:lineRule="auto"/>
        <w:rPr>
          <w:rFonts w:ascii="Microsoft Sans Serif" w:hAnsi="Microsoft Sans Serif" w:eastAsia="Calibri" w:cs="Microsoft Sans Serif"/>
        </w:rPr>
      </w:pPr>
    </w:p>
    <w:p w:rsidRPr="002A3A2E" w:rsidR="00460AF5" w:rsidP="00DE50AC" w:rsidRDefault="00460AF5" w14:paraId="0B089BDB" w14:textId="77777777">
      <w:pPr>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 xml:space="preserve">Be aware that it may well have taken significant courage on their part to disclose the information and that they may also be experiencing conflicting emotions, involving feelings of guilt, embarrassment, disloyalty (if </w:t>
      </w:r>
      <w:r w:rsidRPr="002A3A2E" w:rsidR="000C4D91">
        <w:rPr>
          <w:rFonts w:ascii="Microsoft Sans Serif" w:hAnsi="Microsoft Sans Serif" w:eastAsia="Calibri" w:cs="Microsoft Sans Serif"/>
        </w:rPr>
        <w:t>they</w:t>
      </w:r>
      <w:r w:rsidRPr="002A3A2E">
        <w:rPr>
          <w:rFonts w:ascii="Microsoft Sans Serif" w:hAnsi="Microsoft Sans Serif" w:eastAsia="Calibri" w:cs="Microsoft Sans Serif"/>
        </w:rPr>
        <w:t xml:space="preserve"> </w:t>
      </w:r>
      <w:r w:rsidRPr="002A3A2E" w:rsidR="000C4D91">
        <w:rPr>
          <w:rFonts w:ascii="Microsoft Sans Serif" w:hAnsi="Microsoft Sans Serif" w:eastAsia="Calibri" w:cs="Microsoft Sans Serif"/>
        </w:rPr>
        <w:t>are being harmed by</w:t>
      </w:r>
      <w:r w:rsidRPr="002A3A2E">
        <w:rPr>
          <w:rFonts w:ascii="Microsoft Sans Serif" w:hAnsi="Microsoft Sans Serif" w:eastAsia="Calibri" w:cs="Microsoft Sans Serif"/>
        </w:rPr>
        <w:t xml:space="preserve"> someone close) and hurt.</w:t>
      </w:r>
    </w:p>
    <w:p w:rsidRPr="002A3A2E" w:rsidR="00460AF5" w:rsidP="00DE50AC" w:rsidRDefault="00460AF5" w14:paraId="644FE770" w14:textId="77777777">
      <w:pPr>
        <w:autoSpaceDE w:val="0"/>
        <w:autoSpaceDN w:val="0"/>
        <w:adjustRightInd w:val="0"/>
        <w:spacing w:line="276" w:lineRule="auto"/>
        <w:rPr>
          <w:rFonts w:ascii="Microsoft Sans Serif" w:hAnsi="Microsoft Sans Serif" w:eastAsia="Calibri" w:cs="Microsoft Sans Serif"/>
        </w:rPr>
      </w:pPr>
    </w:p>
    <w:p w:rsidRPr="002A3A2E" w:rsidR="00460AF5" w:rsidP="00DE50AC" w:rsidRDefault="00460AF5" w14:paraId="686EAD72" w14:textId="06B0F759">
      <w:pPr>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Please remember the pastoral responsibility of the education service. Ensure that only those with a professional involvement, e.g. the Designated Safeguarding Person (DSP)</w:t>
      </w:r>
      <w:r w:rsidRPr="002A3A2E" w:rsidR="000C4D91">
        <w:rPr>
          <w:rFonts w:ascii="Microsoft Sans Serif" w:hAnsi="Microsoft Sans Serif" w:eastAsia="Calibri" w:cs="Microsoft Sans Serif"/>
        </w:rPr>
        <w:t>, deputy DSP</w:t>
      </w:r>
      <w:r w:rsidRPr="002A3A2E">
        <w:rPr>
          <w:rFonts w:ascii="Microsoft Sans Serif" w:hAnsi="Microsoft Sans Serif" w:eastAsia="Calibri" w:cs="Microsoft Sans Serif"/>
        </w:rPr>
        <w:t xml:space="preserve"> and the head teacher, have access to the</w:t>
      </w:r>
      <w:r w:rsidRPr="002A3A2E" w:rsidR="008C6C57">
        <w:rPr>
          <w:rFonts w:ascii="Microsoft Sans Serif" w:hAnsi="Microsoft Sans Serif" w:eastAsia="Calibri" w:cs="Microsoft Sans Serif"/>
        </w:rPr>
        <w:t xml:space="preserve"> </w:t>
      </w:r>
      <w:r w:rsidRPr="002A3A2E" w:rsidR="000C4D91">
        <w:rPr>
          <w:rFonts w:ascii="Microsoft Sans Serif" w:hAnsi="Microsoft Sans Serif" w:eastAsia="Calibri" w:cs="Microsoft Sans Serif"/>
        </w:rPr>
        <w:t xml:space="preserve">full </w:t>
      </w:r>
      <w:r w:rsidRPr="002A3A2E" w:rsidR="008C6C57">
        <w:rPr>
          <w:rFonts w:ascii="Microsoft Sans Serif" w:hAnsi="Microsoft Sans Serif" w:eastAsia="Calibri" w:cs="Microsoft Sans Serif"/>
        </w:rPr>
        <w:t>safeguarding and</w:t>
      </w:r>
      <w:r w:rsidRPr="002A3A2E">
        <w:rPr>
          <w:rFonts w:ascii="Microsoft Sans Serif" w:hAnsi="Microsoft Sans Serif" w:eastAsia="Calibri" w:cs="Microsoft Sans Serif"/>
        </w:rPr>
        <w:t xml:space="preserve"> child protection records. At all other times they should be kept securely locked and separate from the child’s main file or where electronic systems such as my concern are used, appropriate restrictions in place to ensure confidentiality.</w:t>
      </w:r>
      <w:r w:rsidRPr="002A3A2E" w:rsidR="000C4D91">
        <w:rPr>
          <w:rFonts w:ascii="Microsoft Sans Serif" w:hAnsi="Microsoft Sans Serif" w:eastAsia="Calibri" w:cs="Microsoft Sans Serif"/>
        </w:rPr>
        <w:t xml:space="preserve"> Access to safeguarding information should only be granted on a </w:t>
      </w:r>
      <w:r w:rsidRPr="002A3A2E" w:rsidR="00B75939">
        <w:rPr>
          <w:rFonts w:ascii="Microsoft Sans Serif" w:hAnsi="Microsoft Sans Serif" w:eastAsia="Calibri" w:cs="Microsoft Sans Serif"/>
        </w:rPr>
        <w:t>need-to-know</w:t>
      </w:r>
      <w:r w:rsidRPr="002A3A2E" w:rsidR="000C4D91">
        <w:rPr>
          <w:rFonts w:ascii="Microsoft Sans Serif" w:hAnsi="Microsoft Sans Serif" w:eastAsia="Calibri" w:cs="Microsoft Sans Serif"/>
        </w:rPr>
        <w:t xml:space="preserve"> basis.</w:t>
      </w:r>
    </w:p>
    <w:p w:rsidRPr="002A3A2E" w:rsidR="00460AF5" w:rsidP="00DE50AC" w:rsidRDefault="00460AF5" w14:paraId="7900CE9E" w14:textId="77777777">
      <w:pPr>
        <w:autoSpaceDE w:val="0"/>
        <w:autoSpaceDN w:val="0"/>
        <w:adjustRightInd w:val="0"/>
        <w:spacing w:line="276" w:lineRule="auto"/>
        <w:rPr>
          <w:rFonts w:ascii="Microsoft Sans Serif" w:hAnsi="Microsoft Sans Serif" w:eastAsia="Calibri" w:cs="Microsoft Sans Serif"/>
        </w:rPr>
      </w:pPr>
    </w:p>
    <w:p w:rsidRPr="002A3A2E" w:rsidR="00460AF5" w:rsidP="00DE50AC" w:rsidRDefault="00460AF5" w14:paraId="2F038C4B" w14:textId="528150E2">
      <w:pPr>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The Designated Safeguard</w:t>
      </w:r>
      <w:r w:rsidRPr="002A3A2E" w:rsidR="00DC5F95">
        <w:rPr>
          <w:rFonts w:ascii="Microsoft Sans Serif" w:hAnsi="Microsoft Sans Serif" w:eastAsia="Calibri" w:cs="Microsoft Sans Serif"/>
        </w:rPr>
        <w:t xml:space="preserve">ing Person (DSP) </w:t>
      </w:r>
      <w:proofErr w:type="gramStart"/>
      <w:r w:rsidRPr="002A3A2E">
        <w:rPr>
          <w:rFonts w:ascii="Microsoft Sans Serif" w:hAnsi="Microsoft Sans Serif" w:eastAsia="Calibri" w:cs="Microsoft Sans Serif"/>
        </w:rPr>
        <w:t>is:</w:t>
      </w:r>
      <w:proofErr w:type="gramEnd"/>
      <w:r w:rsidRPr="002A3A2E" w:rsidR="00B75939">
        <w:rPr>
          <w:rFonts w:ascii="Microsoft Sans Serif" w:hAnsi="Microsoft Sans Serif" w:eastAsia="Calibri" w:cs="Microsoft Sans Serif"/>
        </w:rPr>
        <w:t xml:space="preserve"> </w:t>
      </w:r>
      <w:r w:rsidR="00B8685C">
        <w:rPr>
          <w:rFonts w:ascii="Microsoft Sans Serif" w:hAnsi="Microsoft Sans Serif" w:eastAsia="Calibri" w:cs="Microsoft Sans Serif"/>
        </w:rPr>
        <w:t>Mr Mark Dennis</w:t>
      </w:r>
    </w:p>
    <w:p w:rsidRPr="002A3A2E" w:rsidR="00DC5F95" w:rsidP="00DE50AC" w:rsidRDefault="000C4D91" w14:paraId="3629EDB1" w14:textId="44F1F7FE">
      <w:pPr>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 xml:space="preserve">The Deputy DSP is: </w:t>
      </w:r>
      <w:r w:rsidR="00B8685C">
        <w:rPr>
          <w:rFonts w:ascii="Microsoft Sans Serif" w:hAnsi="Microsoft Sans Serif" w:eastAsia="Calibri" w:cs="Microsoft Sans Serif"/>
        </w:rPr>
        <w:t>Mrs Helen Bird</w:t>
      </w:r>
    </w:p>
    <w:p w:rsidRPr="002A3A2E" w:rsidR="00460AF5" w:rsidP="00DE50AC" w:rsidRDefault="00460AF5" w14:paraId="01906DFB" w14:textId="77777777">
      <w:pPr>
        <w:autoSpaceDE w:val="0"/>
        <w:autoSpaceDN w:val="0"/>
        <w:adjustRightInd w:val="0"/>
        <w:spacing w:line="276" w:lineRule="auto"/>
        <w:ind w:left="360"/>
        <w:contextualSpacing/>
        <w:jc w:val="both"/>
        <w:rPr>
          <w:rFonts w:ascii="Microsoft Sans Serif" w:hAnsi="Microsoft Sans Serif" w:eastAsia="Calibri" w:cs="Microsoft Sans Serif"/>
          <w:lang w:eastAsia="en-US"/>
        </w:rPr>
      </w:pPr>
    </w:p>
    <w:p w:rsidRPr="002A3A2E" w:rsidR="00460AF5" w:rsidP="00DE50AC" w:rsidRDefault="00460AF5" w14:paraId="1CD7DF06"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sz w:val="28"/>
          <w:szCs w:val="28"/>
          <w:lang w:eastAsia="en-US"/>
        </w:rPr>
        <w:t>Procedures</w:t>
      </w:r>
    </w:p>
    <w:p w:rsidRPr="002A3A2E" w:rsidR="00460AF5" w:rsidP="00DE50AC" w:rsidRDefault="00460AF5" w14:paraId="20939C6F" w14:textId="77777777">
      <w:pPr>
        <w:autoSpaceDE w:val="0"/>
        <w:autoSpaceDN w:val="0"/>
        <w:adjustRightInd w:val="0"/>
        <w:spacing w:line="276" w:lineRule="auto"/>
        <w:rPr>
          <w:rFonts w:ascii="Microsoft Sans Serif" w:hAnsi="Microsoft Sans Serif" w:eastAsia="Calibri" w:cs="Microsoft Sans Serif"/>
          <w:b/>
          <w:bCs/>
          <w:lang w:eastAsia="en-US"/>
        </w:rPr>
      </w:pPr>
      <w:r w:rsidRPr="002A3A2E">
        <w:rPr>
          <w:rFonts w:ascii="Microsoft Sans Serif" w:hAnsi="Microsoft Sans Serif" w:eastAsia="Calibri" w:cs="Microsoft Sans Serif"/>
          <w:b/>
          <w:bCs/>
          <w:lang w:eastAsia="en-US"/>
        </w:rPr>
        <w:t xml:space="preserve">These should be followed in the event of a </w:t>
      </w:r>
      <w:r w:rsidRPr="002A3A2E" w:rsidR="008C6C57">
        <w:rPr>
          <w:rFonts w:ascii="Microsoft Sans Serif" w:hAnsi="Microsoft Sans Serif" w:eastAsia="Calibri" w:cs="Microsoft Sans Serif"/>
          <w:b/>
          <w:bCs/>
          <w:lang w:eastAsia="en-US"/>
        </w:rPr>
        <w:t xml:space="preserve">safeguarding or </w:t>
      </w:r>
      <w:r w:rsidRPr="002A3A2E">
        <w:rPr>
          <w:rFonts w:ascii="Microsoft Sans Serif" w:hAnsi="Microsoft Sans Serif" w:eastAsia="Calibri" w:cs="Microsoft Sans Serif"/>
          <w:b/>
          <w:bCs/>
          <w:lang w:eastAsia="en-US"/>
        </w:rPr>
        <w:t xml:space="preserve">child protection disclosure/concern </w:t>
      </w:r>
    </w:p>
    <w:p w:rsidRPr="002A3A2E" w:rsidR="00460AF5" w:rsidP="00DE50AC" w:rsidRDefault="00460AF5" w14:paraId="59E51697" w14:textId="77777777">
      <w:pPr>
        <w:autoSpaceDE w:val="0"/>
        <w:autoSpaceDN w:val="0"/>
        <w:adjustRightInd w:val="0"/>
        <w:spacing w:line="276" w:lineRule="auto"/>
        <w:ind w:left="720"/>
        <w:contextualSpacing/>
        <w:rPr>
          <w:rFonts w:ascii="Microsoft Sans Serif" w:hAnsi="Microsoft Sans Serif" w:eastAsia="Calibri" w:cs="Microsoft Sans Serif"/>
          <w:b/>
          <w:bCs/>
          <w:lang w:eastAsia="en-US"/>
        </w:rPr>
      </w:pPr>
    </w:p>
    <w:p w:rsidRPr="002A3A2E" w:rsidR="00460AF5" w:rsidP="00DE50AC" w:rsidRDefault="00460AF5" w14:paraId="44A09342" w14:textId="77777777">
      <w:pPr>
        <w:autoSpaceDE w:val="0"/>
        <w:autoSpaceDN w:val="0"/>
        <w:adjustRightInd w:val="0"/>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We will follow the Wales Safeguarding Procedures that have been endorsed by West Glamorgan Safeguarding Board. The school will:</w:t>
      </w:r>
    </w:p>
    <w:p w:rsidRPr="002A3A2E" w:rsidR="00460AF5" w:rsidP="00DE50AC" w:rsidRDefault="00460AF5" w14:paraId="5F3E1873" w14:textId="77777777">
      <w:pPr>
        <w:autoSpaceDE w:val="0"/>
        <w:autoSpaceDN w:val="0"/>
        <w:adjustRightInd w:val="0"/>
        <w:spacing w:line="276" w:lineRule="auto"/>
        <w:rPr>
          <w:rFonts w:ascii="Microsoft Sans Serif" w:hAnsi="Microsoft Sans Serif" w:eastAsia="Calibri" w:cs="Microsoft Sans Serif"/>
          <w:lang w:eastAsia="en-US"/>
        </w:rPr>
      </w:pPr>
    </w:p>
    <w:p w:rsidRPr="002A3A2E" w:rsidR="00460AF5" w:rsidP="00B76CD9" w:rsidRDefault="006C1CE4" w14:paraId="6C3CECEF" w14:textId="70F7AE0C">
      <w:pPr>
        <w:numPr>
          <w:ilvl w:val="0"/>
          <w:numId w:val="3"/>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Ensure</w:t>
      </w:r>
      <w:r w:rsidRPr="002A3A2E" w:rsidR="00460AF5">
        <w:rPr>
          <w:rFonts w:ascii="Microsoft Sans Serif" w:hAnsi="Microsoft Sans Serif" w:eastAsia="Calibri" w:cs="Microsoft Sans Serif"/>
          <w:lang w:eastAsia="en-US"/>
        </w:rPr>
        <w:t xml:space="preserve"> it has a Designated Safeguarding Person (DSP) who has undertaken the appropriate training. This person/people is/are</w:t>
      </w:r>
      <w:r w:rsidRPr="002A3A2E" w:rsidR="00B75939">
        <w:rPr>
          <w:rFonts w:ascii="Microsoft Sans Serif" w:hAnsi="Microsoft Sans Serif" w:eastAsia="Calibri" w:cs="Microsoft Sans Serif"/>
          <w:lang w:eastAsia="en-US"/>
        </w:rPr>
        <w:t xml:space="preserve"> </w:t>
      </w:r>
      <w:r w:rsidR="00B8685C">
        <w:rPr>
          <w:rFonts w:ascii="Microsoft Sans Serif" w:hAnsi="Microsoft Sans Serif" w:eastAsia="Calibri" w:cs="Microsoft Sans Serif"/>
          <w:lang w:eastAsia="en-US"/>
        </w:rPr>
        <w:t>Mr Mark Dennis and Mrs Helen Bird.</w:t>
      </w:r>
    </w:p>
    <w:p w:rsidRPr="002A3A2E" w:rsidR="005D2A1D" w:rsidP="00B76CD9" w:rsidRDefault="006C1CE4" w14:paraId="785A8202" w14:textId="77777777">
      <w:pPr>
        <w:numPr>
          <w:ilvl w:val="0"/>
          <w:numId w:val="3"/>
        </w:numPr>
        <w:autoSpaceDE w:val="0"/>
        <w:autoSpaceDN w:val="0"/>
        <w:adjustRightInd w:val="0"/>
        <w:spacing w:after="200" w:line="276" w:lineRule="auto"/>
        <w:contextualSpacing/>
        <w:rPr>
          <w:rFonts w:ascii="Microsoft Sans Serif" w:hAnsi="Microsoft Sans Serif" w:eastAsia="Calibri" w:cs="Microsoft Sans Serif"/>
          <w:color w:val="4F81BD"/>
          <w:lang w:eastAsia="en-US"/>
        </w:rPr>
      </w:pPr>
      <w:r w:rsidRPr="002A3A2E">
        <w:rPr>
          <w:rFonts w:ascii="Microsoft Sans Serif" w:hAnsi="Microsoft Sans Serif" w:eastAsia="Calibri" w:cs="Microsoft Sans Serif"/>
          <w:lang w:eastAsia="en-US"/>
        </w:rPr>
        <w:t>Recognise</w:t>
      </w:r>
      <w:r w:rsidRPr="002A3A2E" w:rsidR="00460AF5">
        <w:rPr>
          <w:rFonts w:ascii="Microsoft Sans Serif" w:hAnsi="Microsoft Sans Serif" w:eastAsia="Calibri" w:cs="Microsoft Sans Serif"/>
          <w:lang w:eastAsia="en-US"/>
        </w:rPr>
        <w:t xml:space="preserve"> the role of the DSP and arrange support and training at higher levels in accordance with their level of responsibility. </w:t>
      </w:r>
    </w:p>
    <w:p w:rsidRPr="002A3A2E" w:rsidR="005D2A1D" w:rsidP="00B76CD9" w:rsidRDefault="005D2A1D" w14:paraId="433A8A3A" w14:textId="77777777">
      <w:pPr>
        <w:numPr>
          <w:ilvl w:val="0"/>
          <w:numId w:val="3"/>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E</w:t>
      </w:r>
      <w:r w:rsidRPr="002A3A2E" w:rsidR="00460AF5">
        <w:rPr>
          <w:rFonts w:ascii="Microsoft Sans Serif" w:hAnsi="Microsoft Sans Serif" w:eastAsia="Calibri" w:cs="Microsoft Sans Serif"/>
          <w:lang w:eastAsia="en-US"/>
        </w:rPr>
        <w:t>nsure every member of staff and every governor knows:</w:t>
      </w:r>
    </w:p>
    <w:p w:rsidRPr="002A3A2E" w:rsidR="00460AF5" w:rsidP="00B76CD9" w:rsidRDefault="005D2A1D" w14:paraId="37D5A485" w14:textId="77777777">
      <w:pPr>
        <w:numPr>
          <w:ilvl w:val="1"/>
          <w:numId w:val="3"/>
        </w:numPr>
        <w:autoSpaceDE w:val="0"/>
        <w:autoSpaceDN w:val="0"/>
        <w:adjustRightInd w:val="0"/>
        <w:spacing w:after="200" w:line="276" w:lineRule="auto"/>
        <w:contextualSpacing/>
        <w:rPr>
          <w:rFonts w:ascii="Microsoft Sans Serif" w:hAnsi="Microsoft Sans Serif" w:eastAsia="Calibri" w:cs="Microsoft Sans Serif"/>
          <w:color w:val="4F81BD"/>
          <w:lang w:eastAsia="en-US"/>
        </w:rPr>
      </w:pPr>
      <w:r w:rsidRPr="002A3A2E">
        <w:rPr>
          <w:rFonts w:ascii="Microsoft Sans Serif" w:hAnsi="Microsoft Sans Serif" w:eastAsia="Calibri" w:cs="Microsoft Sans Serif"/>
          <w:lang w:eastAsia="en-US"/>
        </w:rPr>
        <w:t>The</w:t>
      </w:r>
      <w:r w:rsidRPr="002A3A2E" w:rsidR="00460AF5">
        <w:rPr>
          <w:rFonts w:ascii="Microsoft Sans Serif" w:hAnsi="Microsoft Sans Serif" w:eastAsia="Calibri" w:cs="Microsoft Sans Serif"/>
          <w:lang w:eastAsia="en-US"/>
        </w:rPr>
        <w:t xml:space="preserve"> name of the DSP and their role and the designated governor for </w:t>
      </w:r>
      <w:r w:rsidRPr="002A3A2E" w:rsidR="008C6C57">
        <w:rPr>
          <w:rFonts w:ascii="Microsoft Sans Serif" w:hAnsi="Microsoft Sans Serif" w:eastAsia="Calibri" w:cs="Microsoft Sans Serif"/>
          <w:lang w:eastAsia="en-US"/>
        </w:rPr>
        <w:t xml:space="preserve">safeguarding and </w:t>
      </w:r>
      <w:r w:rsidRPr="002A3A2E" w:rsidR="00460AF5">
        <w:rPr>
          <w:rFonts w:ascii="Microsoft Sans Serif" w:hAnsi="Microsoft Sans Serif" w:eastAsia="Calibri" w:cs="Microsoft Sans Serif"/>
          <w:lang w:eastAsia="en-US"/>
        </w:rPr>
        <w:t>child protection</w:t>
      </w:r>
      <w:r w:rsidRPr="002A3A2E" w:rsidR="006C1CE4">
        <w:rPr>
          <w:rFonts w:ascii="Microsoft Sans Serif" w:hAnsi="Microsoft Sans Serif" w:eastAsia="Calibri" w:cs="Microsoft Sans Serif"/>
          <w:lang w:eastAsia="en-US"/>
        </w:rPr>
        <w:t>.</w:t>
      </w:r>
    </w:p>
    <w:p w:rsidRPr="002A3A2E" w:rsidR="00460AF5" w:rsidP="00B76CD9" w:rsidRDefault="005D2A1D" w14:paraId="1A1546CE" w14:textId="77777777">
      <w:pPr>
        <w:numPr>
          <w:ilvl w:val="0"/>
          <w:numId w:val="6"/>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That</w:t>
      </w:r>
      <w:r w:rsidRPr="002A3A2E" w:rsidR="00460AF5">
        <w:rPr>
          <w:rFonts w:ascii="Microsoft Sans Serif" w:hAnsi="Microsoft Sans Serif" w:eastAsia="Calibri" w:cs="Microsoft Sans Serif"/>
          <w:lang w:eastAsia="en-US"/>
        </w:rPr>
        <w:t xml:space="preserve"> they have an individual responsibility for reporting</w:t>
      </w:r>
      <w:r w:rsidRPr="002A3A2E" w:rsidR="008C6C57">
        <w:rPr>
          <w:rFonts w:ascii="Microsoft Sans Serif" w:hAnsi="Microsoft Sans Serif" w:eastAsia="Calibri" w:cs="Microsoft Sans Serif"/>
          <w:lang w:eastAsia="en-US"/>
        </w:rPr>
        <w:t xml:space="preserve"> safeguarding and</w:t>
      </w:r>
      <w:r w:rsidRPr="002A3A2E" w:rsidR="00460AF5">
        <w:rPr>
          <w:rFonts w:ascii="Microsoft Sans Serif" w:hAnsi="Microsoft Sans Serif" w:eastAsia="Calibri" w:cs="Microsoft Sans Serif"/>
          <w:lang w:eastAsia="en-US"/>
        </w:rPr>
        <w:t xml:space="preserve"> child protection concerns using the proper channels and within the timescales agreed within Wales Safeguarding Procedures.</w:t>
      </w:r>
    </w:p>
    <w:p w:rsidRPr="002A3A2E" w:rsidR="00460AF5" w:rsidP="00B76CD9" w:rsidRDefault="005D2A1D" w14:paraId="3D4A0110" w14:textId="77777777">
      <w:pPr>
        <w:numPr>
          <w:ilvl w:val="0"/>
          <w:numId w:val="6"/>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How</w:t>
      </w:r>
      <w:r w:rsidRPr="002A3A2E" w:rsidR="00460AF5">
        <w:rPr>
          <w:rFonts w:ascii="Microsoft Sans Serif" w:hAnsi="Microsoft Sans Serif" w:eastAsia="Calibri" w:cs="Microsoft Sans Serif"/>
          <w:lang w:eastAsia="en-US"/>
        </w:rPr>
        <w:t xml:space="preserve"> to take forward those concern</w:t>
      </w:r>
      <w:r w:rsidRPr="002A3A2E" w:rsidR="006C1CE4">
        <w:rPr>
          <w:rFonts w:ascii="Microsoft Sans Serif" w:hAnsi="Microsoft Sans Serif" w:eastAsia="Calibri" w:cs="Microsoft Sans Serif"/>
          <w:lang w:eastAsia="en-US"/>
        </w:rPr>
        <w:t>s where the DSP is unavailable.</w:t>
      </w:r>
    </w:p>
    <w:p w:rsidRPr="002A3A2E" w:rsidR="00460AF5" w:rsidP="00B76CD9" w:rsidRDefault="005D2A1D" w14:paraId="5B178D71"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Ensure</w:t>
      </w:r>
      <w:r w:rsidRPr="002A3A2E" w:rsidR="00460AF5">
        <w:rPr>
          <w:rFonts w:ascii="Microsoft Sans Serif" w:hAnsi="Microsoft Sans Serif" w:eastAsia="Calibri" w:cs="Microsoft Sans Serif"/>
          <w:lang w:eastAsia="en-US"/>
        </w:rPr>
        <w:t xml:space="preserve"> that members of staff are aware of the need to be alert to signs of abuse and know how to respond to a pupil who may disclose abuse</w:t>
      </w:r>
      <w:r w:rsidRPr="002A3A2E" w:rsidR="006C1CE4">
        <w:rPr>
          <w:rFonts w:ascii="Microsoft Sans Serif" w:hAnsi="Microsoft Sans Serif" w:eastAsia="Calibri" w:cs="Microsoft Sans Serif"/>
          <w:lang w:eastAsia="en-US"/>
        </w:rPr>
        <w:t>.</w:t>
      </w:r>
    </w:p>
    <w:p w:rsidRPr="002A3A2E" w:rsidR="00460AF5" w:rsidP="00B76CD9" w:rsidRDefault="005D2A1D" w14:paraId="3199FE98"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Ensure</w:t>
      </w:r>
      <w:r w:rsidRPr="002A3A2E" w:rsidR="00460AF5">
        <w:rPr>
          <w:rFonts w:ascii="Microsoft Sans Serif" w:hAnsi="Microsoft Sans Serif" w:eastAsia="Calibri" w:cs="Microsoft Sans Serif"/>
          <w:lang w:eastAsia="en-US"/>
        </w:rPr>
        <w:t xml:space="preserve"> that parents have an understanding of the responsibility placed on the school and staff for </w:t>
      </w:r>
      <w:r w:rsidRPr="002A3A2E" w:rsidR="008C6C57">
        <w:rPr>
          <w:rFonts w:ascii="Microsoft Sans Serif" w:hAnsi="Microsoft Sans Serif" w:eastAsia="Calibri" w:cs="Microsoft Sans Serif"/>
          <w:lang w:eastAsia="en-US"/>
        </w:rPr>
        <w:t xml:space="preserve">safeguarding and </w:t>
      </w:r>
      <w:r w:rsidRPr="002A3A2E" w:rsidR="00460AF5">
        <w:rPr>
          <w:rFonts w:ascii="Microsoft Sans Serif" w:hAnsi="Microsoft Sans Serif" w:eastAsia="Calibri" w:cs="Microsoft Sans Serif"/>
          <w:lang w:eastAsia="en-US"/>
        </w:rPr>
        <w:t>child protection by setting</w:t>
      </w:r>
      <w:r w:rsidRPr="002A3A2E">
        <w:rPr>
          <w:rFonts w:ascii="Microsoft Sans Serif" w:hAnsi="Microsoft Sans Serif" w:eastAsia="Calibri" w:cs="Microsoft Sans Serif"/>
          <w:lang w:eastAsia="en-US"/>
        </w:rPr>
        <w:t xml:space="preserve"> out its obligations in the </w:t>
      </w:r>
      <w:r w:rsidRPr="002A3A2E" w:rsidR="00460AF5">
        <w:rPr>
          <w:rFonts w:ascii="Microsoft Sans Serif" w:hAnsi="Microsoft Sans Serif" w:eastAsia="Calibri" w:cs="Microsoft Sans Serif"/>
          <w:lang w:eastAsia="en-US"/>
        </w:rPr>
        <w:t>school prospectus</w:t>
      </w:r>
      <w:r w:rsidRPr="002A3A2E" w:rsidR="006C1CE4">
        <w:rPr>
          <w:rFonts w:ascii="Microsoft Sans Serif" w:hAnsi="Microsoft Sans Serif" w:eastAsia="Calibri" w:cs="Microsoft Sans Serif"/>
          <w:lang w:eastAsia="en-US"/>
        </w:rPr>
        <w:t>.</w:t>
      </w:r>
    </w:p>
    <w:p w:rsidRPr="002A3A2E" w:rsidR="00460AF5" w:rsidP="00B76CD9" w:rsidRDefault="00460AF5" w14:paraId="7BC8DF30"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Ensure all staff undertake any agreed local authority </w:t>
      </w:r>
      <w:r w:rsidRPr="002A3A2E" w:rsidR="008C6C57">
        <w:rPr>
          <w:rFonts w:ascii="Microsoft Sans Serif" w:hAnsi="Microsoft Sans Serif" w:eastAsia="Calibri" w:cs="Microsoft Sans Serif"/>
          <w:lang w:eastAsia="en-US"/>
        </w:rPr>
        <w:t xml:space="preserve">safeguarding and </w:t>
      </w:r>
      <w:r w:rsidRPr="002A3A2E">
        <w:rPr>
          <w:rFonts w:ascii="Microsoft Sans Serif" w:hAnsi="Microsoft Sans Serif" w:eastAsia="Calibri" w:cs="Microsoft Sans Serif"/>
          <w:lang w:eastAsia="en-US"/>
        </w:rPr>
        <w:t>child protection training relevant to their role</w:t>
      </w:r>
      <w:r w:rsidRPr="002A3A2E" w:rsidR="006C1CE4">
        <w:rPr>
          <w:rFonts w:ascii="Microsoft Sans Serif" w:hAnsi="Microsoft Sans Serif" w:eastAsia="Calibri" w:cs="Microsoft Sans Serif"/>
          <w:lang w:eastAsia="en-US"/>
        </w:rPr>
        <w:t>.</w:t>
      </w:r>
    </w:p>
    <w:p w:rsidRPr="002A3A2E" w:rsidR="00460AF5" w:rsidP="00B76CD9" w:rsidRDefault="005D2A1D" w14:paraId="642729B3"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P</w:t>
      </w:r>
      <w:r w:rsidRPr="002A3A2E" w:rsidR="00460AF5">
        <w:rPr>
          <w:rFonts w:ascii="Microsoft Sans Serif" w:hAnsi="Microsoft Sans Serif" w:eastAsia="Calibri" w:cs="Microsoft Sans Serif"/>
          <w:lang w:eastAsia="en-US"/>
        </w:rPr>
        <w:t xml:space="preserve">rovide a </w:t>
      </w:r>
      <w:r w:rsidRPr="002A3A2E" w:rsidR="006A0950">
        <w:rPr>
          <w:rFonts w:ascii="Microsoft Sans Serif" w:hAnsi="Microsoft Sans Serif" w:eastAsia="Calibri" w:cs="Microsoft Sans Serif"/>
          <w:lang w:eastAsia="en-US"/>
        </w:rPr>
        <w:t xml:space="preserve">safeguarding and </w:t>
      </w:r>
      <w:r w:rsidRPr="002A3A2E" w:rsidR="00460AF5">
        <w:rPr>
          <w:rFonts w:ascii="Microsoft Sans Serif" w:hAnsi="Microsoft Sans Serif" w:eastAsia="Calibri" w:cs="Microsoft Sans Serif"/>
          <w:lang w:eastAsia="en-US"/>
        </w:rPr>
        <w:t>child protection briefing at least termly for all staff so that they know:</w:t>
      </w:r>
    </w:p>
    <w:p w:rsidRPr="002A3A2E" w:rsidR="00460AF5" w:rsidP="00B76CD9" w:rsidRDefault="005D2A1D" w14:paraId="4D779C35" w14:textId="77777777">
      <w:pPr>
        <w:numPr>
          <w:ilvl w:val="0"/>
          <w:numId w:val="7"/>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w:t>
      </w:r>
      <w:r w:rsidRPr="002A3A2E" w:rsidR="00460AF5">
        <w:rPr>
          <w:rFonts w:ascii="Microsoft Sans Serif" w:hAnsi="Microsoft Sans Serif" w:eastAsia="Calibri" w:cs="Microsoft Sans Serif"/>
          <w:lang w:eastAsia="en-US"/>
        </w:rPr>
        <w:t>heir personal responsibility</w:t>
      </w:r>
      <w:r w:rsidRPr="002A3A2E">
        <w:rPr>
          <w:rFonts w:ascii="Microsoft Sans Serif" w:hAnsi="Microsoft Sans Serif" w:eastAsia="Calibri" w:cs="Microsoft Sans Serif"/>
          <w:lang w:eastAsia="en-US"/>
        </w:rPr>
        <w:t>.</w:t>
      </w:r>
    </w:p>
    <w:p w:rsidRPr="002A3A2E" w:rsidR="00460AF5" w:rsidP="00B76CD9" w:rsidRDefault="005D2A1D" w14:paraId="00B0717A" w14:textId="77777777">
      <w:pPr>
        <w:numPr>
          <w:ilvl w:val="0"/>
          <w:numId w:val="7"/>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w:t>
      </w:r>
      <w:r w:rsidRPr="002A3A2E" w:rsidR="00460AF5">
        <w:rPr>
          <w:rFonts w:ascii="Microsoft Sans Serif" w:hAnsi="Microsoft Sans Serif" w:eastAsia="Calibri" w:cs="Microsoft Sans Serif"/>
          <w:lang w:eastAsia="en-US"/>
        </w:rPr>
        <w:t>he agreed local procedures</w:t>
      </w:r>
      <w:r w:rsidRPr="002A3A2E">
        <w:rPr>
          <w:rFonts w:ascii="Microsoft Sans Serif" w:hAnsi="Microsoft Sans Serif" w:eastAsia="Calibri" w:cs="Microsoft Sans Serif"/>
          <w:lang w:eastAsia="en-US"/>
        </w:rPr>
        <w:t>.</w:t>
      </w:r>
    </w:p>
    <w:p w:rsidRPr="002A3A2E" w:rsidR="00460AF5" w:rsidP="00B76CD9" w:rsidRDefault="005D2A1D" w14:paraId="0BFE0F18" w14:textId="77777777">
      <w:pPr>
        <w:numPr>
          <w:ilvl w:val="0"/>
          <w:numId w:val="7"/>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w:t>
      </w:r>
      <w:r w:rsidRPr="002A3A2E" w:rsidR="00460AF5">
        <w:rPr>
          <w:rFonts w:ascii="Microsoft Sans Serif" w:hAnsi="Microsoft Sans Serif" w:eastAsia="Calibri" w:cs="Microsoft Sans Serif"/>
          <w:lang w:eastAsia="en-US"/>
        </w:rPr>
        <w:t>he need to be vigilant in identifying cases of abuse</w:t>
      </w:r>
      <w:r w:rsidRPr="002A3A2E">
        <w:rPr>
          <w:rFonts w:ascii="Microsoft Sans Serif" w:hAnsi="Microsoft Sans Serif" w:eastAsia="Calibri" w:cs="Microsoft Sans Serif"/>
          <w:lang w:eastAsia="en-US"/>
        </w:rPr>
        <w:t>.</w:t>
      </w:r>
    </w:p>
    <w:p w:rsidRPr="002A3A2E" w:rsidR="00460AF5" w:rsidP="00B76CD9" w:rsidRDefault="005D2A1D" w14:paraId="2C95C0EC" w14:textId="77777777">
      <w:pPr>
        <w:numPr>
          <w:ilvl w:val="0"/>
          <w:numId w:val="7"/>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H</w:t>
      </w:r>
      <w:r w:rsidRPr="002A3A2E" w:rsidR="00460AF5">
        <w:rPr>
          <w:rFonts w:ascii="Microsoft Sans Serif" w:hAnsi="Microsoft Sans Serif" w:eastAsia="Calibri" w:cs="Microsoft Sans Serif"/>
          <w:lang w:eastAsia="en-US"/>
        </w:rPr>
        <w:t>ow to support a child who discloses abuse</w:t>
      </w:r>
      <w:r w:rsidRPr="002A3A2E">
        <w:rPr>
          <w:rFonts w:ascii="Microsoft Sans Serif" w:hAnsi="Microsoft Sans Serif" w:eastAsia="Calibri" w:cs="Microsoft Sans Serif"/>
          <w:lang w:eastAsia="en-US"/>
        </w:rPr>
        <w:t>.</w:t>
      </w:r>
    </w:p>
    <w:p w:rsidRPr="002A3A2E" w:rsidR="00460AF5" w:rsidP="00B76CD9" w:rsidRDefault="005D2A1D" w14:paraId="0816DB5E" w14:textId="77777777">
      <w:pPr>
        <w:numPr>
          <w:ilvl w:val="0"/>
          <w:numId w:val="7"/>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A</w:t>
      </w:r>
      <w:r w:rsidRPr="002A3A2E" w:rsidR="00460AF5">
        <w:rPr>
          <w:rFonts w:ascii="Microsoft Sans Serif" w:hAnsi="Microsoft Sans Serif" w:eastAsia="Calibri" w:cs="Microsoft Sans Serif"/>
          <w:lang w:eastAsia="en-US"/>
        </w:rPr>
        <w:t xml:space="preserve">ny new </w:t>
      </w:r>
      <w:r w:rsidRPr="002A3A2E" w:rsidR="006A0950">
        <w:rPr>
          <w:rFonts w:ascii="Microsoft Sans Serif" w:hAnsi="Microsoft Sans Serif" w:eastAsia="Calibri" w:cs="Microsoft Sans Serif"/>
          <w:lang w:eastAsia="en-US"/>
        </w:rPr>
        <w:t xml:space="preserve">safeguarding and </w:t>
      </w:r>
      <w:r w:rsidRPr="002A3A2E" w:rsidR="00460AF5">
        <w:rPr>
          <w:rFonts w:ascii="Microsoft Sans Serif" w:hAnsi="Microsoft Sans Serif" w:eastAsia="Calibri" w:cs="Microsoft Sans Serif"/>
          <w:lang w:eastAsia="en-US"/>
        </w:rPr>
        <w:t>child protection</w:t>
      </w:r>
      <w:r w:rsidRPr="002A3A2E" w:rsidR="00460AF5">
        <w:rPr>
          <w:rFonts w:ascii="Microsoft Sans Serif" w:hAnsi="Microsoft Sans Serif" w:eastAsia="Calibri" w:cs="Microsoft Sans Serif"/>
          <w:color w:val="4F81BD"/>
          <w:lang w:eastAsia="en-US"/>
        </w:rPr>
        <w:t xml:space="preserve"> </w:t>
      </w:r>
      <w:r w:rsidRPr="002A3A2E" w:rsidR="00460AF5">
        <w:rPr>
          <w:rFonts w:ascii="Microsoft Sans Serif" w:hAnsi="Microsoft Sans Serif" w:eastAsia="Calibri" w:cs="Microsoft Sans Serif"/>
          <w:lang w:eastAsia="en-US"/>
        </w:rPr>
        <w:t>issues</w:t>
      </w:r>
      <w:r w:rsidRPr="002A3A2E" w:rsidR="00460AF5">
        <w:rPr>
          <w:rFonts w:ascii="Microsoft Sans Serif" w:hAnsi="Microsoft Sans Serif" w:eastAsia="Calibri" w:cs="Microsoft Sans Serif"/>
          <w:color w:val="4F81BD"/>
          <w:lang w:eastAsia="en-US"/>
        </w:rPr>
        <w:t xml:space="preserve"> </w:t>
      </w:r>
      <w:r w:rsidRPr="002A3A2E" w:rsidR="006C1CE4">
        <w:rPr>
          <w:rFonts w:ascii="Microsoft Sans Serif" w:hAnsi="Microsoft Sans Serif" w:eastAsia="Calibri" w:cs="Microsoft Sans Serif"/>
          <w:lang w:eastAsia="en-US"/>
        </w:rPr>
        <w:t>or changes in procedures</w:t>
      </w:r>
      <w:r w:rsidRPr="002A3A2E">
        <w:rPr>
          <w:rFonts w:ascii="Microsoft Sans Serif" w:hAnsi="Microsoft Sans Serif" w:eastAsia="Calibri" w:cs="Microsoft Sans Serif"/>
          <w:lang w:eastAsia="en-US"/>
        </w:rPr>
        <w:t>.</w:t>
      </w:r>
    </w:p>
    <w:p w:rsidRPr="002A3A2E" w:rsidR="00460AF5" w:rsidP="00B76CD9" w:rsidRDefault="005D2A1D" w14:paraId="6FEA54C3"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N</w:t>
      </w:r>
      <w:r w:rsidRPr="002A3A2E" w:rsidR="00460AF5">
        <w:rPr>
          <w:rFonts w:ascii="Microsoft Sans Serif" w:hAnsi="Microsoft Sans Serif" w:eastAsia="Calibri" w:cs="Microsoft Sans Serif"/>
          <w:lang w:eastAsia="en-US"/>
        </w:rPr>
        <w:t>otify loc</w:t>
      </w:r>
      <w:r w:rsidRPr="002A3A2E" w:rsidR="006C1CE4">
        <w:rPr>
          <w:rFonts w:ascii="Microsoft Sans Serif" w:hAnsi="Microsoft Sans Serif" w:eastAsia="Calibri" w:cs="Microsoft Sans Serif"/>
          <w:lang w:eastAsia="en-US"/>
        </w:rPr>
        <w:t>al social services if:</w:t>
      </w:r>
    </w:p>
    <w:p w:rsidRPr="002A3A2E" w:rsidR="00460AF5" w:rsidP="00B76CD9" w:rsidRDefault="005D2A1D" w14:paraId="0BC2BA76" w14:textId="77777777">
      <w:pPr>
        <w:numPr>
          <w:ilvl w:val="0"/>
          <w:numId w:val="8"/>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A</w:t>
      </w:r>
      <w:r w:rsidRPr="002A3A2E" w:rsidR="00460AF5">
        <w:rPr>
          <w:rFonts w:ascii="Microsoft Sans Serif" w:hAnsi="Microsoft Sans Serif" w:eastAsia="Calibri" w:cs="Microsoft Sans Serif"/>
          <w:lang w:eastAsia="en-US"/>
        </w:rPr>
        <w:t xml:space="preserve"> pupil on the child protection register is excluded either for a fixed term or permanently</w:t>
      </w:r>
      <w:r w:rsidRPr="002A3A2E">
        <w:rPr>
          <w:rFonts w:ascii="Microsoft Sans Serif" w:hAnsi="Microsoft Sans Serif" w:eastAsia="Calibri" w:cs="Microsoft Sans Serif"/>
          <w:lang w:eastAsia="en-US"/>
        </w:rPr>
        <w:t>.</w:t>
      </w:r>
    </w:p>
    <w:p w:rsidRPr="002A3A2E" w:rsidR="00460AF5" w:rsidP="00B76CD9" w:rsidRDefault="005D2A1D" w14:paraId="4877F53E" w14:textId="77777777">
      <w:pPr>
        <w:numPr>
          <w:ilvl w:val="0"/>
          <w:numId w:val="8"/>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I</w:t>
      </w:r>
      <w:r w:rsidRPr="002A3A2E" w:rsidR="00460AF5">
        <w:rPr>
          <w:rFonts w:ascii="Microsoft Sans Serif" w:hAnsi="Microsoft Sans Serif" w:eastAsia="Calibri" w:cs="Microsoft Sans Serif"/>
          <w:lang w:eastAsia="en-US"/>
        </w:rPr>
        <w:t>f there is an unexplained absence of a pupil on the child protection register of more than two days duration from school (or one day follow</w:t>
      </w:r>
      <w:r w:rsidRPr="002A3A2E" w:rsidR="006C1CE4">
        <w:rPr>
          <w:rFonts w:ascii="Microsoft Sans Serif" w:hAnsi="Microsoft Sans Serif" w:eastAsia="Calibri" w:cs="Microsoft Sans Serif"/>
          <w:lang w:eastAsia="en-US"/>
        </w:rPr>
        <w:t>ing a weekend)</w:t>
      </w:r>
      <w:r w:rsidRPr="002A3A2E">
        <w:rPr>
          <w:rFonts w:ascii="Microsoft Sans Serif" w:hAnsi="Microsoft Sans Serif" w:eastAsia="Calibri" w:cs="Microsoft Sans Serif"/>
          <w:lang w:eastAsia="en-US"/>
        </w:rPr>
        <w:t>.</w:t>
      </w:r>
    </w:p>
    <w:p w:rsidRPr="002A3A2E" w:rsidR="00460AF5" w:rsidP="00B76CD9" w:rsidRDefault="005D2A1D" w14:paraId="3D082417"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Work</w:t>
      </w:r>
      <w:r w:rsidRPr="002A3A2E" w:rsidR="00460AF5">
        <w:rPr>
          <w:rFonts w:ascii="Microsoft Sans Serif" w:hAnsi="Microsoft Sans Serif" w:eastAsia="Calibri" w:cs="Microsoft Sans Serif"/>
          <w:lang w:eastAsia="en-US"/>
        </w:rPr>
        <w:t xml:space="preserve"> to develop effective links with relevant agencies and co-operate as required with their enquiries regarding </w:t>
      </w:r>
      <w:r w:rsidRPr="002A3A2E" w:rsidR="006A0950">
        <w:rPr>
          <w:rFonts w:ascii="Microsoft Sans Serif" w:hAnsi="Microsoft Sans Serif" w:eastAsia="Calibri" w:cs="Microsoft Sans Serif"/>
          <w:lang w:eastAsia="en-US"/>
        </w:rPr>
        <w:t xml:space="preserve">safeguarding and </w:t>
      </w:r>
      <w:r w:rsidRPr="002A3A2E" w:rsidR="00460AF5">
        <w:rPr>
          <w:rFonts w:ascii="Microsoft Sans Serif" w:hAnsi="Microsoft Sans Serif" w:eastAsia="Calibri" w:cs="Microsoft Sans Serif"/>
          <w:lang w:eastAsia="en-US"/>
        </w:rPr>
        <w:t>child protection matters</w:t>
      </w:r>
      <w:r w:rsidRPr="002A3A2E" w:rsidR="006C1CE4">
        <w:rPr>
          <w:rFonts w:ascii="Microsoft Sans Serif" w:hAnsi="Microsoft Sans Serif" w:eastAsia="Calibri" w:cs="Microsoft Sans Serif"/>
          <w:lang w:eastAsia="en-US"/>
        </w:rPr>
        <w:t>.</w:t>
      </w:r>
    </w:p>
    <w:p w:rsidRPr="002A3A2E" w:rsidR="00460AF5" w:rsidP="00B76CD9" w:rsidRDefault="005D2A1D" w14:paraId="7C5D54A7"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Attend</w:t>
      </w:r>
      <w:r w:rsidRPr="002A3A2E" w:rsidR="002F1EB9">
        <w:rPr>
          <w:rFonts w:ascii="Microsoft Sans Serif" w:hAnsi="Microsoft Sans Serif" w:eastAsia="Calibri" w:cs="Microsoft Sans Serif"/>
          <w:lang w:eastAsia="en-US"/>
        </w:rPr>
        <w:t xml:space="preserve"> </w:t>
      </w:r>
      <w:r w:rsidRPr="002A3A2E" w:rsidR="00460AF5">
        <w:rPr>
          <w:rFonts w:ascii="Microsoft Sans Serif" w:hAnsi="Microsoft Sans Serif" w:eastAsia="Calibri" w:cs="Microsoft Sans Serif"/>
          <w:lang w:eastAsia="en-US"/>
        </w:rPr>
        <w:t xml:space="preserve">strategy meetings, initial/review child protection conferences and core </w:t>
      </w:r>
      <w:r w:rsidRPr="002A3A2E" w:rsidR="00A1131D">
        <w:rPr>
          <w:rFonts w:ascii="Microsoft Sans Serif" w:hAnsi="Microsoft Sans Serif" w:eastAsia="Calibri" w:cs="Microsoft Sans Serif"/>
          <w:lang w:eastAsia="en-US"/>
        </w:rPr>
        <w:t>groups (</w:t>
      </w:r>
      <w:r w:rsidRPr="002A3A2E" w:rsidR="00460AF5">
        <w:rPr>
          <w:rFonts w:ascii="Microsoft Sans Serif" w:hAnsi="Microsoft Sans Serif" w:eastAsia="Calibri" w:cs="Microsoft Sans Serif"/>
          <w:lang w:eastAsia="en-US"/>
        </w:rPr>
        <w:t>including the submission of written reports to the conferences.)</w:t>
      </w:r>
    </w:p>
    <w:p w:rsidRPr="002A3A2E" w:rsidR="00460AF5" w:rsidP="00B76CD9" w:rsidRDefault="00460AF5" w14:paraId="238583C1"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Contribute and be responsible for school act</w:t>
      </w:r>
      <w:r w:rsidRPr="002A3A2E" w:rsidR="00BF4D27">
        <w:rPr>
          <w:rFonts w:ascii="Microsoft Sans Serif" w:hAnsi="Microsoft Sans Serif" w:eastAsia="Calibri" w:cs="Microsoft Sans Serif"/>
          <w:lang w:eastAsia="en-US"/>
        </w:rPr>
        <w:t xml:space="preserve">ions within children’s </w:t>
      </w:r>
      <w:r w:rsidRPr="002A3A2E">
        <w:rPr>
          <w:rFonts w:ascii="Microsoft Sans Serif" w:hAnsi="Microsoft Sans Serif" w:eastAsia="Calibri" w:cs="Microsoft Sans Serif"/>
          <w:lang w:eastAsia="en-US"/>
        </w:rPr>
        <w:t>care and support protection plans</w:t>
      </w:r>
      <w:r w:rsidRPr="002A3A2E" w:rsidR="00512C2A">
        <w:rPr>
          <w:rFonts w:ascii="Microsoft Sans Serif" w:hAnsi="Microsoft Sans Serif" w:eastAsia="Calibri" w:cs="Microsoft Sans Serif"/>
          <w:lang w:eastAsia="en-US"/>
        </w:rPr>
        <w:t>; safety plans; care and support plans etc</w:t>
      </w:r>
      <w:r w:rsidRPr="002A3A2E" w:rsidR="006C1CE4">
        <w:rPr>
          <w:rFonts w:ascii="Microsoft Sans Serif" w:hAnsi="Microsoft Sans Serif" w:eastAsia="Calibri" w:cs="Microsoft Sans Serif"/>
          <w:lang w:eastAsia="en-US"/>
        </w:rPr>
        <w:t>.</w:t>
      </w:r>
    </w:p>
    <w:p w:rsidRPr="002A3A2E" w:rsidR="00460AF5" w:rsidP="00B76CD9" w:rsidRDefault="005D2A1D" w14:paraId="541C4AF8"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Keep</w:t>
      </w:r>
      <w:r w:rsidRPr="002A3A2E" w:rsidR="00460AF5">
        <w:rPr>
          <w:rFonts w:ascii="Microsoft Sans Serif" w:hAnsi="Microsoft Sans Serif" w:eastAsia="Calibri" w:cs="Microsoft Sans Serif"/>
          <w:lang w:eastAsia="en-US"/>
        </w:rPr>
        <w:t xml:space="preserve"> records of concerns about children (noting the date, event and action taken), even where there is no need to refer the matter to </w:t>
      </w:r>
      <w:r w:rsidRPr="002A3A2E" w:rsidR="00512C2A">
        <w:rPr>
          <w:rFonts w:ascii="Microsoft Sans Serif" w:hAnsi="Microsoft Sans Serif" w:eastAsia="Calibri" w:cs="Microsoft Sans Serif"/>
          <w:lang w:eastAsia="en-US"/>
        </w:rPr>
        <w:t>social services</w:t>
      </w:r>
      <w:r w:rsidRPr="002A3A2E" w:rsidR="006C1CE4">
        <w:rPr>
          <w:rFonts w:ascii="Microsoft Sans Serif" w:hAnsi="Microsoft Sans Serif" w:eastAsia="Calibri" w:cs="Microsoft Sans Serif"/>
          <w:lang w:eastAsia="en-US"/>
        </w:rPr>
        <w:t>.</w:t>
      </w:r>
    </w:p>
    <w:p w:rsidRPr="002A3A2E" w:rsidR="00460AF5" w:rsidP="00B76CD9" w:rsidRDefault="005D2A1D" w14:paraId="5C74ED59"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Ensure</w:t>
      </w:r>
      <w:r w:rsidRPr="002A3A2E" w:rsidR="00460AF5">
        <w:rPr>
          <w:rFonts w:ascii="Microsoft Sans Serif" w:hAnsi="Microsoft Sans Serif" w:eastAsia="Calibri" w:cs="Microsoft Sans Serif"/>
          <w:lang w:eastAsia="en-US"/>
        </w:rPr>
        <w:t xml:space="preserve"> all records are kep</w:t>
      </w:r>
      <w:r w:rsidRPr="002A3A2E" w:rsidR="00512C2A">
        <w:rPr>
          <w:rFonts w:ascii="Microsoft Sans Serif" w:hAnsi="Microsoft Sans Serif" w:eastAsia="Calibri" w:cs="Microsoft Sans Serif"/>
          <w:lang w:eastAsia="en-US"/>
        </w:rPr>
        <w:t>t securely</w:t>
      </w:r>
      <w:r w:rsidRPr="002A3A2E" w:rsidR="006C1CE4">
        <w:rPr>
          <w:rFonts w:ascii="Microsoft Sans Serif" w:hAnsi="Microsoft Sans Serif" w:eastAsia="Calibri" w:cs="Microsoft Sans Serif"/>
          <w:lang w:eastAsia="en-US"/>
        </w:rPr>
        <w:t>.</w:t>
      </w:r>
    </w:p>
    <w:p w:rsidRPr="002A3A2E" w:rsidR="00460AF5" w:rsidP="00B76CD9" w:rsidRDefault="005D2A1D" w14:paraId="0CC266B2" w14:textId="77777777">
      <w:pPr>
        <w:numPr>
          <w:ilvl w:val="0"/>
          <w:numId w:val="4"/>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Adhere</w:t>
      </w:r>
      <w:r w:rsidRPr="002A3A2E" w:rsidR="00460AF5">
        <w:rPr>
          <w:rFonts w:ascii="Microsoft Sans Serif" w:hAnsi="Microsoft Sans Serif" w:eastAsia="Calibri" w:cs="Microsoft Sans Serif"/>
          <w:lang w:eastAsia="en-US"/>
        </w:rPr>
        <w:t xml:space="preserve"> to the procedures set out in the Welsh Government</w:t>
      </w:r>
      <w:r w:rsidRPr="002A3A2E" w:rsidR="00512C2A">
        <w:rPr>
          <w:rFonts w:ascii="Microsoft Sans Serif" w:hAnsi="Microsoft Sans Serif" w:eastAsia="Calibri" w:cs="Microsoft Sans Serif"/>
          <w:lang w:eastAsia="en-US"/>
        </w:rPr>
        <w:t xml:space="preserve"> statutory</w:t>
      </w:r>
      <w:r w:rsidRPr="002A3A2E" w:rsidR="00460AF5">
        <w:rPr>
          <w:rFonts w:ascii="Microsoft Sans Serif" w:hAnsi="Microsoft Sans Serif" w:eastAsia="Calibri" w:cs="Microsoft Sans Serif"/>
          <w:lang w:eastAsia="en-US"/>
        </w:rPr>
        <w:t xml:space="preserve"> guidance ‘Keeping Learners Safe’ </w:t>
      </w:r>
      <w:r w:rsidRPr="002A3A2E" w:rsidR="00512C2A">
        <w:rPr>
          <w:rFonts w:ascii="Microsoft Sans Serif" w:hAnsi="Microsoft Sans Serif" w:eastAsia="Calibri" w:cs="Microsoft Sans Serif"/>
          <w:lang w:eastAsia="en-US"/>
        </w:rPr>
        <w:t xml:space="preserve">2022 </w:t>
      </w:r>
      <w:r w:rsidRPr="002A3A2E" w:rsidR="00460AF5">
        <w:rPr>
          <w:rFonts w:ascii="Microsoft Sans Serif" w:hAnsi="Microsoft Sans Serif" w:eastAsia="Calibri" w:cs="Microsoft Sans Serif"/>
          <w:lang w:eastAsia="en-US"/>
        </w:rPr>
        <w:t>and a</w:t>
      </w:r>
      <w:r w:rsidRPr="002A3A2E" w:rsidR="006C1CE4">
        <w:rPr>
          <w:rFonts w:ascii="Microsoft Sans Serif" w:hAnsi="Microsoft Sans Serif" w:eastAsia="Calibri" w:cs="Microsoft Sans Serif"/>
          <w:lang w:eastAsia="en-US"/>
        </w:rPr>
        <w:t>ny revisions of the guidance.</w:t>
      </w:r>
    </w:p>
    <w:p w:rsidRPr="002A3A2E" w:rsidR="0059503A" w:rsidP="00671841" w:rsidRDefault="005D2A1D" w14:paraId="18EA7BB4" w14:textId="77777777">
      <w:pPr>
        <w:numPr>
          <w:ilvl w:val="0"/>
          <w:numId w:val="5"/>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Ensure</w:t>
      </w:r>
      <w:r w:rsidRPr="002A3A2E" w:rsidR="00460AF5">
        <w:rPr>
          <w:rFonts w:ascii="Microsoft Sans Serif" w:hAnsi="Microsoft Sans Serif" w:eastAsia="Calibri" w:cs="Microsoft Sans Serif"/>
          <w:lang w:eastAsia="en-US"/>
        </w:rPr>
        <w:t xml:space="preserve"> that safe recruitment and selection procedures are followed and appropriate training is accessed</w:t>
      </w:r>
      <w:r w:rsidRPr="002A3A2E" w:rsidR="006C1CE4">
        <w:rPr>
          <w:rFonts w:ascii="Microsoft Sans Serif" w:hAnsi="Microsoft Sans Serif" w:eastAsia="Calibri" w:cs="Microsoft Sans Serif"/>
          <w:lang w:eastAsia="en-US"/>
        </w:rPr>
        <w:t>.</w:t>
      </w:r>
    </w:p>
    <w:p w:rsidRPr="002A3A2E" w:rsidR="004A58C5" w:rsidP="00671841" w:rsidRDefault="000E774A" w14:paraId="76987557" w14:textId="77777777">
      <w:pPr>
        <w:numPr>
          <w:ilvl w:val="0"/>
          <w:numId w:val="5"/>
        </w:numPr>
        <w:autoSpaceDE w:val="0"/>
        <w:autoSpaceDN w:val="0"/>
        <w:adjustRightInd w:val="0"/>
        <w:spacing w:after="200"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The nominated Safeguarding Governor (who should not be a member of school staff) has an important role working alongside the DSP to evaluate the effectiveness of the school’s safeguarding arrangements and to report back on these to the full Governing Body. </w:t>
      </w:r>
    </w:p>
    <w:p w:rsidRPr="002A3A2E" w:rsidR="00EA3C11" w:rsidP="00EA3C11" w:rsidRDefault="00EA3C11" w14:paraId="51DA7959" w14:textId="77777777">
      <w:pPr>
        <w:autoSpaceDE w:val="0"/>
        <w:autoSpaceDN w:val="0"/>
        <w:adjustRightInd w:val="0"/>
        <w:spacing w:after="200" w:line="276" w:lineRule="auto"/>
        <w:ind w:left="720"/>
        <w:contextualSpacing/>
        <w:rPr>
          <w:rFonts w:ascii="Microsoft Sans Serif" w:hAnsi="Microsoft Sans Serif" w:eastAsia="Calibri" w:cs="Microsoft Sans Serif"/>
          <w:lang w:eastAsia="en-US"/>
        </w:rPr>
      </w:pPr>
    </w:p>
    <w:p w:rsidRPr="002A3A2E" w:rsidR="00460AF5" w:rsidP="00DE50AC" w:rsidRDefault="002F1EB9" w14:paraId="456E3727"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bCs/>
          <w:sz w:val="28"/>
          <w:szCs w:val="28"/>
          <w:lang w:eastAsia="en-US"/>
        </w:rPr>
        <w:t>Making a</w:t>
      </w:r>
      <w:r w:rsidRPr="002A3A2E" w:rsidR="00460AF5">
        <w:rPr>
          <w:rFonts w:ascii="Microsoft Sans Serif" w:hAnsi="Microsoft Sans Serif" w:eastAsia="Calibri" w:cs="Microsoft Sans Serif"/>
          <w:b/>
          <w:bCs/>
          <w:sz w:val="28"/>
          <w:szCs w:val="28"/>
          <w:lang w:eastAsia="en-US"/>
        </w:rPr>
        <w:t xml:space="preserve"> report</w:t>
      </w:r>
      <w:r w:rsidRPr="002A3A2E">
        <w:rPr>
          <w:rFonts w:ascii="Microsoft Sans Serif" w:hAnsi="Microsoft Sans Serif" w:eastAsia="Calibri" w:cs="Microsoft Sans Serif"/>
          <w:b/>
          <w:bCs/>
          <w:sz w:val="28"/>
          <w:szCs w:val="28"/>
          <w:lang w:eastAsia="en-US"/>
        </w:rPr>
        <w:t>/referral to Childrens Services</w:t>
      </w:r>
    </w:p>
    <w:p w:rsidRPr="002A3A2E" w:rsidR="00460AF5" w:rsidP="00DE50AC" w:rsidRDefault="00512C2A" w14:paraId="3046BB9F" w14:textId="3713C223">
      <w:pPr>
        <w:autoSpaceDE w:val="0"/>
        <w:autoSpaceDN w:val="0"/>
        <w:adjustRightInd w:val="0"/>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When there are concerns of a child protection nature</w:t>
      </w:r>
      <w:r w:rsidRPr="002A3A2E" w:rsidR="00460AF5">
        <w:rPr>
          <w:rFonts w:ascii="Microsoft Sans Serif" w:hAnsi="Microsoft Sans Serif" w:eastAsia="Calibri" w:cs="Microsoft Sans Serif"/>
          <w:lang w:eastAsia="en-US"/>
        </w:rPr>
        <w:t xml:space="preserve"> reports must be made via telephone in the </w:t>
      </w:r>
      <w:r w:rsidRPr="002A3A2E" w:rsidR="000E774A">
        <w:rPr>
          <w:rFonts w:ascii="Microsoft Sans Serif" w:hAnsi="Microsoft Sans Serif" w:eastAsia="Calibri" w:cs="Microsoft Sans Serif"/>
          <w:lang w:eastAsia="en-US"/>
        </w:rPr>
        <w:t>first</w:t>
      </w:r>
      <w:r w:rsidRPr="002A3A2E" w:rsidR="0059503A">
        <w:rPr>
          <w:rFonts w:ascii="Microsoft Sans Serif" w:hAnsi="Microsoft Sans Serif" w:eastAsia="Calibri" w:cs="Microsoft Sans Serif"/>
          <w:lang w:eastAsia="en-US"/>
        </w:rPr>
        <w:t xml:space="preserve"> </w:t>
      </w:r>
      <w:r w:rsidRPr="002A3A2E" w:rsidR="00460AF5">
        <w:rPr>
          <w:rFonts w:ascii="Microsoft Sans Serif" w:hAnsi="Microsoft Sans Serif" w:eastAsia="Calibri" w:cs="Microsoft Sans Serif"/>
          <w:lang w:eastAsia="en-US"/>
        </w:rPr>
        <w:t>instance on 01639</w:t>
      </w:r>
      <w:r w:rsidRPr="002A3A2E">
        <w:rPr>
          <w:rFonts w:ascii="Microsoft Sans Serif" w:hAnsi="Microsoft Sans Serif" w:eastAsia="Calibri" w:cs="Microsoft Sans Serif"/>
          <w:lang w:eastAsia="en-US"/>
        </w:rPr>
        <w:t xml:space="preserve"> </w:t>
      </w:r>
      <w:r w:rsidRPr="002A3A2E" w:rsidR="00460AF5">
        <w:rPr>
          <w:rFonts w:ascii="Microsoft Sans Serif" w:hAnsi="Microsoft Sans Serif" w:eastAsia="Calibri" w:cs="Microsoft Sans Serif"/>
          <w:lang w:eastAsia="en-US"/>
        </w:rPr>
        <w:t>68680</w:t>
      </w:r>
      <w:r w:rsidRPr="002A3A2E" w:rsidR="00333AC5">
        <w:rPr>
          <w:rFonts w:ascii="Microsoft Sans Serif" w:hAnsi="Microsoft Sans Serif" w:eastAsia="Calibri" w:cs="Microsoft Sans Serif"/>
          <w:lang w:eastAsia="en-US"/>
        </w:rPr>
        <w:t>2</w:t>
      </w:r>
      <w:r w:rsidRPr="002A3A2E" w:rsidR="00460AF5">
        <w:rPr>
          <w:rFonts w:ascii="Microsoft Sans Serif" w:hAnsi="Microsoft Sans Serif" w:eastAsia="Calibri" w:cs="Microsoft Sans Serif"/>
          <w:lang w:eastAsia="en-US"/>
        </w:rPr>
        <w:t xml:space="preserve"> (NPT)</w:t>
      </w:r>
      <w:r w:rsidRPr="002A3A2E" w:rsidR="008160ED">
        <w:rPr>
          <w:rFonts w:ascii="Microsoft Sans Serif" w:hAnsi="Microsoft Sans Serif" w:eastAsia="Calibri" w:cs="Microsoft Sans Serif"/>
          <w:lang w:eastAsia="en-US"/>
        </w:rPr>
        <w:t>.</w:t>
      </w:r>
      <w:r w:rsidRPr="002A3A2E" w:rsidR="00460AF5">
        <w:rPr>
          <w:rFonts w:ascii="Microsoft Sans Serif" w:hAnsi="Microsoft Sans Serif" w:eastAsia="Calibri" w:cs="Microsoft Sans Serif"/>
          <w:lang w:eastAsia="en-US"/>
        </w:rPr>
        <w:t xml:space="preserve">  </w:t>
      </w:r>
      <w:r w:rsidRPr="002A3A2E" w:rsidR="000E774A">
        <w:rPr>
          <w:rFonts w:ascii="Microsoft Sans Serif" w:hAnsi="Microsoft Sans Serif" w:eastAsia="Calibri" w:cs="Microsoft Sans Serif"/>
          <w:lang w:eastAsia="en-US"/>
        </w:rPr>
        <w:t xml:space="preserve">You must follow up your </w:t>
      </w:r>
      <w:r w:rsidRPr="002A3A2E" w:rsidR="00460AF5">
        <w:rPr>
          <w:rFonts w:ascii="Microsoft Sans Serif" w:hAnsi="Microsoft Sans Serif" w:eastAsia="Calibri" w:cs="Microsoft Sans Serif"/>
          <w:lang w:eastAsia="en-US"/>
        </w:rPr>
        <w:t xml:space="preserve">telephone </w:t>
      </w:r>
      <w:r w:rsidRPr="002A3A2E" w:rsidR="0059503A">
        <w:rPr>
          <w:rFonts w:ascii="Microsoft Sans Serif" w:hAnsi="Microsoft Sans Serif" w:eastAsia="Calibri" w:cs="Microsoft Sans Serif"/>
          <w:lang w:eastAsia="en-US"/>
        </w:rPr>
        <w:t>report,</w:t>
      </w:r>
      <w:r w:rsidRPr="002A3A2E" w:rsidR="000E774A">
        <w:rPr>
          <w:rFonts w:ascii="Microsoft Sans Serif" w:hAnsi="Microsoft Sans Serif" w:eastAsia="Calibri" w:cs="Microsoft Sans Serif"/>
          <w:lang w:eastAsia="en-US"/>
        </w:rPr>
        <w:t xml:space="preserve"> in writing, </w:t>
      </w:r>
      <w:r w:rsidRPr="002A3A2E" w:rsidR="00460AF5">
        <w:rPr>
          <w:rFonts w:ascii="Microsoft Sans Serif" w:hAnsi="Microsoft Sans Serif" w:eastAsia="Calibri" w:cs="Microsoft Sans Serif"/>
          <w:lang w:eastAsia="en-US"/>
        </w:rPr>
        <w:t>within 24 hours on a</w:t>
      </w:r>
      <w:r w:rsidRPr="002A3A2E" w:rsidR="00DC5F95">
        <w:rPr>
          <w:rFonts w:ascii="Microsoft Sans Serif" w:hAnsi="Microsoft Sans Serif" w:eastAsia="Calibri" w:cs="Microsoft Sans Serif"/>
          <w:lang w:eastAsia="en-US"/>
        </w:rPr>
        <w:t>n</w:t>
      </w:r>
      <w:r w:rsidRPr="002A3A2E" w:rsidR="00460AF5">
        <w:rPr>
          <w:rFonts w:ascii="Microsoft Sans Serif" w:hAnsi="Microsoft Sans Serif" w:eastAsia="Calibri" w:cs="Microsoft Sans Serif"/>
          <w:lang w:eastAsia="en-US"/>
        </w:rPr>
        <w:t xml:space="preserve"> </w:t>
      </w:r>
      <w:r w:rsidRPr="002A3A2E" w:rsidR="006B19FA">
        <w:rPr>
          <w:rFonts w:ascii="Microsoft Sans Serif" w:hAnsi="Microsoft Sans Serif" w:eastAsia="Calibri" w:cs="Microsoft Sans Serif"/>
          <w:lang w:eastAsia="en-US"/>
        </w:rPr>
        <w:t>Integrated Report/Referral</w:t>
      </w:r>
      <w:r w:rsidRPr="002A3A2E" w:rsidR="00460AF5">
        <w:rPr>
          <w:rFonts w:ascii="Microsoft Sans Serif" w:hAnsi="Microsoft Sans Serif" w:eastAsia="Calibri" w:cs="Microsoft Sans Serif"/>
          <w:lang w:eastAsia="en-US"/>
        </w:rPr>
        <w:t xml:space="preserve"> form, this to be submitted via email to the Single Point of Contact (SPOC) team </w:t>
      </w:r>
      <w:hyperlink w:history="1" r:id="rId21">
        <w:r w:rsidRPr="002A3A2E" w:rsidR="00460AF5">
          <w:rPr>
            <w:rStyle w:val="Hyperlink"/>
            <w:rFonts w:ascii="Microsoft Sans Serif" w:hAnsi="Microsoft Sans Serif" w:eastAsia="Calibri" w:cs="Microsoft Sans Serif"/>
            <w:lang w:eastAsia="en-US"/>
          </w:rPr>
          <w:t>spoc@npt.gov.uk</w:t>
        </w:r>
      </w:hyperlink>
      <w:r w:rsidRPr="002A3A2E" w:rsidR="00FE706A">
        <w:rPr>
          <w:rFonts w:ascii="Microsoft Sans Serif" w:hAnsi="Microsoft Sans Serif" w:eastAsia="Calibri" w:cs="Microsoft Sans Serif"/>
          <w:lang w:eastAsia="en-US"/>
        </w:rPr>
        <w:t>.</w:t>
      </w:r>
    </w:p>
    <w:p w:rsidRPr="002A3A2E" w:rsidR="00460AF5" w:rsidP="00DE50AC" w:rsidRDefault="00460AF5" w14:paraId="24987E2F" w14:textId="77777777">
      <w:pPr>
        <w:autoSpaceDE w:val="0"/>
        <w:autoSpaceDN w:val="0"/>
        <w:adjustRightInd w:val="0"/>
        <w:spacing w:line="276" w:lineRule="auto"/>
        <w:rPr>
          <w:rFonts w:ascii="Microsoft Sans Serif" w:hAnsi="Microsoft Sans Serif" w:eastAsia="Calibri" w:cs="Microsoft Sans Serif"/>
          <w:lang w:eastAsia="en-US"/>
        </w:rPr>
      </w:pPr>
    </w:p>
    <w:p w:rsidRPr="002A3A2E" w:rsidR="002F1EB9" w:rsidP="00DE50AC" w:rsidRDefault="002F1EB9" w14:paraId="092D8621" w14:textId="77777777">
      <w:pPr>
        <w:autoSpaceDE w:val="0"/>
        <w:autoSpaceDN w:val="0"/>
        <w:adjustRightInd w:val="0"/>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For concerns regarding a child who may be ‘at risk’ or in need of care and support a SPOC can be submitted without a prior telephone call. All SPOC reports/referrals will be screened and may be allocated for assessment or transferred to the Early Intervention Panel (EIP) for discussion and consideration of the most appropriate services.</w:t>
      </w:r>
    </w:p>
    <w:p w:rsidRPr="002A3A2E" w:rsidR="00460AF5" w:rsidP="00DE50AC" w:rsidRDefault="00460AF5" w14:paraId="327F442E" w14:textId="77777777">
      <w:pPr>
        <w:autoSpaceDE w:val="0"/>
        <w:autoSpaceDN w:val="0"/>
        <w:adjustRightInd w:val="0"/>
        <w:spacing w:line="276" w:lineRule="auto"/>
        <w:rPr>
          <w:rFonts w:ascii="Microsoft Sans Serif" w:hAnsi="Microsoft Sans Serif" w:eastAsia="Calibri" w:cs="Microsoft Sans Serif"/>
          <w:lang w:eastAsia="en-US"/>
        </w:rPr>
      </w:pPr>
    </w:p>
    <w:p w:rsidRPr="002A3A2E" w:rsidR="00460AF5" w:rsidP="00DE50AC" w:rsidRDefault="00460AF5" w14:paraId="57676849" w14:textId="77777777">
      <w:pPr>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lang w:eastAsia="en-US"/>
        </w:rPr>
        <w:t xml:space="preserve">For concerns outside of office hours e.g. parents evenings, trips away </w:t>
      </w:r>
      <w:r w:rsidRPr="002A3A2E" w:rsidR="00A1131D">
        <w:rPr>
          <w:rFonts w:ascii="Microsoft Sans Serif" w:hAnsi="Microsoft Sans Serif" w:eastAsia="Calibri" w:cs="Microsoft Sans Serif"/>
          <w:lang w:eastAsia="en-US"/>
        </w:rPr>
        <w:t>etc.</w:t>
      </w:r>
      <w:r w:rsidRPr="002A3A2E">
        <w:rPr>
          <w:rFonts w:ascii="Microsoft Sans Serif" w:hAnsi="Microsoft Sans Serif" w:eastAsia="Calibri" w:cs="Microsoft Sans Serif"/>
          <w:lang w:eastAsia="en-US"/>
        </w:rPr>
        <w:t xml:space="preserve"> you will telephone your report to the Emergency Duty Team (EDT) on </w:t>
      </w:r>
      <w:r w:rsidRPr="002A3A2E">
        <w:rPr>
          <w:rFonts w:ascii="Microsoft Sans Serif" w:hAnsi="Microsoft Sans Serif" w:eastAsia="Calibri" w:cs="Microsoft Sans Serif"/>
        </w:rPr>
        <w:t>01639 895455</w:t>
      </w:r>
      <w:r w:rsidRPr="002A3A2E">
        <w:rPr>
          <w:rFonts w:ascii="Microsoft Sans Serif" w:hAnsi="Microsoft Sans Serif" w:eastAsia="Calibri" w:cs="Microsoft Sans Serif"/>
          <w:lang w:eastAsia="en-US"/>
        </w:rPr>
        <w:t xml:space="preserve"> your written referral form will still be submitted to the SPOC within 24 hours. </w:t>
      </w:r>
      <w:r w:rsidRPr="002A3A2E" w:rsidR="004A58C5">
        <w:rPr>
          <w:rFonts w:ascii="Microsoft Sans Serif" w:hAnsi="Microsoft Sans Serif" w:eastAsia="Calibri" w:cs="Microsoft Sans Serif"/>
          <w:lang w:eastAsia="en-US"/>
        </w:rPr>
        <w:t xml:space="preserve"> </w:t>
      </w:r>
      <w:r w:rsidRPr="002A3A2E">
        <w:rPr>
          <w:rFonts w:ascii="Microsoft Sans Serif" w:hAnsi="Microsoft Sans Serif" w:eastAsia="Calibri" w:cs="Microsoft Sans Serif"/>
          <w:lang w:eastAsia="en-US"/>
        </w:rPr>
        <w:t xml:space="preserve">Should a social worker not be available on this number, you can pass your child protection concern directly to the police on 999. </w:t>
      </w:r>
      <w:r w:rsidRPr="002A3A2E" w:rsidR="004A58C5">
        <w:rPr>
          <w:rFonts w:ascii="Microsoft Sans Serif" w:hAnsi="Microsoft Sans Serif" w:eastAsia="Calibri" w:cs="Microsoft Sans Serif"/>
          <w:lang w:eastAsia="en-US"/>
        </w:rPr>
        <w:t xml:space="preserve"> </w:t>
      </w:r>
      <w:r w:rsidRPr="002A3A2E">
        <w:rPr>
          <w:rFonts w:ascii="Microsoft Sans Serif" w:hAnsi="Microsoft Sans Serif" w:eastAsia="Calibri" w:cs="Microsoft Sans Serif"/>
          <w:lang w:eastAsia="en-US"/>
        </w:rPr>
        <w:t>A child protection report must not be left until the next working day.</w:t>
      </w:r>
    </w:p>
    <w:p w:rsidRPr="002A3A2E" w:rsidR="00460AF5" w:rsidP="00DE50AC" w:rsidRDefault="00460AF5" w14:paraId="35188E9D" w14:textId="77777777">
      <w:pPr>
        <w:autoSpaceDE w:val="0"/>
        <w:autoSpaceDN w:val="0"/>
        <w:adjustRightInd w:val="0"/>
        <w:spacing w:line="276" w:lineRule="auto"/>
        <w:rPr>
          <w:rFonts w:ascii="Microsoft Sans Serif" w:hAnsi="Microsoft Sans Serif" w:eastAsia="Calibri" w:cs="Microsoft Sans Serif"/>
          <w:lang w:eastAsia="en-US"/>
        </w:rPr>
      </w:pPr>
    </w:p>
    <w:p w:rsidRPr="002A3A2E" w:rsidR="00460AF5" w:rsidP="00DE50AC" w:rsidRDefault="00460AF5" w14:paraId="0A23EB90"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bCs/>
          <w:sz w:val="28"/>
          <w:szCs w:val="28"/>
          <w:lang w:eastAsia="en-US"/>
        </w:rPr>
        <w:t>Definitions of child abuse, protecting children in specific circumstances</w:t>
      </w:r>
    </w:p>
    <w:p w:rsidRPr="002A3A2E" w:rsidR="00460AF5" w:rsidP="00DE50AC" w:rsidRDefault="00460AF5" w14:paraId="1F10B494" w14:textId="77777777">
      <w:pPr>
        <w:autoSpaceDE w:val="0"/>
        <w:autoSpaceDN w:val="0"/>
        <w:adjustRightInd w:val="0"/>
        <w:spacing w:line="276" w:lineRule="auto"/>
        <w:contextualSpacing/>
        <w:rPr>
          <w:rFonts w:ascii="Microsoft Sans Serif" w:hAnsi="Microsoft Sans Serif" w:eastAsia="Calibri" w:cs="Microsoft Sans Serif"/>
          <w:color w:val="4F81BD"/>
          <w:lang w:eastAsia="en-US"/>
        </w:rPr>
      </w:pPr>
      <w:r w:rsidRPr="002A3A2E">
        <w:rPr>
          <w:rFonts w:ascii="Microsoft Sans Serif" w:hAnsi="Microsoft Sans Serif" w:eastAsia="Calibri" w:cs="Microsoft Sans Serif"/>
          <w:lang w:eastAsia="en-US"/>
        </w:rPr>
        <w:t xml:space="preserve">The definitions of abuse are found in the Wales Safeguarding Procedures but can also be found for easy reference </w:t>
      </w:r>
      <w:r w:rsidRPr="002A3A2E" w:rsidR="00363E35">
        <w:rPr>
          <w:rFonts w:ascii="Microsoft Sans Serif" w:hAnsi="Microsoft Sans Serif" w:eastAsia="Calibri" w:cs="Microsoft Sans Serif"/>
          <w:lang w:eastAsia="en-US"/>
        </w:rPr>
        <w:t xml:space="preserve">in </w:t>
      </w:r>
      <w:r w:rsidRPr="002A3A2E" w:rsidR="00512C2A">
        <w:rPr>
          <w:rFonts w:ascii="Microsoft Sans Serif" w:hAnsi="Microsoft Sans Serif" w:eastAsia="Calibri" w:cs="Microsoft Sans Serif"/>
          <w:lang w:eastAsia="en-US"/>
        </w:rPr>
        <w:t>appendix C</w:t>
      </w:r>
      <w:r w:rsidRPr="002A3A2E">
        <w:rPr>
          <w:rFonts w:ascii="Microsoft Sans Serif" w:hAnsi="Microsoft Sans Serif" w:eastAsia="Calibri" w:cs="Microsoft Sans Serif"/>
          <w:lang w:eastAsia="en-US"/>
        </w:rPr>
        <w:t>, Definitions and Indicators of Child Abuse.</w:t>
      </w:r>
    </w:p>
    <w:p w:rsidRPr="002A3A2E" w:rsidR="00460AF5" w:rsidP="00DE50AC" w:rsidRDefault="00460AF5" w14:paraId="5EEC4D42" w14:textId="77777777">
      <w:pPr>
        <w:autoSpaceDE w:val="0"/>
        <w:autoSpaceDN w:val="0"/>
        <w:adjustRightInd w:val="0"/>
        <w:spacing w:line="276" w:lineRule="auto"/>
        <w:contextualSpacing/>
        <w:rPr>
          <w:rFonts w:ascii="Microsoft Sans Serif" w:hAnsi="Microsoft Sans Serif" w:eastAsia="Calibri" w:cs="Microsoft Sans Serif"/>
          <w:lang w:eastAsia="en-US"/>
        </w:rPr>
      </w:pPr>
    </w:p>
    <w:p w:rsidRPr="002A3A2E" w:rsidR="00460AF5" w:rsidP="00DE50AC" w:rsidRDefault="00460AF5" w14:paraId="2A5CBF5C" w14:textId="77777777">
      <w:pPr>
        <w:autoSpaceDE w:val="0"/>
        <w:autoSpaceDN w:val="0"/>
        <w:adjustRightInd w:val="0"/>
        <w:spacing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Our school acknowledges that some children can be more vulnerable to abuse and we have specific </w:t>
      </w:r>
      <w:r w:rsidRPr="002A3A2E" w:rsidR="006A0950">
        <w:rPr>
          <w:rFonts w:ascii="Microsoft Sans Serif" w:hAnsi="Microsoft Sans Serif" w:eastAsia="Calibri" w:cs="Microsoft Sans Serif"/>
          <w:lang w:eastAsia="en-US"/>
        </w:rPr>
        <w:t xml:space="preserve">safeguarding and </w:t>
      </w:r>
      <w:r w:rsidRPr="002A3A2E">
        <w:rPr>
          <w:rFonts w:ascii="Microsoft Sans Serif" w:hAnsi="Microsoft Sans Serif" w:eastAsia="Calibri" w:cs="Microsoft Sans Serif"/>
          <w:lang w:eastAsia="en-US"/>
        </w:rPr>
        <w:t>child protection duties and responsibilities in relation to these. The specific circumstances are outlined in more details in Cha</w:t>
      </w:r>
      <w:r w:rsidRPr="002A3A2E" w:rsidR="00512C2A">
        <w:rPr>
          <w:rFonts w:ascii="Microsoft Sans Serif" w:hAnsi="Microsoft Sans Serif" w:eastAsia="Calibri" w:cs="Microsoft Sans Serif"/>
          <w:lang w:eastAsia="en-US"/>
        </w:rPr>
        <w:t xml:space="preserve">pter 4 of the Welsh Government </w:t>
      </w:r>
      <w:r w:rsidRPr="002A3A2E">
        <w:rPr>
          <w:rFonts w:ascii="Microsoft Sans Serif" w:hAnsi="Microsoft Sans Serif" w:eastAsia="Calibri" w:cs="Microsoft Sans Serif"/>
          <w:lang w:eastAsia="en-US"/>
        </w:rPr>
        <w:t>Keeping Learners Safe</w:t>
      </w:r>
      <w:r w:rsidRPr="002A3A2E" w:rsidR="00512C2A">
        <w:rPr>
          <w:rFonts w:ascii="Microsoft Sans Serif" w:hAnsi="Microsoft Sans Serif" w:eastAsia="Calibri" w:cs="Microsoft Sans Serif"/>
          <w:lang w:eastAsia="en-US"/>
        </w:rPr>
        <w:t xml:space="preserve"> </w:t>
      </w:r>
      <w:r w:rsidRPr="002A3A2E">
        <w:rPr>
          <w:rFonts w:ascii="Microsoft Sans Serif" w:hAnsi="Microsoft Sans Serif" w:eastAsia="Calibri" w:cs="Microsoft Sans Serif"/>
          <w:lang w:eastAsia="en-US"/>
        </w:rPr>
        <w:t xml:space="preserve">guidance. </w:t>
      </w:r>
    </w:p>
    <w:p w:rsidRPr="002A3A2E" w:rsidR="00460AF5" w:rsidP="00DE50AC" w:rsidRDefault="00460AF5" w14:paraId="4325F2DB" w14:textId="77777777">
      <w:pPr>
        <w:autoSpaceDE w:val="0"/>
        <w:autoSpaceDN w:val="0"/>
        <w:adjustRightInd w:val="0"/>
        <w:spacing w:line="276" w:lineRule="auto"/>
        <w:contextualSpacing/>
        <w:rPr>
          <w:rFonts w:ascii="Microsoft Sans Serif" w:hAnsi="Microsoft Sans Serif" w:eastAsia="Calibri" w:cs="Microsoft Sans Serif"/>
          <w:lang w:eastAsia="en-US"/>
        </w:rPr>
      </w:pPr>
    </w:p>
    <w:p w:rsidRPr="002A3A2E" w:rsidR="00460AF5" w:rsidP="00DE50AC" w:rsidRDefault="00460AF5" w14:paraId="21E28B82"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bCs/>
          <w:sz w:val="28"/>
          <w:szCs w:val="28"/>
          <w:lang w:eastAsia="en-US"/>
        </w:rPr>
        <w:t>Dealing with a disclosure made by a child</w:t>
      </w:r>
    </w:p>
    <w:p w:rsidRPr="002A3A2E" w:rsidR="00460AF5" w:rsidP="00DE50AC" w:rsidRDefault="00460AF5" w14:paraId="0B0ECCCD" w14:textId="77777777">
      <w:pPr>
        <w:spacing w:line="276" w:lineRule="auto"/>
        <w:rPr>
          <w:rFonts w:ascii="Microsoft Sans Serif" w:hAnsi="Microsoft Sans Serif" w:eastAsia="Calibri" w:cs="Microsoft Sans Serif"/>
          <w:b/>
          <w:lang w:eastAsia="en-US"/>
        </w:rPr>
      </w:pPr>
      <w:r w:rsidRPr="002A3A2E">
        <w:rPr>
          <w:rFonts w:ascii="Microsoft Sans Serif" w:hAnsi="Microsoft Sans Serif" w:eastAsia="Calibri" w:cs="Microsoft Sans Serif"/>
          <w:b/>
          <w:lang w:eastAsia="en-US"/>
        </w:rPr>
        <w:t>Receive</w:t>
      </w:r>
    </w:p>
    <w:p w:rsidRPr="002A3A2E" w:rsidR="00460AF5" w:rsidP="00B76CD9" w:rsidRDefault="00460AF5" w14:paraId="51D38E64" w14:textId="77777777">
      <w:pPr>
        <w:numPr>
          <w:ilvl w:val="0"/>
          <w:numId w:val="9"/>
        </w:numPr>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Listen carefully to what is being said, without displaying shock or disbelief. Accept what is said. </w:t>
      </w:r>
      <w:r w:rsidRPr="002A3A2E" w:rsidR="00512C2A">
        <w:rPr>
          <w:rFonts w:ascii="Microsoft Sans Serif" w:hAnsi="Microsoft Sans Serif" w:eastAsia="Calibri" w:cs="Microsoft Sans Serif"/>
          <w:lang w:eastAsia="en-US"/>
        </w:rPr>
        <w:t>D</w:t>
      </w:r>
      <w:r w:rsidRPr="002A3A2E">
        <w:rPr>
          <w:rFonts w:ascii="Microsoft Sans Serif" w:hAnsi="Microsoft Sans Serif" w:eastAsia="Calibri" w:cs="Microsoft Sans Serif"/>
          <w:lang w:eastAsia="en-US"/>
        </w:rPr>
        <w:t xml:space="preserve">o not let </w:t>
      </w:r>
      <w:r w:rsidRPr="002A3A2E" w:rsidR="00512C2A">
        <w:rPr>
          <w:rFonts w:ascii="Microsoft Sans Serif" w:hAnsi="Microsoft Sans Serif" w:eastAsia="Calibri" w:cs="Microsoft Sans Serif"/>
          <w:lang w:eastAsia="en-US"/>
        </w:rPr>
        <w:t>any</w:t>
      </w:r>
      <w:r w:rsidRPr="002A3A2E">
        <w:rPr>
          <w:rFonts w:ascii="Microsoft Sans Serif" w:hAnsi="Microsoft Sans Serif" w:eastAsia="Calibri" w:cs="Microsoft Sans Serif"/>
          <w:lang w:eastAsia="en-US"/>
        </w:rPr>
        <w:t xml:space="preserve"> past </w:t>
      </w:r>
      <w:r w:rsidRPr="002A3A2E" w:rsidR="00512C2A">
        <w:rPr>
          <w:rFonts w:ascii="Microsoft Sans Serif" w:hAnsi="Microsoft Sans Serif" w:eastAsia="Calibri" w:cs="Microsoft Sans Serif"/>
          <w:lang w:eastAsia="en-US"/>
        </w:rPr>
        <w:t xml:space="preserve">experience with this pupil </w:t>
      </w:r>
      <w:r w:rsidRPr="002A3A2E">
        <w:rPr>
          <w:rFonts w:ascii="Microsoft Sans Serif" w:hAnsi="Microsoft Sans Serif" w:eastAsia="Calibri" w:cs="Microsoft Sans Serif"/>
          <w:lang w:eastAsia="en-US"/>
        </w:rPr>
        <w:t xml:space="preserve">allow you to pre-judge </w:t>
      </w:r>
      <w:r w:rsidRPr="002A3A2E" w:rsidR="004A58C5">
        <w:rPr>
          <w:rFonts w:ascii="Microsoft Sans Serif" w:hAnsi="Microsoft Sans Serif" w:eastAsia="Calibri" w:cs="Microsoft Sans Serif"/>
          <w:lang w:eastAsia="en-US"/>
        </w:rPr>
        <w:t xml:space="preserve">or invalidate their </w:t>
      </w:r>
      <w:r w:rsidRPr="002A3A2E" w:rsidR="00512C2A">
        <w:rPr>
          <w:rFonts w:ascii="Microsoft Sans Serif" w:hAnsi="Microsoft Sans Serif" w:eastAsia="Calibri" w:cs="Microsoft Sans Serif"/>
          <w:lang w:eastAsia="en-US"/>
        </w:rPr>
        <w:t>disclosure</w:t>
      </w:r>
      <w:r w:rsidRPr="002A3A2E" w:rsidR="004A58C5">
        <w:rPr>
          <w:rFonts w:ascii="Microsoft Sans Serif" w:hAnsi="Microsoft Sans Serif" w:eastAsia="Calibri" w:cs="Microsoft Sans Serif"/>
          <w:lang w:eastAsia="en-US"/>
        </w:rPr>
        <w:t>.</w:t>
      </w:r>
    </w:p>
    <w:p w:rsidRPr="002A3A2E" w:rsidR="00460AF5" w:rsidP="00B76CD9" w:rsidRDefault="00460AF5" w14:paraId="3C0A7BD4" w14:textId="77777777">
      <w:pPr>
        <w:numPr>
          <w:ilvl w:val="0"/>
          <w:numId w:val="9"/>
        </w:numPr>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Do not attempt to investigate the </w:t>
      </w:r>
      <w:r w:rsidRPr="002A3A2E" w:rsidR="00512C2A">
        <w:rPr>
          <w:rFonts w:ascii="Microsoft Sans Serif" w:hAnsi="Microsoft Sans Serif" w:eastAsia="Calibri" w:cs="Microsoft Sans Serif"/>
          <w:lang w:eastAsia="en-US"/>
        </w:rPr>
        <w:t>disclosure</w:t>
      </w:r>
      <w:r w:rsidRPr="002A3A2E">
        <w:rPr>
          <w:rFonts w:ascii="Microsoft Sans Serif" w:hAnsi="Microsoft Sans Serif" w:eastAsia="Calibri" w:cs="Microsoft Sans Serif"/>
          <w:lang w:eastAsia="en-US"/>
        </w:rPr>
        <w:t>. Your duty will be to listen to what is being said and to pass that information on.</w:t>
      </w:r>
    </w:p>
    <w:p w:rsidRPr="002A3A2E" w:rsidR="00460AF5" w:rsidP="00DE50AC" w:rsidRDefault="00460AF5" w14:paraId="793D4443" w14:textId="77777777">
      <w:pPr>
        <w:spacing w:line="276" w:lineRule="auto"/>
        <w:rPr>
          <w:rFonts w:ascii="Microsoft Sans Serif" w:hAnsi="Microsoft Sans Serif" w:eastAsia="Calibri" w:cs="Microsoft Sans Serif"/>
          <w:color w:val="000000"/>
          <w:sz w:val="22"/>
          <w:szCs w:val="22"/>
          <w:lang w:val="en-US" w:eastAsia="en-US"/>
        </w:rPr>
      </w:pPr>
    </w:p>
    <w:p w:rsidRPr="002A3A2E" w:rsidR="00460AF5" w:rsidP="00DE50AC" w:rsidRDefault="00460AF5" w14:paraId="3E70ACC9" w14:textId="77777777">
      <w:pPr>
        <w:spacing w:line="276" w:lineRule="auto"/>
        <w:rPr>
          <w:rFonts w:ascii="Microsoft Sans Serif" w:hAnsi="Microsoft Sans Serif" w:eastAsia="Calibri" w:cs="Microsoft Sans Serif"/>
          <w:b/>
          <w:lang w:eastAsia="en-US"/>
        </w:rPr>
      </w:pPr>
      <w:r w:rsidRPr="002A3A2E">
        <w:rPr>
          <w:rFonts w:ascii="Microsoft Sans Serif" w:hAnsi="Microsoft Sans Serif" w:eastAsia="Calibri" w:cs="Microsoft Sans Serif"/>
          <w:b/>
          <w:lang w:eastAsia="en-US"/>
        </w:rPr>
        <w:t>Reassure</w:t>
      </w:r>
    </w:p>
    <w:p w:rsidRPr="002A3A2E" w:rsidR="00460AF5" w:rsidP="00DE50AC" w:rsidRDefault="00460AF5" w14:paraId="03A16AF9" w14:textId="77777777">
      <w:pPr>
        <w:tabs>
          <w:tab w:val="num" w:pos="1080"/>
        </w:tabs>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Provide the child with plenty of re-assurance. Always be honest and do not make promises you cannot keep, for example: “I’ll stay with you”, or, “Everything will be all right now”.</w:t>
      </w:r>
    </w:p>
    <w:p w:rsidRPr="002A3A2E" w:rsidR="00460AF5" w:rsidP="00DE50AC" w:rsidRDefault="00460AF5" w14:paraId="62917EAA" w14:textId="77777777">
      <w:pPr>
        <w:spacing w:line="276" w:lineRule="auto"/>
        <w:ind w:left="864"/>
        <w:rPr>
          <w:rFonts w:ascii="Microsoft Sans Serif" w:hAnsi="Microsoft Sans Serif" w:eastAsia="Calibri" w:cs="Microsoft Sans Serif"/>
          <w:color w:val="000000"/>
          <w:sz w:val="22"/>
          <w:szCs w:val="22"/>
          <w:lang w:val="en-US" w:eastAsia="en-US"/>
        </w:rPr>
      </w:pPr>
    </w:p>
    <w:p w:rsidRPr="002A3A2E" w:rsidR="00460AF5" w:rsidP="00B76CD9" w:rsidRDefault="00460AF5" w14:paraId="02B5200B" w14:textId="77777777">
      <w:pPr>
        <w:numPr>
          <w:ilvl w:val="0"/>
          <w:numId w:val="10"/>
        </w:numPr>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Alleviate guilt, if the pupil refers to it.  For example, you could say: “You’re not to blame. This is not your fault”.</w:t>
      </w:r>
    </w:p>
    <w:p w:rsidRPr="002A3A2E" w:rsidR="00460AF5" w:rsidP="00B76CD9" w:rsidRDefault="00460AF5" w14:paraId="799B0921" w14:textId="77777777">
      <w:pPr>
        <w:numPr>
          <w:ilvl w:val="0"/>
          <w:numId w:val="10"/>
        </w:numPr>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Do not promise confidentiality. You will be under a duty to pass the information on and the child needs to know this.</w:t>
      </w:r>
    </w:p>
    <w:p w:rsidRPr="002A3A2E" w:rsidR="00460AF5" w:rsidP="00DE50AC" w:rsidRDefault="00460AF5" w14:paraId="4BBA2D9A" w14:textId="77777777">
      <w:pPr>
        <w:spacing w:line="276" w:lineRule="auto"/>
        <w:rPr>
          <w:rFonts w:ascii="Microsoft Sans Serif" w:hAnsi="Microsoft Sans Serif" w:eastAsia="Calibri" w:cs="Microsoft Sans Serif"/>
          <w:b/>
          <w:lang w:eastAsia="en-US"/>
        </w:rPr>
      </w:pPr>
      <w:r w:rsidRPr="002A3A2E">
        <w:rPr>
          <w:rFonts w:ascii="Microsoft Sans Serif" w:hAnsi="Microsoft Sans Serif" w:eastAsia="Calibri" w:cs="Microsoft Sans Serif"/>
          <w:b/>
          <w:lang w:eastAsia="en-US"/>
        </w:rPr>
        <w:t>React</w:t>
      </w:r>
    </w:p>
    <w:p w:rsidRPr="002A3A2E" w:rsidR="00460AF5" w:rsidP="00B76CD9" w:rsidRDefault="00460AF5" w14:paraId="40744C08" w14:textId="179887DD">
      <w:pPr>
        <w:numPr>
          <w:ilvl w:val="0"/>
          <w:numId w:val="11"/>
        </w:numPr>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You can ask questions and may need to in certain instances. </w:t>
      </w:r>
      <w:r w:rsidRPr="002A3A2E" w:rsidR="00333AC5">
        <w:rPr>
          <w:rFonts w:ascii="Microsoft Sans Serif" w:hAnsi="Microsoft Sans Serif" w:eastAsia="Calibri" w:cs="Microsoft Sans Serif"/>
          <w:lang w:eastAsia="en-US"/>
        </w:rPr>
        <w:t>However,</w:t>
      </w:r>
      <w:r w:rsidRPr="002A3A2E">
        <w:rPr>
          <w:rFonts w:ascii="Microsoft Sans Serif" w:hAnsi="Microsoft Sans Serif" w:eastAsia="Calibri" w:cs="Microsoft Sans Serif"/>
          <w:lang w:eastAsia="en-US"/>
        </w:rPr>
        <w:t xml:space="preserve"> this is not an opportunity to interrogate the child and go into the territory of in depth and prolonged questioning. You only need to know the salient points of the </w:t>
      </w:r>
      <w:r w:rsidRPr="002A3A2E" w:rsidR="00512C2A">
        <w:rPr>
          <w:rFonts w:ascii="Microsoft Sans Serif" w:hAnsi="Microsoft Sans Serif" w:eastAsia="Calibri" w:cs="Microsoft Sans Serif"/>
          <w:lang w:eastAsia="en-US"/>
        </w:rPr>
        <w:t>disclosure</w:t>
      </w:r>
      <w:r w:rsidRPr="002A3A2E">
        <w:rPr>
          <w:rFonts w:ascii="Microsoft Sans Serif" w:hAnsi="Microsoft Sans Serif" w:eastAsia="Calibri" w:cs="Microsoft Sans Serif"/>
          <w:lang w:eastAsia="en-US"/>
        </w:rPr>
        <w:t xml:space="preserve"> that the child is making.  Any questions must be open and not leading.</w:t>
      </w:r>
      <w:r w:rsidRPr="002A3A2E" w:rsidR="00333AC5">
        <w:t xml:space="preserve"> </w:t>
      </w:r>
      <w:r w:rsidRPr="002A3A2E" w:rsidR="00333AC5">
        <w:rPr>
          <w:rFonts w:ascii="Microsoft Sans Serif" w:hAnsi="Microsoft Sans Serif" w:eastAsia="Calibri" w:cs="Microsoft Sans Serif"/>
          <w:lang w:eastAsia="en-US"/>
        </w:rPr>
        <w:t>For example, use the TED model. Tell me what happened… Explain how you felt… Describe the situation</w:t>
      </w:r>
      <w:r w:rsidRPr="002A3A2E" w:rsidR="00C8152B">
        <w:rPr>
          <w:rFonts w:ascii="Microsoft Sans Serif" w:hAnsi="Microsoft Sans Serif" w:eastAsia="Calibri" w:cs="Microsoft Sans Serif"/>
          <w:lang w:eastAsia="en-US"/>
        </w:rPr>
        <w:t>.</w:t>
      </w:r>
    </w:p>
    <w:p w:rsidRPr="002A3A2E" w:rsidR="00460AF5" w:rsidP="00B76CD9" w:rsidRDefault="00460AF5" w14:paraId="489595A3" w14:textId="77777777">
      <w:pPr>
        <w:numPr>
          <w:ilvl w:val="0"/>
          <w:numId w:val="11"/>
        </w:numPr>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Do not criticise the </w:t>
      </w:r>
      <w:r w:rsidRPr="002A3A2E" w:rsidR="00512C2A">
        <w:rPr>
          <w:rFonts w:ascii="Microsoft Sans Serif" w:hAnsi="Microsoft Sans Serif" w:eastAsia="Calibri" w:cs="Microsoft Sans Serif"/>
          <w:lang w:eastAsia="en-US"/>
        </w:rPr>
        <w:t xml:space="preserve">alleged </w:t>
      </w:r>
      <w:r w:rsidRPr="002A3A2E">
        <w:rPr>
          <w:rFonts w:ascii="Microsoft Sans Serif" w:hAnsi="Microsoft Sans Serif" w:eastAsia="Calibri" w:cs="Microsoft Sans Serif"/>
          <w:lang w:eastAsia="en-US"/>
        </w:rPr>
        <w:t xml:space="preserve">perpetrator as the pupil may still have a </w:t>
      </w:r>
      <w:r w:rsidRPr="002A3A2E" w:rsidR="00512C2A">
        <w:rPr>
          <w:rFonts w:ascii="Microsoft Sans Serif" w:hAnsi="Microsoft Sans Serif" w:eastAsia="Calibri" w:cs="Microsoft Sans Serif"/>
          <w:lang w:eastAsia="en-US"/>
        </w:rPr>
        <w:t>strong</w:t>
      </w:r>
      <w:r w:rsidRPr="002A3A2E">
        <w:rPr>
          <w:rFonts w:ascii="Microsoft Sans Serif" w:hAnsi="Microsoft Sans Serif" w:eastAsia="Calibri" w:cs="Microsoft Sans Serif"/>
          <w:lang w:eastAsia="en-US"/>
        </w:rPr>
        <w:t xml:space="preserve"> emotional attachment to this person. </w:t>
      </w:r>
    </w:p>
    <w:p w:rsidRPr="002A3A2E" w:rsidR="00460AF5" w:rsidP="00B76CD9" w:rsidRDefault="00460AF5" w14:paraId="2D9A7A0A" w14:textId="77777777">
      <w:pPr>
        <w:numPr>
          <w:ilvl w:val="0"/>
          <w:numId w:val="11"/>
        </w:numPr>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Do not ask the pupil to repeat their allegation to another member of staff. If they are asked to repeat it they may feel that they are not being believed and / or their recollection of what happened may change.</w:t>
      </w:r>
    </w:p>
    <w:p w:rsidRPr="002A3A2E" w:rsidR="00460AF5" w:rsidP="00DE50AC" w:rsidRDefault="00460AF5" w14:paraId="1A4893B9" w14:textId="77777777">
      <w:pPr>
        <w:spacing w:line="276" w:lineRule="auto"/>
        <w:rPr>
          <w:rFonts w:ascii="Microsoft Sans Serif" w:hAnsi="Microsoft Sans Serif" w:eastAsia="Calibri" w:cs="Microsoft Sans Serif"/>
          <w:b/>
          <w:lang w:eastAsia="en-US"/>
        </w:rPr>
      </w:pPr>
      <w:r w:rsidRPr="002A3A2E">
        <w:rPr>
          <w:rFonts w:ascii="Microsoft Sans Serif" w:hAnsi="Microsoft Sans Serif" w:eastAsia="Calibri" w:cs="Microsoft Sans Serif"/>
          <w:b/>
          <w:lang w:eastAsia="en-US"/>
        </w:rPr>
        <w:t>Record</w:t>
      </w:r>
    </w:p>
    <w:p w:rsidRPr="002A3A2E" w:rsidR="00460AF5" w:rsidP="00B76CD9" w:rsidRDefault="00460AF5" w14:paraId="6D57DB9F" w14:textId="05A8BEAB">
      <w:pPr>
        <w:numPr>
          <w:ilvl w:val="0"/>
          <w:numId w:val="12"/>
        </w:numPr>
        <w:tabs>
          <w:tab w:val="num" w:pos="1224"/>
        </w:tabs>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Take notes as soon as it is practical to do so. Record </w:t>
      </w:r>
      <w:r w:rsidRPr="002A3A2E" w:rsidR="00C8152B">
        <w:rPr>
          <w:rFonts w:ascii="Microsoft Sans Serif" w:hAnsi="Microsoft Sans Serif" w:eastAsia="Calibri" w:cs="Microsoft Sans Serif"/>
          <w:lang w:eastAsia="en-US"/>
        </w:rPr>
        <w:t>verbatim</w:t>
      </w:r>
      <w:r w:rsidRPr="002A3A2E">
        <w:rPr>
          <w:rFonts w:ascii="Microsoft Sans Serif" w:hAnsi="Microsoft Sans Serif" w:eastAsia="Calibri" w:cs="Microsoft Sans Serif"/>
          <w:lang w:eastAsia="en-US"/>
        </w:rPr>
        <w:t xml:space="preserve"> </w:t>
      </w:r>
      <w:r w:rsidRPr="002A3A2E" w:rsidR="00FD1831">
        <w:rPr>
          <w:rFonts w:ascii="Microsoft Sans Serif" w:hAnsi="Microsoft Sans Serif" w:eastAsia="Calibri" w:cs="Microsoft Sans Serif"/>
          <w:lang w:eastAsia="en-US"/>
        </w:rPr>
        <w:t>the words of the child</w:t>
      </w:r>
      <w:r w:rsidRPr="002A3A2E">
        <w:rPr>
          <w:rFonts w:ascii="Microsoft Sans Serif" w:hAnsi="Microsoft Sans Serif" w:eastAsia="Calibri" w:cs="Microsoft Sans Serif"/>
          <w:lang w:eastAsia="en-US"/>
        </w:rPr>
        <w:t xml:space="preserve"> – do not re-translate them into adult terminology or try to make sense of the structure of what was said.</w:t>
      </w:r>
      <w:r w:rsidRPr="002A3A2E" w:rsidR="00C8152B">
        <w:rPr>
          <w:rFonts w:ascii="Microsoft Sans Serif" w:hAnsi="Microsoft Sans Serif" w:eastAsia="Calibri" w:cs="Microsoft Sans Serif"/>
          <w:lang w:eastAsia="en-US"/>
        </w:rPr>
        <w:t xml:space="preserve"> </w:t>
      </w:r>
      <w:r w:rsidRPr="002A3A2E">
        <w:rPr>
          <w:rFonts w:ascii="Microsoft Sans Serif" w:hAnsi="Microsoft Sans Serif" w:eastAsia="Calibri" w:cs="Microsoft Sans Serif"/>
          <w:lang w:eastAsia="en-US"/>
        </w:rPr>
        <w:t xml:space="preserve"> Do not be offended by any language or words used to describe the abuse.</w:t>
      </w:r>
    </w:p>
    <w:p w:rsidRPr="002A3A2E" w:rsidR="005924DC" w:rsidP="00B76CD9" w:rsidRDefault="00460AF5" w14:paraId="5E916489" w14:textId="652D099F">
      <w:pPr>
        <w:numPr>
          <w:ilvl w:val="0"/>
          <w:numId w:val="12"/>
        </w:numPr>
        <w:tabs>
          <w:tab w:val="num" w:pos="1224"/>
        </w:tabs>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Ensure your name, the time and date </w:t>
      </w:r>
      <w:r w:rsidRPr="002A3A2E" w:rsidR="001D73E9">
        <w:rPr>
          <w:rFonts w:ascii="Microsoft Sans Serif" w:hAnsi="Microsoft Sans Serif" w:eastAsia="Calibri" w:cs="Microsoft Sans Serif"/>
          <w:lang w:eastAsia="en-US"/>
        </w:rPr>
        <w:t>are</w:t>
      </w:r>
      <w:r w:rsidRPr="002A3A2E">
        <w:rPr>
          <w:rFonts w:ascii="Microsoft Sans Serif" w:hAnsi="Microsoft Sans Serif" w:eastAsia="Calibri" w:cs="Microsoft Sans Serif"/>
          <w:lang w:eastAsia="en-US"/>
        </w:rPr>
        <w:t xml:space="preserve"> on your notes and do not destroy them in case they are required by a court.</w:t>
      </w:r>
      <w:r w:rsidRPr="002A3A2E" w:rsidR="00C8152B">
        <w:rPr>
          <w:rFonts w:ascii="Microsoft Sans Serif" w:hAnsi="Microsoft Sans Serif" w:eastAsia="Calibri" w:cs="Microsoft Sans Serif"/>
          <w:lang w:eastAsia="en-US"/>
        </w:rPr>
        <w:t xml:space="preserve"> Record if any other members of staff are present.</w:t>
      </w:r>
    </w:p>
    <w:p w:rsidRPr="002A3A2E" w:rsidR="00460AF5" w:rsidP="00B76CD9" w:rsidRDefault="00B8685C" w14:paraId="0ACACCB1" w14:textId="3A51D44C">
      <w:pPr>
        <w:numPr>
          <w:ilvl w:val="0"/>
          <w:numId w:val="12"/>
        </w:numPr>
        <w:tabs>
          <w:tab w:val="num" w:pos="1224"/>
        </w:tabs>
        <w:spacing w:after="200" w:line="276" w:lineRule="auto"/>
        <w:rPr>
          <w:rFonts w:ascii="Microsoft Sans Serif" w:hAnsi="Microsoft Sans Serif" w:eastAsia="Calibri" w:cs="Microsoft Sans Serif"/>
          <w:lang w:eastAsia="en-US"/>
        </w:rPr>
      </w:pPr>
      <w:r>
        <w:rPr>
          <w:rFonts w:ascii="Microsoft Sans Serif" w:hAnsi="Microsoft Sans Serif" w:eastAsia="Calibri" w:cs="Microsoft Sans Serif"/>
          <w:b/>
          <w:i/>
          <w:iCs/>
          <w:lang w:eastAsia="en-US"/>
        </w:rPr>
        <w:t>Sandfields Primary School</w:t>
      </w:r>
      <w:r w:rsidRPr="002A3A2E" w:rsidR="00BD117B">
        <w:rPr>
          <w:rFonts w:ascii="Microsoft Sans Serif" w:hAnsi="Microsoft Sans Serif" w:eastAsia="Calibri" w:cs="Microsoft Sans Serif"/>
          <w:i/>
          <w:iCs/>
          <w:lang w:eastAsia="en-US"/>
        </w:rPr>
        <w:t xml:space="preserve"> </w:t>
      </w:r>
      <w:r w:rsidRPr="002A3A2E" w:rsidR="005924DC">
        <w:rPr>
          <w:rFonts w:ascii="Microsoft Sans Serif" w:hAnsi="Microsoft Sans Serif" w:eastAsia="Calibri" w:cs="Microsoft Sans Serif"/>
          <w:lang w:eastAsia="en-US"/>
        </w:rPr>
        <w:t xml:space="preserve">uses </w:t>
      </w:r>
      <w:r w:rsidRPr="002A3A2E" w:rsidR="005924DC">
        <w:rPr>
          <w:rFonts w:ascii="Microsoft Sans Serif" w:hAnsi="Microsoft Sans Serif" w:eastAsia="Calibri" w:cs="Microsoft Sans Serif"/>
          <w:i/>
          <w:lang w:eastAsia="en-US"/>
        </w:rPr>
        <w:t>My Concern</w:t>
      </w:r>
      <w:r w:rsidRPr="002A3A2E" w:rsidR="005924DC">
        <w:rPr>
          <w:rFonts w:ascii="Microsoft Sans Serif" w:hAnsi="Microsoft Sans Serif" w:eastAsia="Calibri" w:cs="Microsoft Sans Serif"/>
          <w:lang w:eastAsia="en-US"/>
        </w:rPr>
        <w:t xml:space="preserve"> to record safeguarding </w:t>
      </w:r>
      <w:r w:rsidRPr="002A3A2E" w:rsidR="00020185">
        <w:rPr>
          <w:rFonts w:ascii="Microsoft Sans Serif" w:hAnsi="Microsoft Sans Serif" w:eastAsia="Calibri" w:cs="Microsoft Sans Serif"/>
          <w:lang w:eastAsia="en-US"/>
        </w:rPr>
        <w:t xml:space="preserve">and child protection </w:t>
      </w:r>
      <w:r w:rsidRPr="002A3A2E" w:rsidR="005924DC">
        <w:rPr>
          <w:rFonts w:ascii="Microsoft Sans Serif" w:hAnsi="Microsoft Sans Serif" w:eastAsia="Calibri" w:cs="Microsoft Sans Serif"/>
          <w:lang w:eastAsia="en-US"/>
        </w:rPr>
        <w:t>issues and concerns</w:t>
      </w:r>
    </w:p>
    <w:p w:rsidRPr="002A3A2E" w:rsidR="00460AF5" w:rsidP="00B76CD9" w:rsidRDefault="00460AF5" w14:paraId="211B4B83" w14:textId="77777777">
      <w:pPr>
        <w:numPr>
          <w:ilvl w:val="0"/>
          <w:numId w:val="12"/>
        </w:numPr>
        <w:tabs>
          <w:tab w:val="num" w:pos="1224"/>
        </w:tabs>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If you are able to do so then draw a diagram to indicate the position of any </w:t>
      </w:r>
      <w:r w:rsidRPr="002A3A2E" w:rsidR="00512C2A">
        <w:rPr>
          <w:rFonts w:ascii="Microsoft Sans Serif" w:hAnsi="Microsoft Sans Serif" w:eastAsia="Calibri" w:cs="Microsoft Sans Serif"/>
          <w:lang w:eastAsia="en-US"/>
        </w:rPr>
        <w:t>visible injury</w:t>
      </w:r>
      <w:r w:rsidRPr="002A3A2E">
        <w:rPr>
          <w:rFonts w:ascii="Microsoft Sans Serif" w:hAnsi="Microsoft Sans Serif" w:eastAsia="Calibri" w:cs="Microsoft Sans Serif"/>
          <w:lang w:eastAsia="en-US"/>
        </w:rPr>
        <w:t xml:space="preserve"> but do not ask the child to remove any clothing for this purpose.</w:t>
      </w:r>
    </w:p>
    <w:p w:rsidRPr="002A3A2E" w:rsidR="00512C2A" w:rsidP="00B76CD9" w:rsidRDefault="00460AF5" w14:paraId="2F2CB6AF" w14:textId="1F488A1B">
      <w:pPr>
        <w:numPr>
          <w:ilvl w:val="0"/>
          <w:numId w:val="12"/>
        </w:numPr>
        <w:tabs>
          <w:tab w:val="num" w:pos="1224"/>
        </w:tabs>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Record statements and observable things</w:t>
      </w:r>
      <w:r w:rsidRPr="002A3A2E" w:rsidR="00C8152B">
        <w:rPr>
          <w:rFonts w:ascii="Microsoft Sans Serif" w:hAnsi="Microsoft Sans Serif" w:eastAsia="Calibri" w:cs="Microsoft Sans Serif"/>
          <w:lang w:eastAsia="en-US"/>
        </w:rPr>
        <w:t xml:space="preserve"> e.g. the child’s demeanour</w:t>
      </w:r>
      <w:r w:rsidRPr="002A3A2E">
        <w:rPr>
          <w:rFonts w:ascii="Microsoft Sans Serif" w:hAnsi="Microsoft Sans Serif" w:eastAsia="Calibri" w:cs="Microsoft Sans Serif"/>
          <w:lang w:eastAsia="en-US"/>
        </w:rPr>
        <w:t>,</w:t>
      </w:r>
      <w:r w:rsidRPr="002A3A2E" w:rsidR="00C8152B">
        <w:rPr>
          <w:rFonts w:ascii="Microsoft Sans Serif" w:hAnsi="Microsoft Sans Serif" w:eastAsia="Calibri" w:cs="Microsoft Sans Serif"/>
          <w:lang w:eastAsia="en-US"/>
        </w:rPr>
        <w:t xml:space="preserve"> reactions and record the open questions asked,</w:t>
      </w:r>
      <w:r w:rsidRPr="002A3A2E">
        <w:rPr>
          <w:rFonts w:ascii="Microsoft Sans Serif" w:hAnsi="Microsoft Sans Serif" w:eastAsia="Calibri" w:cs="Microsoft Sans Serif"/>
          <w:lang w:eastAsia="en-US"/>
        </w:rPr>
        <w:t xml:space="preserve"> r</w:t>
      </w:r>
      <w:r w:rsidRPr="002A3A2E" w:rsidR="00512C2A">
        <w:rPr>
          <w:rFonts w:ascii="Microsoft Sans Serif" w:hAnsi="Microsoft Sans Serif" w:eastAsia="Calibri" w:cs="Microsoft Sans Serif"/>
          <w:lang w:eastAsia="en-US"/>
        </w:rPr>
        <w:t>ather than your interpretations.</w:t>
      </w:r>
    </w:p>
    <w:p w:rsidRPr="002A3A2E" w:rsidR="00460AF5" w:rsidP="00B76CD9" w:rsidRDefault="00512C2A" w14:paraId="61692619" w14:textId="77777777">
      <w:pPr>
        <w:numPr>
          <w:ilvl w:val="0"/>
          <w:numId w:val="12"/>
        </w:numPr>
        <w:tabs>
          <w:tab w:val="num" w:pos="1224"/>
        </w:tabs>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Don</w:t>
      </w:r>
      <w:r w:rsidRPr="002A3A2E" w:rsidR="00772CBD">
        <w:rPr>
          <w:rFonts w:ascii="Microsoft Sans Serif" w:hAnsi="Microsoft Sans Serif" w:eastAsia="Calibri" w:cs="Microsoft Sans Serif"/>
          <w:lang w:eastAsia="en-US"/>
        </w:rPr>
        <w:t>’t</w:t>
      </w:r>
      <w:r w:rsidRPr="002A3A2E">
        <w:rPr>
          <w:rFonts w:ascii="Microsoft Sans Serif" w:hAnsi="Microsoft Sans Serif" w:eastAsia="Calibri" w:cs="Microsoft Sans Serif"/>
          <w:lang w:eastAsia="en-US"/>
        </w:rPr>
        <w:t xml:space="preserve"> not make</w:t>
      </w:r>
      <w:r w:rsidRPr="002A3A2E" w:rsidR="00460AF5">
        <w:rPr>
          <w:rFonts w:ascii="Microsoft Sans Serif" w:hAnsi="Microsoft Sans Serif" w:eastAsia="Calibri" w:cs="Microsoft Sans Serif"/>
          <w:lang w:eastAsia="en-US"/>
        </w:rPr>
        <w:t xml:space="preserve"> assumptions.</w:t>
      </w:r>
    </w:p>
    <w:p w:rsidRPr="002A3A2E" w:rsidR="00C8152B" w:rsidP="00B76CD9" w:rsidRDefault="00C8152B" w14:paraId="43A6BFA9" w14:textId="16EABF20">
      <w:pPr>
        <w:numPr>
          <w:ilvl w:val="0"/>
          <w:numId w:val="12"/>
        </w:numPr>
        <w:tabs>
          <w:tab w:val="num" w:pos="1224"/>
        </w:tabs>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Explain </w:t>
      </w:r>
      <w:r w:rsidRPr="002A3A2E" w:rsidR="00B45AFB">
        <w:rPr>
          <w:rFonts w:ascii="Microsoft Sans Serif" w:hAnsi="Microsoft Sans Serif" w:eastAsia="Calibri" w:cs="Microsoft Sans Serif"/>
          <w:lang w:eastAsia="en-US"/>
        </w:rPr>
        <w:t xml:space="preserve">the next steps of passing the information </w:t>
      </w:r>
      <w:r w:rsidRPr="002A3A2E" w:rsidR="00FD1831">
        <w:rPr>
          <w:rFonts w:ascii="Microsoft Sans Serif" w:hAnsi="Microsoft Sans Serif" w:eastAsia="Calibri" w:cs="Microsoft Sans Serif"/>
          <w:lang w:eastAsia="en-US"/>
        </w:rPr>
        <w:t xml:space="preserve">to </w:t>
      </w:r>
      <w:r w:rsidRPr="002A3A2E" w:rsidR="00B45AFB">
        <w:rPr>
          <w:rFonts w:ascii="Microsoft Sans Serif" w:hAnsi="Microsoft Sans Serif" w:eastAsia="Calibri" w:cs="Microsoft Sans Serif"/>
          <w:lang w:eastAsia="en-US"/>
        </w:rPr>
        <w:t>the DSP.</w:t>
      </w:r>
    </w:p>
    <w:p w:rsidRPr="002A3A2E" w:rsidR="00460AF5" w:rsidP="00DE50AC" w:rsidRDefault="004A58C5" w14:paraId="19E774B6" w14:textId="77777777">
      <w:pPr>
        <w:tabs>
          <w:tab w:val="left" w:pos="0"/>
          <w:tab w:val="num" w:pos="1224"/>
        </w:tabs>
        <w:spacing w:line="276" w:lineRule="auto"/>
        <w:rPr>
          <w:rFonts w:ascii="Microsoft Sans Serif" w:hAnsi="Microsoft Sans Serif" w:eastAsia="Calibri" w:cs="Microsoft Sans Serif"/>
          <w:b/>
          <w:lang w:eastAsia="en-US"/>
        </w:rPr>
      </w:pPr>
      <w:r w:rsidRPr="002A3A2E">
        <w:rPr>
          <w:rFonts w:ascii="Microsoft Sans Serif" w:hAnsi="Microsoft Sans Serif" w:eastAsia="Calibri" w:cs="Microsoft Sans Serif"/>
          <w:b/>
          <w:lang w:eastAsia="en-US"/>
        </w:rPr>
        <w:t>Final Steps</w:t>
      </w:r>
    </w:p>
    <w:p w:rsidRPr="002A3A2E" w:rsidR="00460AF5" w:rsidP="00B76CD9" w:rsidRDefault="00460AF5" w14:paraId="5F75259C" w14:textId="77777777">
      <w:pPr>
        <w:numPr>
          <w:ilvl w:val="0"/>
          <w:numId w:val="13"/>
        </w:numPr>
        <w:tabs>
          <w:tab w:val="clear" w:pos="1080"/>
          <w:tab w:val="num" w:pos="360"/>
        </w:tabs>
        <w:spacing w:after="200" w:line="276" w:lineRule="auto"/>
        <w:ind w:left="709"/>
        <w:rPr>
          <w:rFonts w:ascii="Microsoft Sans Serif" w:hAnsi="Microsoft Sans Serif" w:eastAsia="Calibri" w:cs="Microsoft Sans Serif"/>
          <w:color w:val="000000"/>
          <w:sz w:val="22"/>
          <w:szCs w:val="22"/>
          <w:lang w:val="en-US" w:eastAsia="en-US"/>
        </w:rPr>
      </w:pPr>
      <w:r w:rsidRPr="002A3A2E">
        <w:rPr>
          <w:rFonts w:ascii="Microsoft Sans Serif" w:hAnsi="Microsoft Sans Serif" w:eastAsia="Calibri" w:cs="Microsoft Sans Serif"/>
          <w:lang w:eastAsia="en-US"/>
        </w:rPr>
        <w:t>Once you have followed the above guidelines, pass the information on immediately to the DSP. They will then have a number of options open to them, including contacting the local Social Services Team to seek their advice as to what should happen next.</w:t>
      </w:r>
    </w:p>
    <w:p w:rsidRPr="002A3A2E" w:rsidR="00460AF5" w:rsidP="00DE50AC" w:rsidRDefault="00460AF5" w14:paraId="2C30B40E"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sz w:val="28"/>
          <w:szCs w:val="28"/>
          <w:lang w:eastAsia="en-US"/>
        </w:rPr>
        <w:t>Managing allegations against adults who work with children</w:t>
      </w:r>
    </w:p>
    <w:p w:rsidRPr="002A3A2E" w:rsidR="00460AF5" w:rsidP="00DE50AC" w:rsidRDefault="00460AF5" w14:paraId="63784384" w14:textId="77777777">
      <w:pPr>
        <w:autoSpaceDE w:val="0"/>
        <w:autoSpaceDN w:val="0"/>
        <w:adjustRightInd w:val="0"/>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In the event of a </w:t>
      </w:r>
      <w:r w:rsidRPr="002A3A2E" w:rsidR="006A0950">
        <w:rPr>
          <w:rFonts w:ascii="Microsoft Sans Serif" w:hAnsi="Microsoft Sans Serif" w:eastAsia="Calibri" w:cs="Microsoft Sans Serif"/>
          <w:lang w:eastAsia="en-US"/>
        </w:rPr>
        <w:t>safeguarding/</w:t>
      </w:r>
      <w:r w:rsidRPr="002A3A2E">
        <w:rPr>
          <w:rFonts w:ascii="Microsoft Sans Serif" w:hAnsi="Microsoft Sans Serif" w:eastAsia="Calibri" w:cs="Microsoft Sans Serif"/>
          <w:lang w:eastAsia="en-US"/>
        </w:rPr>
        <w:t xml:space="preserve">child protection allegation being made against a member of staff, the person in receipt of that allegation must </w:t>
      </w:r>
      <w:r w:rsidRPr="002A3A2E">
        <w:rPr>
          <w:rFonts w:ascii="Microsoft Sans Serif" w:hAnsi="Microsoft Sans Serif" w:eastAsia="Calibri" w:cs="Microsoft Sans Serif"/>
          <w:u w:val="single"/>
          <w:lang w:eastAsia="en-US"/>
        </w:rPr>
        <w:t>immediately</w:t>
      </w:r>
      <w:r w:rsidRPr="002A3A2E">
        <w:rPr>
          <w:rFonts w:ascii="Microsoft Sans Serif" w:hAnsi="Microsoft Sans Serif" w:eastAsia="Calibri" w:cs="Microsoft Sans Serif"/>
          <w:lang w:eastAsia="en-US"/>
        </w:rPr>
        <w:t xml:space="preserve"> pass details of the concern to the Headteacher or in their absence a member of staff with Headteacher responsibilities. The Headteacher will then contact the LA Education Safeguarding Officer on 01639 763363/07855079790 to discuss the next steps in accordance with</w:t>
      </w:r>
      <w:r w:rsidRPr="002A3A2E" w:rsidR="00512C2A">
        <w:rPr>
          <w:rFonts w:ascii="Microsoft Sans Serif" w:hAnsi="Microsoft Sans Serif" w:eastAsia="Calibri" w:cs="Microsoft Sans Serif"/>
          <w:lang w:eastAsia="en-US"/>
        </w:rPr>
        <w:t xml:space="preserve"> statutory guidance and</w:t>
      </w:r>
      <w:r w:rsidRPr="002A3A2E">
        <w:rPr>
          <w:rFonts w:ascii="Microsoft Sans Serif" w:hAnsi="Microsoft Sans Serif" w:eastAsia="Calibri" w:cs="Microsoft Sans Serif"/>
          <w:lang w:eastAsia="en-US"/>
        </w:rPr>
        <w:t xml:space="preserve"> local arrangements.</w:t>
      </w:r>
      <w:r w:rsidRPr="002A3A2E">
        <w:rPr>
          <w:rFonts w:ascii="Microsoft Sans Serif" w:hAnsi="Microsoft Sans Serif" w:eastAsia="Calibri" w:cs="Microsoft Sans Serif"/>
          <w:color w:val="4F81BD"/>
          <w:lang w:eastAsia="en-US"/>
        </w:rPr>
        <w:t xml:space="preserve">  </w:t>
      </w:r>
    </w:p>
    <w:p w:rsidRPr="002A3A2E" w:rsidR="00460AF5" w:rsidP="00DE50AC" w:rsidRDefault="00460AF5" w14:paraId="17C31545" w14:textId="77777777">
      <w:pPr>
        <w:autoSpaceDE w:val="0"/>
        <w:autoSpaceDN w:val="0"/>
        <w:adjustRightInd w:val="0"/>
        <w:spacing w:line="276" w:lineRule="auto"/>
        <w:rPr>
          <w:rFonts w:ascii="Microsoft Sans Serif" w:hAnsi="Microsoft Sans Serif" w:eastAsia="Calibri" w:cs="Microsoft Sans Serif"/>
          <w:lang w:eastAsia="en-US"/>
        </w:rPr>
      </w:pPr>
    </w:p>
    <w:p w:rsidRPr="002A3A2E" w:rsidR="00460AF5" w:rsidP="00DE50AC" w:rsidRDefault="00460AF5" w14:paraId="3213A446" w14:textId="5AB3EE3B">
      <w:pPr>
        <w:autoSpaceDE w:val="0"/>
        <w:autoSpaceDN w:val="0"/>
        <w:adjustRightInd w:val="0"/>
        <w:spacing w:line="276" w:lineRule="auto"/>
        <w:rPr>
          <w:rFonts w:ascii="Microsoft Sans Serif" w:hAnsi="Microsoft Sans Serif" w:eastAsia="Calibri" w:cs="Microsoft Sans Serif"/>
          <w:color w:val="4F81BD"/>
          <w:lang w:eastAsia="en-US"/>
        </w:rPr>
      </w:pPr>
      <w:r w:rsidRPr="002A3A2E">
        <w:rPr>
          <w:rFonts w:ascii="Microsoft Sans Serif" w:hAnsi="Microsoft Sans Serif" w:eastAsia="Calibri" w:cs="Microsoft Sans Serif"/>
          <w:lang w:eastAsia="en-US"/>
        </w:rPr>
        <w:t xml:space="preserve">If a potential </w:t>
      </w:r>
      <w:r w:rsidRPr="002A3A2E" w:rsidR="006A0950">
        <w:rPr>
          <w:rFonts w:ascii="Microsoft Sans Serif" w:hAnsi="Microsoft Sans Serif" w:eastAsia="Calibri" w:cs="Microsoft Sans Serif"/>
          <w:lang w:eastAsia="en-US"/>
        </w:rPr>
        <w:t>safeguarding/</w:t>
      </w:r>
      <w:r w:rsidRPr="002A3A2E">
        <w:rPr>
          <w:rFonts w:ascii="Microsoft Sans Serif" w:hAnsi="Microsoft Sans Serif" w:eastAsia="Calibri" w:cs="Microsoft Sans Serif"/>
          <w:lang w:eastAsia="en-US"/>
        </w:rPr>
        <w:t>child protection allegation is made against the Headteacher the member of staff in receipt of that allegation must contact the</w:t>
      </w:r>
      <w:r w:rsidRPr="002A3A2E">
        <w:rPr>
          <w:rFonts w:ascii="Microsoft Sans Serif" w:hAnsi="Microsoft Sans Serif" w:cs="Microsoft Sans Serif"/>
        </w:rPr>
        <w:t xml:space="preserve"> </w:t>
      </w:r>
      <w:r w:rsidRPr="002A3A2E">
        <w:rPr>
          <w:rFonts w:ascii="Microsoft Sans Serif" w:hAnsi="Microsoft Sans Serif" w:eastAsia="Calibri" w:cs="Microsoft Sans Serif"/>
          <w:lang w:eastAsia="en-US"/>
        </w:rPr>
        <w:t>Chair of Governors</w:t>
      </w:r>
      <w:r w:rsidR="00B8685C">
        <w:rPr>
          <w:rFonts w:ascii="Microsoft Sans Serif" w:hAnsi="Microsoft Sans Serif" w:eastAsia="Calibri" w:cs="Microsoft Sans Serif"/>
          <w:lang w:eastAsia="en-US"/>
        </w:rPr>
        <w:t xml:space="preserve">, Mrs Suzanne Amos, </w:t>
      </w:r>
      <w:r w:rsidRPr="002A3A2E">
        <w:rPr>
          <w:rFonts w:ascii="Microsoft Sans Serif" w:hAnsi="Microsoft Sans Serif" w:eastAsia="Calibri" w:cs="Microsoft Sans Serif"/>
          <w:b/>
          <w:bCs/>
          <w:lang w:eastAsia="en-US"/>
        </w:rPr>
        <w:t>or</w:t>
      </w:r>
      <w:r w:rsidRPr="002A3A2E">
        <w:rPr>
          <w:rFonts w:ascii="Microsoft Sans Serif" w:hAnsi="Microsoft Sans Serif" w:eastAsia="Calibri" w:cs="Microsoft Sans Serif"/>
          <w:lang w:eastAsia="en-US"/>
        </w:rPr>
        <w:t xml:space="preserve"> the LA Education Safeguarding Officer on 01639 763363/07855079790. If the Chair of Governors receives the </w:t>
      </w:r>
      <w:r w:rsidRPr="002A3A2E" w:rsidR="00A371A7">
        <w:rPr>
          <w:rFonts w:ascii="Microsoft Sans Serif" w:hAnsi="Microsoft Sans Serif" w:eastAsia="Calibri" w:cs="Microsoft Sans Serif"/>
          <w:lang w:eastAsia="en-US"/>
        </w:rPr>
        <w:t>report,</w:t>
      </w:r>
      <w:r w:rsidRPr="002A3A2E">
        <w:rPr>
          <w:rFonts w:ascii="Microsoft Sans Serif" w:hAnsi="Microsoft Sans Serif" w:eastAsia="Calibri" w:cs="Microsoft Sans Serif"/>
          <w:lang w:eastAsia="en-US"/>
        </w:rPr>
        <w:t xml:space="preserve"> they </w:t>
      </w:r>
      <w:r w:rsidRPr="002A3A2E" w:rsidR="00512C2A">
        <w:rPr>
          <w:rFonts w:ascii="Microsoft Sans Serif" w:hAnsi="Microsoft Sans Serif" w:eastAsia="Calibri" w:cs="Microsoft Sans Serif"/>
          <w:lang w:eastAsia="en-US"/>
        </w:rPr>
        <w:t>must</w:t>
      </w:r>
      <w:r w:rsidRPr="002A3A2E">
        <w:rPr>
          <w:rFonts w:ascii="Microsoft Sans Serif" w:hAnsi="Microsoft Sans Serif" w:eastAsia="Calibri" w:cs="Microsoft Sans Serif"/>
          <w:lang w:eastAsia="en-US"/>
        </w:rPr>
        <w:t xml:space="preserve"> then contact the LA Education Safeguarding Officer on 01639 763363/07855079790</w:t>
      </w:r>
      <w:r w:rsidRPr="002A3A2E" w:rsidR="00512C2A">
        <w:rPr>
          <w:rFonts w:ascii="Microsoft Sans Serif" w:hAnsi="Microsoft Sans Serif" w:eastAsia="Calibri" w:cs="Microsoft Sans Serif"/>
          <w:lang w:eastAsia="en-US"/>
        </w:rPr>
        <w:t xml:space="preserve"> or other LA designated Officer (see appendix E)</w:t>
      </w:r>
      <w:r w:rsidRPr="002A3A2E" w:rsidR="00512C2A">
        <w:rPr>
          <w:rFonts w:ascii="Microsoft Sans Serif" w:hAnsi="Microsoft Sans Serif" w:eastAsia="Calibri" w:cs="Microsoft Sans Serif"/>
          <w:color w:val="4F81BD"/>
          <w:lang w:eastAsia="en-US"/>
        </w:rPr>
        <w:t>.</w:t>
      </w:r>
    </w:p>
    <w:p w:rsidRPr="002A3A2E" w:rsidR="00512C2A" w:rsidP="00DE50AC" w:rsidRDefault="00512C2A" w14:paraId="3691F1B7" w14:textId="77777777">
      <w:pPr>
        <w:autoSpaceDE w:val="0"/>
        <w:autoSpaceDN w:val="0"/>
        <w:adjustRightInd w:val="0"/>
        <w:spacing w:line="276" w:lineRule="auto"/>
        <w:rPr>
          <w:rFonts w:ascii="Microsoft Sans Serif" w:hAnsi="Microsoft Sans Serif" w:eastAsia="Calibri" w:cs="Microsoft Sans Serif"/>
          <w:color w:val="4F81BD"/>
          <w:lang w:eastAsia="en-US"/>
        </w:rPr>
      </w:pPr>
    </w:p>
    <w:p w:rsidRPr="002A3A2E" w:rsidR="00512C2A" w:rsidP="00DE50AC" w:rsidRDefault="00512C2A" w14:paraId="17F2BC9E" w14:textId="77777777">
      <w:pPr>
        <w:autoSpaceDE w:val="0"/>
        <w:autoSpaceDN w:val="0"/>
        <w:adjustRightInd w:val="0"/>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If no designated officer is available the allegation must be referred immediately to SPOC.</w:t>
      </w:r>
    </w:p>
    <w:p w:rsidRPr="002A3A2E" w:rsidR="00460AF5" w:rsidP="00DE50AC" w:rsidRDefault="00460AF5" w14:paraId="563AC9A5" w14:textId="77777777">
      <w:pPr>
        <w:autoSpaceDE w:val="0"/>
        <w:autoSpaceDN w:val="0"/>
        <w:adjustRightInd w:val="0"/>
        <w:spacing w:line="276" w:lineRule="auto"/>
        <w:rPr>
          <w:rFonts w:ascii="Microsoft Sans Serif" w:hAnsi="Microsoft Sans Serif" w:eastAsia="Calibri" w:cs="Microsoft Sans Serif"/>
          <w:b/>
          <w:lang w:eastAsia="en-US"/>
        </w:rPr>
      </w:pPr>
    </w:p>
    <w:p w:rsidRPr="002A3A2E" w:rsidR="00460AF5" w:rsidP="00DE50AC" w:rsidRDefault="00512C2A" w14:paraId="2856AD63" w14:textId="77777777">
      <w:pPr>
        <w:autoSpaceDE w:val="0"/>
        <w:autoSpaceDN w:val="0"/>
        <w:adjustRightInd w:val="0"/>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The</w:t>
      </w:r>
      <w:r w:rsidRPr="002A3A2E" w:rsidR="00460AF5">
        <w:rPr>
          <w:rFonts w:ascii="Microsoft Sans Serif" w:hAnsi="Microsoft Sans Serif" w:eastAsia="Calibri" w:cs="Microsoft Sans Serif"/>
          <w:lang w:eastAsia="en-US"/>
        </w:rPr>
        <w:t xml:space="preserve"> local the Social Services SPOC</w:t>
      </w:r>
      <w:r w:rsidRPr="002A3A2E">
        <w:rPr>
          <w:rFonts w:ascii="Microsoft Sans Serif" w:hAnsi="Microsoft Sans Serif" w:eastAsia="Calibri" w:cs="Microsoft Sans Serif"/>
          <w:lang w:eastAsia="en-US"/>
        </w:rPr>
        <w:t xml:space="preserve"> team</w:t>
      </w:r>
      <w:r w:rsidRPr="002A3A2E" w:rsidR="00460AF5">
        <w:rPr>
          <w:rFonts w:ascii="Microsoft Sans Serif" w:hAnsi="Microsoft Sans Serif" w:eastAsia="Calibri" w:cs="Microsoft Sans Serif"/>
          <w:lang w:eastAsia="en-US"/>
        </w:rPr>
        <w:t xml:space="preserve"> 01639 686803 will </w:t>
      </w:r>
      <w:r w:rsidRPr="002A3A2E">
        <w:rPr>
          <w:rFonts w:ascii="Microsoft Sans Serif" w:hAnsi="Microsoft Sans Serif" w:eastAsia="Calibri" w:cs="Microsoft Sans Serif"/>
          <w:lang w:eastAsia="en-US"/>
        </w:rPr>
        <w:t xml:space="preserve">also </w:t>
      </w:r>
      <w:r w:rsidRPr="002A3A2E" w:rsidR="00460AF5">
        <w:rPr>
          <w:rFonts w:ascii="Microsoft Sans Serif" w:hAnsi="Microsoft Sans Serif" w:eastAsia="Calibri" w:cs="Microsoft Sans Serif"/>
          <w:lang w:eastAsia="en-US"/>
        </w:rPr>
        <w:t>be able to advise when these situations arise.</w:t>
      </w:r>
    </w:p>
    <w:p w:rsidRPr="002A3A2E" w:rsidR="00460AF5" w:rsidP="00DE50AC" w:rsidRDefault="00460AF5" w14:paraId="20467EC4" w14:textId="77777777">
      <w:pPr>
        <w:autoSpaceDE w:val="0"/>
        <w:autoSpaceDN w:val="0"/>
        <w:adjustRightInd w:val="0"/>
        <w:spacing w:line="276" w:lineRule="auto"/>
        <w:rPr>
          <w:rFonts w:ascii="Microsoft Sans Serif" w:hAnsi="Microsoft Sans Serif" w:eastAsia="Calibri" w:cs="Microsoft Sans Serif"/>
          <w:b/>
          <w:lang w:eastAsia="en-US"/>
        </w:rPr>
      </w:pPr>
    </w:p>
    <w:p w:rsidRPr="002A3A2E" w:rsidR="00CB5086" w:rsidP="00DE50AC" w:rsidRDefault="00460AF5" w14:paraId="4B79E9D6" w14:textId="77777777">
      <w:pPr>
        <w:autoSpaceDE w:val="0"/>
        <w:autoSpaceDN w:val="0"/>
        <w:adjustRightInd w:val="0"/>
        <w:spacing w:line="276" w:lineRule="auto"/>
        <w:rPr>
          <w:rFonts w:ascii="Microsoft Sans Serif" w:hAnsi="Microsoft Sans Serif" w:eastAsia="Calibri" w:cs="Microsoft Sans Serif"/>
          <w:b/>
          <w:lang w:eastAsia="en-US"/>
        </w:rPr>
      </w:pPr>
      <w:r w:rsidRPr="002A3A2E">
        <w:rPr>
          <w:rFonts w:ascii="Microsoft Sans Serif" w:hAnsi="Microsoft Sans Serif" w:eastAsia="Calibri" w:cs="Microsoft Sans Serif"/>
          <w:b/>
          <w:lang w:eastAsia="en-US"/>
        </w:rPr>
        <w:t>Abuse of position of trust</w:t>
      </w:r>
      <w:r w:rsidRPr="002A3A2E" w:rsidR="00CB5086">
        <w:rPr>
          <w:rFonts w:ascii="Microsoft Sans Serif" w:hAnsi="Microsoft Sans Serif" w:eastAsia="Calibri" w:cs="Microsoft Sans Serif"/>
          <w:b/>
          <w:lang w:eastAsia="en-US"/>
        </w:rPr>
        <w:t xml:space="preserve"> - </w:t>
      </w:r>
      <w:r w:rsidRPr="002A3A2E" w:rsidR="00CB5086">
        <w:rPr>
          <w:rFonts w:ascii="Microsoft Sans Serif" w:hAnsi="Microsoft Sans Serif" w:eastAsia="Calibri" w:cs="Microsoft Sans Serif"/>
          <w:bCs/>
          <w:lang w:eastAsia="en-US"/>
        </w:rPr>
        <w:t>See Appendix D – Abuse of Trust</w:t>
      </w:r>
    </w:p>
    <w:p w:rsidRPr="002A3A2E" w:rsidR="00460AF5" w:rsidP="00DE50AC" w:rsidRDefault="00460AF5" w14:paraId="1F0C9F45" w14:textId="77777777">
      <w:pPr>
        <w:autoSpaceDE w:val="0"/>
        <w:autoSpaceDN w:val="0"/>
        <w:adjustRightInd w:val="0"/>
        <w:spacing w:line="276" w:lineRule="auto"/>
        <w:rPr>
          <w:rFonts w:ascii="Microsoft Sans Serif" w:hAnsi="Microsoft Sans Serif" w:eastAsia="Calibri" w:cs="Microsoft Sans Serif"/>
          <w:b/>
          <w:lang w:eastAsia="en-US"/>
        </w:rPr>
      </w:pPr>
    </w:p>
    <w:p w:rsidRPr="002A3A2E" w:rsidR="00460AF5" w:rsidP="00DE50AC" w:rsidRDefault="00460AF5" w14:paraId="4246DC74"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sz w:val="28"/>
          <w:szCs w:val="28"/>
          <w:lang w:eastAsia="en-US"/>
        </w:rPr>
        <w:t>Supporting the child at risk</w:t>
      </w:r>
    </w:p>
    <w:p w:rsidRPr="002A3A2E" w:rsidR="00460AF5" w:rsidP="00DE50AC" w:rsidRDefault="00460AF5" w14:paraId="3384256F" w14:textId="77777777">
      <w:pPr>
        <w:suppressAutoHyphens/>
        <w:autoSpaceDE w:val="0"/>
        <w:autoSpaceDN w:val="0"/>
        <w:adjustRightInd w:val="0"/>
        <w:spacing w:line="276" w:lineRule="auto"/>
        <w:ind w:right="113"/>
        <w:textAlignment w:val="center"/>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Child abuse is devastating for the child</w:t>
      </w:r>
      <w:r w:rsidRPr="002A3A2E" w:rsidR="00CE015A">
        <w:rPr>
          <w:rFonts w:ascii="Microsoft Sans Serif" w:hAnsi="Microsoft Sans Serif" w:eastAsia="Calibri" w:cs="Microsoft Sans Serif"/>
          <w:color w:val="000000"/>
        </w:rPr>
        <w:t>/ren</w:t>
      </w:r>
      <w:r w:rsidRPr="002A3A2E">
        <w:rPr>
          <w:rFonts w:ascii="Microsoft Sans Serif" w:hAnsi="Microsoft Sans Serif" w:eastAsia="Calibri" w:cs="Microsoft Sans Serif"/>
          <w:color w:val="000000"/>
        </w:rPr>
        <w:t xml:space="preserve"> and can also result in distress and anxiety for staff who become involved. We recognise that children who are at risk, suffer abuse</w:t>
      </w:r>
      <w:r w:rsidRPr="002A3A2E" w:rsidR="00CE015A">
        <w:rPr>
          <w:rFonts w:ascii="Microsoft Sans Serif" w:hAnsi="Microsoft Sans Serif" w:eastAsia="Calibri" w:cs="Microsoft Sans Serif"/>
          <w:color w:val="000000"/>
        </w:rPr>
        <w:t>/harm</w:t>
      </w:r>
      <w:r w:rsidRPr="002A3A2E">
        <w:rPr>
          <w:rFonts w:ascii="Microsoft Sans Serif" w:hAnsi="Microsoft Sans Serif" w:eastAsia="Calibri" w:cs="Microsoft Sans Serif"/>
          <w:color w:val="000000"/>
        </w:rPr>
        <w:t xml:space="preserve"> or witness violence may be deeply affected by this. </w:t>
      </w:r>
      <w:r w:rsidRPr="002A3A2E" w:rsidR="00976322">
        <w:rPr>
          <w:rFonts w:ascii="Microsoft Sans Serif" w:hAnsi="Microsoft Sans Serif" w:eastAsia="Calibri" w:cs="Microsoft Sans Serif"/>
          <w:iCs/>
          <w:lang w:eastAsia="en-US"/>
        </w:rPr>
        <w:t>This school</w:t>
      </w:r>
      <w:r w:rsidRPr="002A3A2E" w:rsidR="00976322">
        <w:rPr>
          <w:rFonts w:ascii="Microsoft Sans Serif" w:hAnsi="Microsoft Sans Serif" w:eastAsia="Calibri" w:cs="Microsoft Sans Serif"/>
          <w:i/>
          <w:iCs/>
          <w:lang w:eastAsia="en-US"/>
        </w:rPr>
        <w:t xml:space="preserve"> </w:t>
      </w:r>
      <w:r w:rsidRPr="002A3A2E">
        <w:rPr>
          <w:rFonts w:ascii="Microsoft Sans Serif" w:hAnsi="Microsoft Sans Serif" w:eastAsia="Calibri" w:cs="Microsoft Sans Serif"/>
          <w:color w:val="000000"/>
        </w:rPr>
        <w:t>may be the only stable, secure and predictable element in the lives of</w:t>
      </w:r>
      <w:r w:rsidRPr="002A3A2E" w:rsidR="00CE015A">
        <w:rPr>
          <w:rFonts w:ascii="Microsoft Sans Serif" w:hAnsi="Microsoft Sans Serif" w:eastAsia="Calibri" w:cs="Microsoft Sans Serif"/>
          <w:color w:val="000000"/>
        </w:rPr>
        <w:t xml:space="preserve"> children at risk. W</w:t>
      </w:r>
      <w:r w:rsidRPr="002A3A2E">
        <w:rPr>
          <w:rFonts w:ascii="Microsoft Sans Serif" w:hAnsi="Microsoft Sans Serif" w:eastAsia="Calibri" w:cs="Microsoft Sans Serif"/>
          <w:color w:val="000000"/>
        </w:rPr>
        <w:t>hen at school their behaviour may be challenging and defiant or they may be</w:t>
      </w:r>
      <w:r w:rsidRPr="002A3A2E" w:rsidR="00CE015A">
        <w:rPr>
          <w:rFonts w:ascii="Microsoft Sans Serif" w:hAnsi="Microsoft Sans Serif" w:eastAsia="Calibri" w:cs="Microsoft Sans Serif"/>
          <w:color w:val="000000"/>
        </w:rPr>
        <w:t>come withdrawn. Nevertheless t</w:t>
      </w:r>
      <w:r w:rsidRPr="002A3A2E">
        <w:rPr>
          <w:rFonts w:ascii="Microsoft Sans Serif" w:hAnsi="Microsoft Sans Serif" w:eastAsia="Calibri" w:cs="Microsoft Sans Serif"/>
          <w:color w:val="000000"/>
        </w:rPr>
        <w:t>he school will endeavour to support the pupil through:</w:t>
      </w:r>
    </w:p>
    <w:p w:rsidRPr="002A3A2E" w:rsidR="00460AF5" w:rsidP="00DE50AC" w:rsidRDefault="00460AF5" w14:paraId="6F9CDE40" w14:textId="77777777">
      <w:pPr>
        <w:tabs>
          <w:tab w:val="left" w:pos="0"/>
        </w:tabs>
        <w:suppressAutoHyphens/>
        <w:autoSpaceDE w:val="0"/>
        <w:autoSpaceDN w:val="0"/>
        <w:adjustRightInd w:val="0"/>
        <w:spacing w:line="276" w:lineRule="auto"/>
        <w:ind w:left="113" w:right="113"/>
        <w:textAlignment w:val="center"/>
        <w:rPr>
          <w:rFonts w:ascii="Microsoft Sans Serif" w:hAnsi="Microsoft Sans Serif" w:eastAsia="Calibri" w:cs="Microsoft Sans Serif"/>
          <w:color w:val="000000"/>
        </w:rPr>
      </w:pPr>
    </w:p>
    <w:p w:rsidRPr="002A3A2E" w:rsidR="00CE015A" w:rsidP="00B76CD9" w:rsidRDefault="00CE015A" w14:paraId="70072FAA" w14:textId="77777777">
      <w:pPr>
        <w:numPr>
          <w:ilvl w:val="0"/>
          <w:numId w:val="14"/>
        </w:numPr>
        <w:tabs>
          <w:tab w:val="left" w:pos="0"/>
        </w:tabs>
        <w:suppressAutoHyphens/>
        <w:autoSpaceDE w:val="0"/>
        <w:autoSpaceDN w:val="0"/>
        <w:adjustRightInd w:val="0"/>
        <w:spacing w:after="200" w:line="276" w:lineRule="auto"/>
        <w:ind w:right="113"/>
        <w:contextualSpacing/>
        <w:textAlignment w:val="center"/>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Recognising behaviour as a symptom of their wellbeing.</w:t>
      </w:r>
    </w:p>
    <w:p w:rsidRPr="002A3A2E" w:rsidR="00460AF5" w:rsidP="00B76CD9" w:rsidRDefault="004A58C5" w14:paraId="5EBC74AF" w14:textId="77777777">
      <w:pPr>
        <w:numPr>
          <w:ilvl w:val="0"/>
          <w:numId w:val="14"/>
        </w:numPr>
        <w:tabs>
          <w:tab w:val="left" w:pos="0"/>
        </w:tabs>
        <w:suppressAutoHyphens/>
        <w:autoSpaceDE w:val="0"/>
        <w:autoSpaceDN w:val="0"/>
        <w:adjustRightInd w:val="0"/>
        <w:spacing w:after="200" w:line="276" w:lineRule="auto"/>
        <w:ind w:right="113"/>
        <w:contextualSpacing/>
        <w:textAlignment w:val="center"/>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T</w:t>
      </w:r>
      <w:r w:rsidRPr="002A3A2E" w:rsidR="00460AF5">
        <w:rPr>
          <w:rFonts w:ascii="Microsoft Sans Serif" w:hAnsi="Microsoft Sans Serif" w:eastAsia="Calibri" w:cs="Microsoft Sans Serif"/>
          <w:color w:val="000000"/>
        </w:rPr>
        <w:t>aking all suspicions and disclosures seriously</w:t>
      </w:r>
      <w:r w:rsidRPr="002A3A2E">
        <w:rPr>
          <w:rFonts w:ascii="Microsoft Sans Serif" w:hAnsi="Microsoft Sans Serif" w:eastAsia="Calibri" w:cs="Microsoft Sans Serif"/>
          <w:color w:val="000000"/>
        </w:rPr>
        <w:t>.</w:t>
      </w:r>
    </w:p>
    <w:p w:rsidRPr="002A3A2E" w:rsidR="00CE015A" w:rsidP="00B76CD9" w:rsidRDefault="004A58C5" w14:paraId="7ED53503" w14:textId="77777777">
      <w:pPr>
        <w:numPr>
          <w:ilvl w:val="0"/>
          <w:numId w:val="14"/>
        </w:numPr>
        <w:spacing w:after="200" w:line="276" w:lineRule="auto"/>
        <w:ind w:right="113"/>
        <w:contextualSpacing/>
        <w:rPr>
          <w:rFonts w:ascii="Microsoft Sans Serif" w:hAnsi="Microsoft Sans Serif" w:eastAsia="Calibri" w:cs="Microsoft Sans Serif"/>
        </w:rPr>
      </w:pPr>
      <w:r w:rsidRPr="002A3A2E">
        <w:rPr>
          <w:rFonts w:ascii="Microsoft Sans Serif" w:hAnsi="Microsoft Sans Serif" w:eastAsia="Calibri" w:cs="Microsoft Sans Serif"/>
        </w:rPr>
        <w:t>N</w:t>
      </w:r>
      <w:r w:rsidRPr="002A3A2E" w:rsidR="00460AF5">
        <w:rPr>
          <w:rFonts w:ascii="Microsoft Sans Serif" w:hAnsi="Microsoft Sans Serif" w:eastAsia="Calibri" w:cs="Microsoft Sans Serif"/>
        </w:rPr>
        <w:t xml:space="preserve">ominating a link person who will keep all parties informed and be the central point of contact. </w:t>
      </w:r>
    </w:p>
    <w:p w:rsidRPr="002A3A2E" w:rsidR="00460AF5" w:rsidP="00B76CD9" w:rsidRDefault="00460AF5" w14:paraId="545FB351" w14:textId="77777777">
      <w:pPr>
        <w:numPr>
          <w:ilvl w:val="0"/>
          <w:numId w:val="14"/>
        </w:numPr>
        <w:spacing w:after="200" w:line="276" w:lineRule="auto"/>
        <w:ind w:right="113"/>
        <w:contextualSpacing/>
        <w:rPr>
          <w:rFonts w:ascii="Microsoft Sans Serif" w:hAnsi="Microsoft Sans Serif" w:eastAsia="Calibri" w:cs="Microsoft Sans Serif"/>
        </w:rPr>
      </w:pPr>
      <w:r w:rsidRPr="002A3A2E">
        <w:rPr>
          <w:rFonts w:ascii="Microsoft Sans Serif" w:hAnsi="Microsoft Sans Serif" w:eastAsia="Calibri" w:cs="Microsoft Sans Serif"/>
        </w:rPr>
        <w:t>Where a member of staff is the subject of an allegation made by a pupil, separate link people will be nominated to avoid any conflict of interest</w:t>
      </w:r>
      <w:r w:rsidRPr="002A3A2E" w:rsidR="004A58C5">
        <w:rPr>
          <w:rFonts w:ascii="Microsoft Sans Serif" w:hAnsi="Microsoft Sans Serif" w:eastAsia="Calibri" w:cs="Microsoft Sans Serif"/>
        </w:rPr>
        <w:t>.</w:t>
      </w:r>
    </w:p>
    <w:p w:rsidRPr="002A3A2E" w:rsidR="00460AF5" w:rsidP="00B76CD9" w:rsidRDefault="004A58C5" w14:paraId="766F14BF" w14:textId="77777777">
      <w:pPr>
        <w:numPr>
          <w:ilvl w:val="0"/>
          <w:numId w:val="14"/>
        </w:numPr>
        <w:suppressAutoHyphens/>
        <w:autoSpaceDE w:val="0"/>
        <w:autoSpaceDN w:val="0"/>
        <w:adjustRightInd w:val="0"/>
        <w:spacing w:after="200" w:line="276" w:lineRule="auto"/>
        <w:ind w:right="113"/>
        <w:contextualSpacing/>
        <w:textAlignment w:val="center"/>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Responding</w:t>
      </w:r>
      <w:r w:rsidRPr="002A3A2E" w:rsidR="00460AF5">
        <w:rPr>
          <w:rFonts w:ascii="Microsoft Sans Serif" w:hAnsi="Microsoft Sans Serif" w:eastAsia="Calibri" w:cs="Microsoft Sans Serif"/>
          <w:color w:val="000000"/>
        </w:rPr>
        <w:t xml:space="preserve"> sympathetically to any request from pupils or staff for time out to deal with distress or anxiety</w:t>
      </w:r>
      <w:r w:rsidRPr="002A3A2E">
        <w:rPr>
          <w:rFonts w:ascii="Microsoft Sans Serif" w:hAnsi="Microsoft Sans Serif" w:eastAsia="Calibri" w:cs="Microsoft Sans Serif"/>
          <w:color w:val="000000"/>
        </w:rPr>
        <w:t>.</w:t>
      </w:r>
    </w:p>
    <w:p w:rsidRPr="002A3A2E" w:rsidR="00460AF5" w:rsidP="00B76CD9" w:rsidRDefault="004A58C5" w14:paraId="1E7BD9ED" w14:textId="77777777">
      <w:pPr>
        <w:numPr>
          <w:ilvl w:val="0"/>
          <w:numId w:val="14"/>
        </w:numPr>
        <w:suppressAutoHyphens/>
        <w:autoSpaceDE w:val="0"/>
        <w:autoSpaceDN w:val="0"/>
        <w:adjustRightInd w:val="0"/>
        <w:spacing w:after="200" w:line="276" w:lineRule="auto"/>
        <w:ind w:right="113"/>
        <w:contextualSpacing/>
        <w:textAlignment w:val="center"/>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Maintaining</w:t>
      </w:r>
      <w:r w:rsidRPr="002A3A2E" w:rsidR="00460AF5">
        <w:rPr>
          <w:rFonts w:ascii="Microsoft Sans Serif" w:hAnsi="Microsoft Sans Serif" w:eastAsia="Calibri" w:cs="Microsoft Sans Serif"/>
          <w:color w:val="000000"/>
        </w:rPr>
        <w:t xml:space="preserve"> confidentiality and sharing information on a need-to-know basis only with relevant individuals and agencies</w:t>
      </w:r>
      <w:r w:rsidRPr="002A3A2E">
        <w:rPr>
          <w:rFonts w:ascii="Microsoft Sans Serif" w:hAnsi="Microsoft Sans Serif" w:eastAsia="Calibri" w:cs="Microsoft Sans Serif"/>
          <w:color w:val="000000"/>
        </w:rPr>
        <w:t>.</w:t>
      </w:r>
    </w:p>
    <w:p w:rsidRPr="002A3A2E" w:rsidR="00460AF5" w:rsidP="00B76CD9" w:rsidRDefault="004A58C5" w14:paraId="10641A5D" w14:textId="77777777">
      <w:pPr>
        <w:numPr>
          <w:ilvl w:val="0"/>
          <w:numId w:val="14"/>
        </w:numPr>
        <w:suppressAutoHyphens/>
        <w:autoSpaceDE w:val="0"/>
        <w:autoSpaceDN w:val="0"/>
        <w:adjustRightInd w:val="0"/>
        <w:spacing w:after="200" w:line="276" w:lineRule="auto"/>
        <w:ind w:right="113"/>
        <w:contextualSpacing/>
        <w:textAlignment w:val="center"/>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Keeping</w:t>
      </w:r>
      <w:r w:rsidRPr="002A3A2E" w:rsidR="00460AF5">
        <w:rPr>
          <w:rFonts w:ascii="Microsoft Sans Serif" w:hAnsi="Microsoft Sans Serif" w:eastAsia="Calibri" w:cs="Microsoft Sans Serif"/>
          <w:color w:val="000000"/>
        </w:rPr>
        <w:t xml:space="preserve"> records and notifying Social Services as soon as there is a recurrence of a concern</w:t>
      </w:r>
      <w:r w:rsidRPr="002A3A2E">
        <w:rPr>
          <w:rFonts w:ascii="Microsoft Sans Serif" w:hAnsi="Microsoft Sans Serif" w:eastAsia="Calibri" w:cs="Microsoft Sans Serif"/>
          <w:color w:val="000000"/>
        </w:rPr>
        <w:t>.</w:t>
      </w:r>
    </w:p>
    <w:p w:rsidRPr="002A3A2E" w:rsidR="00460AF5" w:rsidP="00B76CD9" w:rsidRDefault="004A58C5" w14:paraId="6B541D47" w14:textId="77777777">
      <w:pPr>
        <w:numPr>
          <w:ilvl w:val="0"/>
          <w:numId w:val="14"/>
        </w:numPr>
        <w:suppressAutoHyphens/>
        <w:autoSpaceDE w:val="0"/>
        <w:autoSpaceDN w:val="0"/>
        <w:adjustRightInd w:val="0"/>
        <w:spacing w:after="200" w:line="276" w:lineRule="auto"/>
        <w:ind w:right="113"/>
        <w:contextualSpacing/>
        <w:textAlignment w:val="center"/>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Storing</w:t>
      </w:r>
      <w:r w:rsidRPr="002A3A2E" w:rsidR="00460AF5">
        <w:rPr>
          <w:rFonts w:ascii="Microsoft Sans Serif" w:hAnsi="Microsoft Sans Serif" w:eastAsia="Calibri" w:cs="Microsoft Sans Serif"/>
          <w:color w:val="000000"/>
        </w:rPr>
        <w:t xml:space="preserve"> records securely</w:t>
      </w:r>
      <w:r w:rsidRPr="002A3A2E">
        <w:rPr>
          <w:rFonts w:ascii="Microsoft Sans Serif" w:hAnsi="Microsoft Sans Serif" w:eastAsia="Calibri" w:cs="Microsoft Sans Serif"/>
          <w:color w:val="000000"/>
        </w:rPr>
        <w:t>.</w:t>
      </w:r>
    </w:p>
    <w:p w:rsidRPr="002A3A2E" w:rsidR="00460AF5" w:rsidP="00B76CD9" w:rsidRDefault="00D65896" w14:paraId="14F40F2D" w14:textId="77777777">
      <w:pPr>
        <w:numPr>
          <w:ilvl w:val="0"/>
          <w:numId w:val="14"/>
        </w:numPr>
        <w:suppressAutoHyphens/>
        <w:autoSpaceDE w:val="0"/>
        <w:autoSpaceDN w:val="0"/>
        <w:adjustRightInd w:val="0"/>
        <w:spacing w:after="200" w:line="276" w:lineRule="auto"/>
        <w:ind w:right="113"/>
        <w:contextualSpacing/>
        <w:textAlignment w:val="center"/>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O</w:t>
      </w:r>
      <w:r w:rsidRPr="002A3A2E" w:rsidR="00460AF5">
        <w:rPr>
          <w:rFonts w:ascii="Microsoft Sans Serif" w:hAnsi="Microsoft Sans Serif" w:eastAsia="Calibri" w:cs="Microsoft Sans Serif"/>
          <w:color w:val="000000"/>
        </w:rPr>
        <w:t>ffering details of helplines, counselling or other avenues of external support</w:t>
      </w:r>
    </w:p>
    <w:p w:rsidRPr="002A3A2E" w:rsidR="00460AF5" w:rsidP="00B76CD9" w:rsidRDefault="004A58C5" w14:paraId="71F6F7DA" w14:textId="77777777">
      <w:pPr>
        <w:numPr>
          <w:ilvl w:val="0"/>
          <w:numId w:val="14"/>
        </w:numPr>
        <w:tabs>
          <w:tab w:val="left" w:pos="0"/>
        </w:tabs>
        <w:autoSpaceDE w:val="0"/>
        <w:autoSpaceDN w:val="0"/>
        <w:adjustRightInd w:val="0"/>
        <w:spacing w:after="200" w:line="276" w:lineRule="auto"/>
        <w:contextualSpacing/>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Cooperating</w:t>
      </w:r>
      <w:r w:rsidRPr="002A3A2E" w:rsidR="00460AF5">
        <w:rPr>
          <w:rFonts w:ascii="Microsoft Sans Serif" w:hAnsi="Microsoft Sans Serif" w:eastAsia="Calibri" w:cs="Microsoft Sans Serif"/>
          <w:color w:val="000000"/>
        </w:rPr>
        <w:t xml:space="preserve"> fully with relevant statutory agencies</w:t>
      </w:r>
      <w:r w:rsidRPr="002A3A2E">
        <w:rPr>
          <w:rFonts w:ascii="Microsoft Sans Serif" w:hAnsi="Microsoft Sans Serif" w:eastAsia="Calibri" w:cs="Microsoft Sans Serif"/>
          <w:color w:val="000000"/>
        </w:rPr>
        <w:t>.</w:t>
      </w:r>
    </w:p>
    <w:p w:rsidRPr="002A3A2E" w:rsidR="00460AF5" w:rsidP="00B76CD9" w:rsidRDefault="00D65896" w14:paraId="2A8F637A" w14:textId="77777777">
      <w:pPr>
        <w:numPr>
          <w:ilvl w:val="0"/>
          <w:numId w:val="14"/>
        </w:numPr>
        <w:tabs>
          <w:tab w:val="left" w:pos="0"/>
        </w:tabs>
        <w:autoSpaceDE w:val="0"/>
        <w:autoSpaceDN w:val="0"/>
        <w:adjustRightInd w:val="0"/>
        <w:spacing w:after="200" w:line="276" w:lineRule="auto"/>
        <w:contextualSpacing/>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P</w:t>
      </w:r>
      <w:r w:rsidRPr="002A3A2E" w:rsidR="00460AF5">
        <w:rPr>
          <w:rFonts w:ascii="Microsoft Sans Serif" w:hAnsi="Microsoft Sans Serif" w:eastAsia="Calibri" w:cs="Microsoft Sans Serif"/>
          <w:color w:val="000000"/>
        </w:rPr>
        <w:t xml:space="preserve">roviding nurture and wellbeing support in accordance with </w:t>
      </w:r>
      <w:r w:rsidRPr="002A3A2E" w:rsidR="00CE015A">
        <w:rPr>
          <w:rFonts w:ascii="Microsoft Sans Serif" w:hAnsi="Microsoft Sans Serif" w:eastAsia="Calibri" w:cs="Microsoft Sans Serif"/>
          <w:color w:val="000000"/>
        </w:rPr>
        <w:t>their individual wellbeing needs</w:t>
      </w:r>
      <w:r w:rsidRPr="002A3A2E">
        <w:rPr>
          <w:rFonts w:ascii="Microsoft Sans Serif" w:hAnsi="Microsoft Sans Serif" w:eastAsia="Calibri" w:cs="Microsoft Sans Serif"/>
          <w:color w:val="000000"/>
        </w:rPr>
        <w:t>.</w:t>
      </w:r>
    </w:p>
    <w:p w:rsidRPr="002A3A2E" w:rsidR="00CE015A" w:rsidP="00B76CD9" w:rsidRDefault="00CE015A" w14:paraId="59E80DC5" w14:textId="77777777">
      <w:pPr>
        <w:numPr>
          <w:ilvl w:val="0"/>
          <w:numId w:val="14"/>
        </w:numPr>
        <w:tabs>
          <w:tab w:val="left" w:pos="0"/>
        </w:tabs>
        <w:autoSpaceDE w:val="0"/>
        <w:autoSpaceDN w:val="0"/>
        <w:adjustRightInd w:val="0"/>
        <w:spacing w:after="200" w:line="276" w:lineRule="auto"/>
        <w:contextualSpacing/>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Understanding the impact of adverse childhood experiences.</w:t>
      </w:r>
    </w:p>
    <w:p w:rsidRPr="002A3A2E" w:rsidR="00460AF5" w:rsidP="00DE50AC" w:rsidRDefault="00460AF5" w14:paraId="36651F3A" w14:textId="77777777">
      <w:pPr>
        <w:autoSpaceDE w:val="0"/>
        <w:autoSpaceDN w:val="0"/>
        <w:adjustRightInd w:val="0"/>
        <w:spacing w:line="276" w:lineRule="auto"/>
        <w:rPr>
          <w:rFonts w:ascii="Microsoft Sans Serif" w:hAnsi="Microsoft Sans Serif" w:eastAsia="Calibri" w:cs="Microsoft Sans Serif"/>
          <w:color w:val="000000"/>
        </w:rPr>
      </w:pPr>
    </w:p>
    <w:p w:rsidRPr="002A3A2E" w:rsidR="00460AF5" w:rsidP="00DE50AC" w:rsidRDefault="00460AF5" w14:paraId="606BB3AF" w14:textId="77777777">
      <w:pPr>
        <w:autoSpaceDE w:val="0"/>
        <w:autoSpaceDN w:val="0"/>
        <w:adjustRightInd w:val="0"/>
        <w:spacing w:line="276" w:lineRule="auto"/>
        <w:contextualSpacing/>
        <w:rPr>
          <w:rFonts w:ascii="Microsoft Sans Serif" w:hAnsi="Microsoft Sans Serif" w:eastAsia="Calibri" w:cs="Microsoft Sans Serif"/>
          <w:lang w:eastAsia="en-US"/>
        </w:rPr>
      </w:pPr>
      <w:r w:rsidRPr="002A3A2E">
        <w:rPr>
          <w:rFonts w:ascii="Microsoft Sans Serif" w:hAnsi="Microsoft Sans Serif" w:eastAsia="Calibri" w:cs="Microsoft Sans Serif"/>
          <w:color w:val="000000"/>
        </w:rPr>
        <w:t xml:space="preserve">The content of the curriculum encourages self-esteem and self-motivation as outlined in Chapter 2 </w:t>
      </w:r>
      <w:r w:rsidRPr="002A3A2E">
        <w:rPr>
          <w:rFonts w:ascii="Microsoft Sans Serif" w:hAnsi="Microsoft Sans Serif" w:eastAsia="Calibri" w:cs="Microsoft Sans Serif"/>
          <w:lang w:eastAsia="en-US"/>
        </w:rPr>
        <w:t>of the Welsh Government ‘Keeping Learners Safe’ guidance.</w:t>
      </w:r>
    </w:p>
    <w:p w:rsidRPr="002A3A2E" w:rsidR="00460AF5" w:rsidP="00B76CD9" w:rsidRDefault="00D65896" w14:paraId="1ED92295" w14:textId="77777777">
      <w:pPr>
        <w:pStyle w:val="ListParagraph"/>
        <w:numPr>
          <w:ilvl w:val="0"/>
          <w:numId w:val="35"/>
        </w:numPr>
        <w:autoSpaceDE w:val="0"/>
        <w:autoSpaceDN w:val="0"/>
        <w:adjustRightInd w:val="0"/>
        <w:spacing w:after="200" w:line="276" w:lineRule="auto"/>
        <w:contextualSpacing/>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Promote</w:t>
      </w:r>
      <w:r w:rsidRPr="002A3A2E" w:rsidR="00460AF5">
        <w:rPr>
          <w:rFonts w:ascii="Microsoft Sans Serif" w:hAnsi="Microsoft Sans Serif" w:eastAsia="Calibri" w:cs="Microsoft Sans Serif"/>
          <w:color w:val="000000"/>
        </w:rPr>
        <w:t xml:space="preserve"> a positive, supportive and secure environment</w:t>
      </w:r>
      <w:r w:rsidRPr="002A3A2E">
        <w:rPr>
          <w:rFonts w:ascii="Microsoft Sans Serif" w:hAnsi="Microsoft Sans Serif" w:eastAsia="Calibri" w:cs="Microsoft Sans Serif"/>
          <w:color w:val="000000"/>
        </w:rPr>
        <w:t>.</w:t>
      </w:r>
    </w:p>
    <w:p w:rsidRPr="002A3A2E" w:rsidR="00460AF5" w:rsidP="00B76CD9" w:rsidRDefault="00D65896" w14:paraId="0B107816" w14:textId="77777777">
      <w:pPr>
        <w:pStyle w:val="ListParagraph"/>
        <w:numPr>
          <w:ilvl w:val="0"/>
          <w:numId w:val="35"/>
        </w:numPr>
        <w:autoSpaceDE w:val="0"/>
        <w:autoSpaceDN w:val="0"/>
        <w:adjustRightInd w:val="0"/>
        <w:spacing w:after="200" w:line="276" w:lineRule="auto"/>
        <w:contextualSpacing/>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Give pupils a sense of being valued.</w:t>
      </w:r>
    </w:p>
    <w:p w:rsidRPr="002A3A2E" w:rsidR="00460AF5" w:rsidP="00DE50AC" w:rsidRDefault="00460AF5" w14:paraId="11DBA230" w14:textId="77777777">
      <w:pPr>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color w:val="000000"/>
        </w:rPr>
        <w:t>The school will support positive behaviour strategies aimed at supporting vulnerable pupils in the school; w</w:t>
      </w:r>
      <w:r w:rsidRPr="002A3A2E">
        <w:rPr>
          <w:rFonts w:ascii="Microsoft Sans Serif" w:hAnsi="Microsoft Sans Serif" w:eastAsia="Calibri" w:cs="Microsoft Sans Serif"/>
        </w:rPr>
        <w:t xml:space="preserve">e recognise that some children actually adopt </w:t>
      </w:r>
      <w:r w:rsidRPr="002A3A2E" w:rsidR="00CE015A">
        <w:rPr>
          <w:rFonts w:ascii="Microsoft Sans Serif" w:hAnsi="Microsoft Sans Serif" w:eastAsia="Calibri" w:cs="Microsoft Sans Serif"/>
        </w:rPr>
        <w:t>harmful</w:t>
      </w:r>
      <w:r w:rsidRPr="002A3A2E">
        <w:rPr>
          <w:rFonts w:ascii="Microsoft Sans Serif" w:hAnsi="Microsoft Sans Serif" w:eastAsia="Calibri" w:cs="Microsoft Sans Serif"/>
        </w:rPr>
        <w:t xml:space="preserve"> behaviours and that these children must be referred on for appropriate support and intervention.</w:t>
      </w:r>
    </w:p>
    <w:p w:rsidRPr="002A3A2E" w:rsidR="00460AF5" w:rsidP="00DE50AC" w:rsidRDefault="00460AF5" w14:paraId="31E9B5C6" w14:textId="77777777">
      <w:pPr>
        <w:autoSpaceDE w:val="0"/>
        <w:autoSpaceDN w:val="0"/>
        <w:adjustRightInd w:val="0"/>
        <w:spacing w:line="276" w:lineRule="auto"/>
        <w:rPr>
          <w:rFonts w:ascii="Microsoft Sans Serif" w:hAnsi="Microsoft Sans Serif" w:eastAsia="Calibri" w:cs="Microsoft Sans Serif"/>
        </w:rPr>
      </w:pPr>
    </w:p>
    <w:p w:rsidRPr="002A3A2E" w:rsidR="00460AF5" w:rsidP="00DE50AC" w:rsidRDefault="00460AF5" w14:paraId="6DEF3874" w14:textId="77777777">
      <w:pPr>
        <w:autoSpaceDE w:val="0"/>
        <w:autoSpaceDN w:val="0"/>
        <w:adjustRightInd w:val="0"/>
        <w:spacing w:line="276" w:lineRule="auto"/>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 xml:space="preserve">The school will endeavour to ensure that the pupil knows that some behaviour is unacceptable but s/he is valued and does not feel blamed for any </w:t>
      </w:r>
      <w:r w:rsidRPr="002A3A2E" w:rsidR="00CE015A">
        <w:rPr>
          <w:rFonts w:ascii="Microsoft Sans Serif" w:hAnsi="Microsoft Sans Serif" w:eastAsia="Calibri" w:cs="Microsoft Sans Serif"/>
          <w:color w:val="000000"/>
        </w:rPr>
        <w:t>harm/</w:t>
      </w:r>
      <w:r w:rsidRPr="002A3A2E">
        <w:rPr>
          <w:rFonts w:ascii="Microsoft Sans Serif" w:hAnsi="Microsoft Sans Serif" w:eastAsia="Calibri" w:cs="Microsoft Sans Serif"/>
          <w:color w:val="000000"/>
        </w:rPr>
        <w:t>abuse which has occurred;</w:t>
      </w:r>
    </w:p>
    <w:p w:rsidRPr="002A3A2E" w:rsidR="00460AF5" w:rsidP="00DE50AC" w:rsidRDefault="00460AF5" w14:paraId="0D55BDF1" w14:textId="77777777">
      <w:pPr>
        <w:autoSpaceDE w:val="0"/>
        <w:autoSpaceDN w:val="0"/>
        <w:adjustRightInd w:val="0"/>
        <w:spacing w:line="276" w:lineRule="auto"/>
        <w:rPr>
          <w:rFonts w:ascii="Microsoft Sans Serif" w:hAnsi="Microsoft Sans Serif" w:eastAsia="Calibri" w:cs="Microsoft Sans Serif"/>
          <w:color w:val="000000"/>
        </w:rPr>
      </w:pPr>
    </w:p>
    <w:p w:rsidRPr="002A3A2E" w:rsidR="00460AF5" w:rsidP="00B76CD9" w:rsidRDefault="00460AF5" w14:paraId="2D648D82" w14:textId="77777777">
      <w:pPr>
        <w:numPr>
          <w:ilvl w:val="0"/>
          <w:numId w:val="36"/>
        </w:numPr>
        <w:autoSpaceDE w:val="0"/>
        <w:autoSpaceDN w:val="0"/>
        <w:adjustRightInd w:val="0"/>
        <w:spacing w:after="200" w:line="276" w:lineRule="auto"/>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 xml:space="preserve">All staff will agree on a consistent approach which focuses on the behaviour of the </w:t>
      </w:r>
      <w:r w:rsidRPr="002A3A2E" w:rsidR="00CE015A">
        <w:rPr>
          <w:rFonts w:ascii="Microsoft Sans Serif" w:hAnsi="Microsoft Sans Serif" w:eastAsia="Calibri" w:cs="Microsoft Sans Serif"/>
          <w:color w:val="000000"/>
        </w:rPr>
        <w:t>pupil</w:t>
      </w:r>
      <w:r w:rsidRPr="002A3A2E">
        <w:rPr>
          <w:rFonts w:ascii="Microsoft Sans Serif" w:hAnsi="Microsoft Sans Serif" w:eastAsia="Calibri" w:cs="Microsoft Sans Serif"/>
          <w:color w:val="000000"/>
        </w:rPr>
        <w:t xml:space="preserve"> but does not damage the pupil’s sense of self-worth. </w:t>
      </w:r>
    </w:p>
    <w:p w:rsidRPr="002A3A2E" w:rsidR="00460AF5" w:rsidP="00B76CD9" w:rsidRDefault="00460AF5" w14:paraId="05958E98" w14:textId="77777777">
      <w:pPr>
        <w:numPr>
          <w:ilvl w:val="0"/>
          <w:numId w:val="36"/>
        </w:numPr>
        <w:autoSpaceDE w:val="0"/>
        <w:autoSpaceDN w:val="0"/>
        <w:adjustRightInd w:val="0"/>
        <w:spacing w:after="200" w:line="276" w:lineRule="auto"/>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 xml:space="preserve">liaison with other agencies who support the </w:t>
      </w:r>
      <w:r w:rsidRPr="002A3A2E" w:rsidR="00CE015A">
        <w:rPr>
          <w:rFonts w:ascii="Microsoft Sans Serif" w:hAnsi="Microsoft Sans Serif" w:eastAsia="Calibri" w:cs="Microsoft Sans Serif"/>
          <w:color w:val="000000"/>
        </w:rPr>
        <w:t>pupil</w:t>
      </w:r>
      <w:r w:rsidRPr="002A3A2E">
        <w:rPr>
          <w:rFonts w:ascii="Microsoft Sans Serif" w:hAnsi="Microsoft Sans Serif" w:eastAsia="Calibri" w:cs="Microsoft Sans Serif"/>
          <w:color w:val="000000"/>
        </w:rPr>
        <w:t xml:space="preserve"> such as Social Services, Child and Adolescent Mental Health Services, the Educational Psychology </w:t>
      </w:r>
      <w:r w:rsidRPr="002A3A2E">
        <w:rPr>
          <w:rFonts w:ascii="Microsoft Sans Serif" w:hAnsi="Microsoft Sans Serif" w:eastAsia="Calibri" w:cs="Microsoft Sans Serif"/>
          <w:color w:val="000000"/>
        </w:rPr>
        <w:t xml:space="preserve">Service, Behaviour Support Services, the Education Welfare Service and advocacy services as well as early intervention and prevention services. </w:t>
      </w:r>
    </w:p>
    <w:p w:rsidRPr="002A3A2E" w:rsidR="00460AF5" w:rsidP="00DE50AC" w:rsidRDefault="00460AF5" w14:paraId="558C12F1" w14:textId="77777777">
      <w:pPr>
        <w:autoSpaceDE w:val="0"/>
        <w:autoSpaceDN w:val="0"/>
        <w:adjustRightInd w:val="0"/>
        <w:spacing w:line="276" w:lineRule="auto"/>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 xml:space="preserve">When a pupil on the Child Protection Register leaves the school, in addition to the standard transfer of information to the new school, the DSP will make immediate contact with the DSP in the new school in order to inform them that the child is on the Child Protection register. The </w:t>
      </w:r>
      <w:r w:rsidRPr="002A3A2E" w:rsidR="00CE015A">
        <w:rPr>
          <w:rFonts w:ascii="Microsoft Sans Serif" w:hAnsi="Microsoft Sans Serif" w:eastAsia="Calibri" w:cs="Microsoft Sans Serif"/>
          <w:color w:val="000000"/>
        </w:rPr>
        <w:t xml:space="preserve">Social Worker </w:t>
      </w:r>
      <w:r w:rsidRPr="002A3A2E">
        <w:rPr>
          <w:rFonts w:ascii="Microsoft Sans Serif" w:hAnsi="Microsoft Sans Serif" w:eastAsia="Calibri" w:cs="Microsoft Sans Serif"/>
          <w:color w:val="000000"/>
        </w:rPr>
        <w:t>(</w:t>
      </w:r>
      <w:r w:rsidRPr="002A3A2E" w:rsidR="00CE015A">
        <w:rPr>
          <w:rFonts w:ascii="Microsoft Sans Serif" w:hAnsi="Microsoft Sans Serif" w:eastAsia="Calibri" w:cs="Microsoft Sans Serif"/>
          <w:color w:val="000000"/>
        </w:rPr>
        <w:t>Care and Support Protection Plan Coordinator</w:t>
      </w:r>
      <w:r w:rsidRPr="002A3A2E">
        <w:rPr>
          <w:rFonts w:ascii="Microsoft Sans Serif" w:hAnsi="Microsoft Sans Serif" w:eastAsia="Calibri" w:cs="Microsoft Sans Serif"/>
          <w:color w:val="000000"/>
        </w:rPr>
        <w:t xml:space="preserve">) will inform the relevant local authority and request a transfer in conference within 3 days. The DSP must share all </w:t>
      </w:r>
      <w:r w:rsidRPr="002A3A2E" w:rsidR="006A0950">
        <w:rPr>
          <w:rFonts w:ascii="Microsoft Sans Serif" w:hAnsi="Microsoft Sans Serif" w:eastAsia="Calibri" w:cs="Microsoft Sans Serif"/>
          <w:color w:val="000000"/>
        </w:rPr>
        <w:t>safeguarding and child protection</w:t>
      </w:r>
      <w:r w:rsidRPr="002A3A2E">
        <w:rPr>
          <w:rFonts w:ascii="Microsoft Sans Serif" w:hAnsi="Microsoft Sans Serif" w:eastAsia="Calibri" w:cs="Microsoft Sans Serif"/>
          <w:color w:val="000000"/>
        </w:rPr>
        <w:t xml:space="preserve"> records held by the school with the receiving DSP in accordance with Welsh Government Circular 10/2006. </w:t>
      </w:r>
    </w:p>
    <w:p w:rsidRPr="002A3A2E" w:rsidR="00460AF5" w:rsidP="00DE50AC" w:rsidRDefault="00460AF5" w14:paraId="79BF8A74" w14:textId="77777777">
      <w:pPr>
        <w:autoSpaceDE w:val="0"/>
        <w:autoSpaceDN w:val="0"/>
        <w:adjustRightInd w:val="0"/>
        <w:spacing w:line="276" w:lineRule="auto"/>
        <w:rPr>
          <w:rFonts w:ascii="Microsoft Sans Serif" w:hAnsi="Microsoft Sans Serif" w:eastAsia="Calibri" w:cs="Microsoft Sans Serif"/>
          <w:color w:val="000000"/>
        </w:rPr>
      </w:pPr>
    </w:p>
    <w:p w:rsidRPr="002A3A2E" w:rsidR="00772CBD" w:rsidP="00DE50AC" w:rsidRDefault="00772CBD" w14:paraId="442F7B5A" w14:textId="77777777">
      <w:pPr>
        <w:autoSpaceDE w:val="0"/>
        <w:autoSpaceDN w:val="0"/>
        <w:adjustRightInd w:val="0"/>
        <w:spacing w:after="240" w:line="276" w:lineRule="auto"/>
        <w:rPr>
          <w:rFonts w:ascii="Microsoft Sans Serif" w:hAnsi="Microsoft Sans Serif" w:eastAsia="Calibri" w:cs="Microsoft Sans Serif"/>
          <w:b/>
          <w:color w:val="000000"/>
        </w:rPr>
      </w:pPr>
    </w:p>
    <w:p w:rsidRPr="002A3A2E" w:rsidR="00460AF5" w:rsidP="00772CBD" w:rsidRDefault="00460AF5" w14:paraId="6C9C053B" w14:textId="77777777">
      <w:pPr>
        <w:autoSpaceDE w:val="0"/>
        <w:autoSpaceDN w:val="0"/>
        <w:adjustRightInd w:val="0"/>
        <w:spacing w:line="360" w:lineRule="auto"/>
        <w:rPr>
          <w:rFonts w:ascii="Microsoft Sans Serif" w:hAnsi="Microsoft Sans Serif" w:eastAsia="Calibri" w:cs="Microsoft Sans Serif"/>
          <w:b/>
          <w:color w:val="000000"/>
        </w:rPr>
      </w:pPr>
      <w:r w:rsidRPr="002A3A2E">
        <w:rPr>
          <w:rFonts w:ascii="Microsoft Sans Serif" w:hAnsi="Microsoft Sans Serif" w:eastAsia="Calibri" w:cs="Microsoft Sans Serif"/>
          <w:b/>
          <w:color w:val="000000"/>
        </w:rPr>
        <w:t xml:space="preserve">Use of physical intervention </w:t>
      </w:r>
    </w:p>
    <w:p w:rsidRPr="002A3A2E" w:rsidR="00460AF5" w:rsidP="00DE50AC" w:rsidRDefault="00460AF5" w14:paraId="3881AAF6" w14:textId="77777777">
      <w:pPr>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 xml:space="preserve">Our policy on physical intervention is set out in </w:t>
      </w:r>
      <w:r w:rsidRPr="002A3A2E">
        <w:rPr>
          <w:rFonts w:ascii="Microsoft Sans Serif" w:hAnsi="Microsoft Sans Serif" w:eastAsia="Calibri" w:cs="Microsoft Sans Serif"/>
          <w:i/>
          <w:iCs/>
        </w:rPr>
        <w:t>(a separate document</w:t>
      </w:r>
      <w:r w:rsidRPr="002A3A2E">
        <w:rPr>
          <w:rFonts w:ascii="Microsoft Sans Serif" w:hAnsi="Microsoft Sans Serif" w:eastAsia="Calibri" w:cs="Microsoft Sans Serif"/>
        </w:rPr>
        <w:t>) and is</w:t>
      </w:r>
      <w:r w:rsidRPr="002A3A2E" w:rsidR="00A1131D">
        <w:rPr>
          <w:rFonts w:ascii="Microsoft Sans Serif" w:hAnsi="Microsoft Sans Serif" w:eastAsia="Calibri" w:cs="Microsoft Sans Serif"/>
        </w:rPr>
        <w:t xml:space="preserve"> </w:t>
      </w:r>
      <w:r w:rsidRPr="002A3A2E">
        <w:rPr>
          <w:rFonts w:ascii="Microsoft Sans Serif" w:hAnsi="Microsoft Sans Serif" w:eastAsia="Calibri" w:cs="Microsoft Sans Serif"/>
        </w:rPr>
        <w:t>reviewed annually by the governing body and is consistent with the Welsh</w:t>
      </w:r>
      <w:r w:rsidRPr="002A3A2E" w:rsidR="00A1131D">
        <w:rPr>
          <w:rFonts w:ascii="Microsoft Sans Serif" w:hAnsi="Microsoft Sans Serif" w:eastAsia="Calibri" w:cs="Microsoft Sans Serif"/>
        </w:rPr>
        <w:t xml:space="preserve"> </w:t>
      </w:r>
      <w:r w:rsidRPr="002A3A2E">
        <w:rPr>
          <w:rFonts w:ascii="Microsoft Sans Serif" w:hAnsi="Microsoft Sans Serif" w:eastAsia="Calibri" w:cs="Microsoft Sans Serif"/>
        </w:rPr>
        <w:t>Government guidance on Safe and effective intervention – use of reasonable force</w:t>
      </w:r>
      <w:r w:rsidRPr="002A3A2E" w:rsidR="00A1131D">
        <w:rPr>
          <w:rFonts w:ascii="Microsoft Sans Serif" w:hAnsi="Microsoft Sans Serif" w:eastAsia="Calibri" w:cs="Microsoft Sans Serif"/>
        </w:rPr>
        <w:t xml:space="preserve"> </w:t>
      </w:r>
      <w:r w:rsidRPr="002A3A2E">
        <w:rPr>
          <w:rFonts w:ascii="Microsoft Sans Serif" w:hAnsi="Microsoft Sans Serif" w:eastAsia="Calibri" w:cs="Microsoft Sans Serif"/>
        </w:rPr>
        <w:t>and searching for weapons 097/2013</w:t>
      </w:r>
      <w:r w:rsidRPr="002A3A2E" w:rsidR="008E7ECC">
        <w:rPr>
          <w:rFonts w:ascii="Microsoft Sans Serif" w:hAnsi="Microsoft Sans Serif" w:eastAsia="Calibri" w:cs="Microsoft Sans Serif"/>
        </w:rPr>
        <w:t xml:space="preserve"> and the Welsh Government Reducing Restrictive Practices Framework.</w:t>
      </w:r>
    </w:p>
    <w:p w:rsidRPr="002A3A2E" w:rsidR="00460AF5" w:rsidP="00DE50AC" w:rsidRDefault="00460AF5" w14:paraId="61886307" w14:textId="77777777">
      <w:pPr>
        <w:autoSpaceDE w:val="0"/>
        <w:autoSpaceDN w:val="0"/>
        <w:adjustRightInd w:val="0"/>
        <w:spacing w:line="276" w:lineRule="auto"/>
        <w:rPr>
          <w:rFonts w:ascii="Microsoft Sans Serif" w:hAnsi="Microsoft Sans Serif" w:eastAsia="Calibri" w:cs="Microsoft Sans Serif"/>
          <w:color w:val="000000"/>
        </w:rPr>
      </w:pPr>
    </w:p>
    <w:p w:rsidRPr="002A3A2E" w:rsidR="00551B39" w:rsidP="00DE50AC" w:rsidRDefault="00551B39" w14:paraId="484BDE35"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sz w:val="28"/>
          <w:szCs w:val="28"/>
          <w:lang w:eastAsia="en-US"/>
        </w:rPr>
        <w:t>Physical Punishment</w:t>
      </w:r>
    </w:p>
    <w:p w:rsidRPr="002A3A2E" w:rsidR="005A780F" w:rsidP="00DE50AC" w:rsidRDefault="00551B39" w14:paraId="219868DA" w14:textId="77777777">
      <w:pPr>
        <w:autoSpaceDE w:val="0"/>
        <w:autoSpaceDN w:val="0"/>
        <w:adjustRightInd w:val="0"/>
        <w:spacing w:line="276" w:lineRule="auto"/>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The Children (Abolition of Defence of Reasonable Punishment) (Wales) Act 2020 came into force on 21 March 2022. It does not create a new criminal offence, but it abolishes a defence of “reasonable punishment” in the existing criminal offences of assault and battery against a child.  </w:t>
      </w:r>
    </w:p>
    <w:p w:rsidRPr="002A3A2E" w:rsidR="00551B39" w:rsidP="00DE50AC" w:rsidRDefault="00551B39" w14:paraId="6EFB459D" w14:textId="77777777">
      <w:pPr>
        <w:autoSpaceDE w:val="0"/>
        <w:autoSpaceDN w:val="0"/>
        <w:adjustRightInd w:val="0"/>
        <w:spacing w:line="276" w:lineRule="auto"/>
        <w:rPr>
          <w:rFonts w:ascii="Microsoft Sans Serif" w:hAnsi="Microsoft Sans Serif" w:eastAsia="Calibri" w:cs="Microsoft Sans Serif"/>
          <w:color w:val="000000"/>
        </w:rPr>
      </w:pPr>
    </w:p>
    <w:p w:rsidRPr="002A3A2E" w:rsidR="0032744C" w:rsidP="00DE50AC" w:rsidRDefault="00551B39" w14:paraId="38AA90BF" w14:textId="77777777">
      <w:pPr>
        <w:autoSpaceDE w:val="0"/>
        <w:autoSpaceDN w:val="0"/>
        <w:adjustRightInd w:val="0"/>
        <w:spacing w:line="276" w:lineRule="auto"/>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Physical punishment includes smacking, hitting, slapping, shaking or otherwise punishing a child using physical force. The change means all physical punishment of children will be illegal in Wales, including by parents, carers and anyone acting in loco parentis in any setting in Wales.</w:t>
      </w:r>
    </w:p>
    <w:p w:rsidRPr="002A3A2E" w:rsidR="0032744C" w:rsidP="00DE50AC" w:rsidRDefault="0032744C" w14:paraId="027FBAD8" w14:textId="77777777">
      <w:pPr>
        <w:autoSpaceDE w:val="0"/>
        <w:autoSpaceDN w:val="0"/>
        <w:adjustRightInd w:val="0"/>
        <w:spacing w:line="276" w:lineRule="auto"/>
        <w:rPr>
          <w:rFonts w:ascii="Microsoft Sans Serif" w:hAnsi="Microsoft Sans Serif" w:eastAsia="Calibri" w:cs="Microsoft Sans Serif"/>
          <w:color w:val="000000"/>
        </w:rPr>
      </w:pPr>
    </w:p>
    <w:p w:rsidRPr="002A3A2E" w:rsidR="00551B39" w:rsidP="00DE50AC" w:rsidRDefault="0032744C" w14:paraId="792FA092" w14:textId="77777777">
      <w:pPr>
        <w:autoSpaceDE w:val="0"/>
        <w:autoSpaceDN w:val="0"/>
        <w:adjustRightInd w:val="0"/>
        <w:spacing w:line="276" w:lineRule="auto"/>
        <w:rPr>
          <w:rFonts w:ascii="Microsoft Sans Serif" w:hAnsi="Microsoft Sans Serif" w:eastAsia="Calibri" w:cs="Microsoft Sans Serif"/>
          <w:color w:val="000000"/>
        </w:rPr>
      </w:pPr>
      <w:r w:rsidRPr="002A3A2E">
        <w:rPr>
          <w:rFonts w:ascii="Microsoft Sans Serif" w:hAnsi="Microsoft Sans Serif" w:eastAsia="Calibri" w:cs="Microsoft Sans Serif"/>
          <w:color w:val="000000"/>
        </w:rPr>
        <w:t>Our school is required to work within the law by reporting any witnessed incidents of physical punishment and working with statutory services and police where appropriate to support families when a disclosure is received relating to physical punishment or other kinds of harm.</w:t>
      </w:r>
    </w:p>
    <w:p w:rsidRPr="002A3A2E" w:rsidR="00551B39" w:rsidP="00DE50AC" w:rsidRDefault="00551B39" w14:paraId="332FF269" w14:textId="77777777">
      <w:pPr>
        <w:autoSpaceDE w:val="0"/>
        <w:autoSpaceDN w:val="0"/>
        <w:adjustRightInd w:val="0"/>
        <w:spacing w:line="276" w:lineRule="auto"/>
        <w:rPr>
          <w:rFonts w:ascii="Microsoft Sans Serif" w:hAnsi="Microsoft Sans Serif" w:eastAsia="Calibri" w:cs="Microsoft Sans Serif"/>
          <w:color w:val="000000"/>
        </w:rPr>
      </w:pPr>
    </w:p>
    <w:p w:rsidRPr="002A3A2E" w:rsidR="00CB5086" w:rsidP="00DE50AC" w:rsidRDefault="00CB5086" w14:paraId="517369CE" w14:textId="31FBAE3D">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sz w:val="28"/>
          <w:szCs w:val="28"/>
          <w:lang w:eastAsia="en-US"/>
        </w:rPr>
      </w:pPr>
      <w:r w:rsidRPr="002A3A2E">
        <w:rPr>
          <w:rFonts w:ascii="Microsoft Sans Serif" w:hAnsi="Microsoft Sans Serif" w:eastAsia="Calibri" w:cs="Microsoft Sans Serif"/>
          <w:b/>
          <w:sz w:val="28"/>
          <w:szCs w:val="28"/>
          <w:lang w:eastAsia="en-US"/>
        </w:rPr>
        <w:t xml:space="preserve">Violence Against Women, Domestic Abuse </w:t>
      </w:r>
      <w:r w:rsidRPr="002A3A2E" w:rsidR="00B75939">
        <w:rPr>
          <w:rFonts w:ascii="Microsoft Sans Serif" w:hAnsi="Microsoft Sans Serif" w:eastAsia="Calibri" w:cs="Microsoft Sans Serif"/>
          <w:b/>
          <w:sz w:val="28"/>
          <w:szCs w:val="28"/>
          <w:lang w:eastAsia="en-US"/>
        </w:rPr>
        <w:t>and</w:t>
      </w:r>
      <w:r w:rsidRPr="002A3A2E">
        <w:rPr>
          <w:rFonts w:ascii="Microsoft Sans Serif" w:hAnsi="Microsoft Sans Serif" w:eastAsia="Calibri" w:cs="Microsoft Sans Serif"/>
          <w:b/>
          <w:sz w:val="28"/>
          <w:szCs w:val="28"/>
          <w:lang w:eastAsia="en-US"/>
        </w:rPr>
        <w:t xml:space="preserve"> Sexual Violence (VAWDASV)</w:t>
      </w:r>
    </w:p>
    <w:p w:rsidRPr="002A3A2E" w:rsidR="00CB5086" w:rsidP="00DE50AC" w:rsidRDefault="00B8685C" w14:paraId="53AEDE80" w14:textId="0E63E721">
      <w:pPr>
        <w:tabs>
          <w:tab w:val="left" w:pos="6660"/>
        </w:tabs>
        <w:autoSpaceDE w:val="0"/>
        <w:autoSpaceDN w:val="0"/>
        <w:adjustRightInd w:val="0"/>
        <w:spacing w:line="276" w:lineRule="auto"/>
        <w:rPr>
          <w:rFonts w:ascii="Microsoft Sans Serif" w:hAnsi="Microsoft Sans Serif" w:eastAsia="Calibri" w:cs="Microsoft Sans Serif"/>
        </w:rPr>
      </w:pPr>
      <w:r>
        <w:rPr>
          <w:rFonts w:ascii="Microsoft Sans Serif" w:hAnsi="Microsoft Sans Serif" w:eastAsia="Calibri" w:cs="Microsoft Sans Serif"/>
          <w:b/>
          <w:i/>
          <w:iCs/>
          <w:lang w:eastAsia="en-US"/>
        </w:rPr>
        <w:t>Sandfields Primary School</w:t>
      </w:r>
      <w:r w:rsidRPr="002A3A2E" w:rsidR="00E54B9E">
        <w:rPr>
          <w:rFonts w:ascii="Microsoft Sans Serif" w:hAnsi="Microsoft Sans Serif" w:eastAsia="Calibri" w:cs="Microsoft Sans Serif"/>
          <w:i/>
          <w:iCs/>
          <w:lang w:eastAsia="en-US"/>
        </w:rPr>
        <w:t xml:space="preserve"> </w:t>
      </w:r>
      <w:r w:rsidRPr="002A3A2E" w:rsidR="00CB5086">
        <w:rPr>
          <w:rFonts w:ascii="Microsoft Sans Serif" w:hAnsi="Microsoft Sans Serif" w:eastAsia="Calibri" w:cs="Microsoft Sans Serif"/>
        </w:rPr>
        <w:t xml:space="preserve">are aware of the domestic abuse legislation in Wales – Violence Against Women, Domestic Abuse </w:t>
      </w:r>
      <w:r w:rsidRPr="002A3A2E" w:rsidR="00B75939">
        <w:rPr>
          <w:rFonts w:ascii="Microsoft Sans Serif" w:hAnsi="Microsoft Sans Serif" w:eastAsia="Calibri" w:cs="Microsoft Sans Serif"/>
        </w:rPr>
        <w:t>and</w:t>
      </w:r>
      <w:r w:rsidRPr="002A3A2E" w:rsidR="00CB5086">
        <w:rPr>
          <w:rFonts w:ascii="Microsoft Sans Serif" w:hAnsi="Microsoft Sans Serif" w:eastAsia="Calibri" w:cs="Microsoft Sans Serif"/>
        </w:rPr>
        <w:t xml:space="preserve"> Sexual Violence (Wales) Act 2015 as well as the Home Office guidance under the Domestic Abuse Act 2021 where </w:t>
      </w:r>
      <w:r w:rsidRPr="002A3A2E" w:rsidR="00CB5086">
        <w:rPr>
          <w:rFonts w:ascii="Microsoft Sans Serif" w:hAnsi="Microsoft Sans Serif" w:eastAsia="Calibri" w:cs="Microsoft Sans Serif"/>
        </w:rPr>
        <w:t>children living with domestic abuse should be considered victims. We recognise that pupils living in domestically abusive situations are likely to be suffering trauma, may be feeling scared or nervous and are less likely to achieve in the same way as pupils not living in such circumstances. Our school is committed to responding to such pupils with child protection and safeguarding policies in mind.</w:t>
      </w:r>
    </w:p>
    <w:p w:rsidRPr="002A3A2E" w:rsidR="00CB5086" w:rsidP="00DE50AC" w:rsidRDefault="00CB5086" w14:paraId="769AA618" w14:textId="77777777">
      <w:pPr>
        <w:tabs>
          <w:tab w:val="left" w:pos="6660"/>
        </w:tabs>
        <w:autoSpaceDE w:val="0"/>
        <w:autoSpaceDN w:val="0"/>
        <w:adjustRightInd w:val="0"/>
        <w:spacing w:line="276" w:lineRule="auto"/>
        <w:rPr>
          <w:rFonts w:ascii="Microsoft Sans Serif" w:hAnsi="Microsoft Sans Serif" w:eastAsia="Calibri" w:cs="Microsoft Sans Serif"/>
        </w:rPr>
      </w:pPr>
    </w:p>
    <w:p w:rsidRPr="002A3A2E" w:rsidR="00CB5086" w:rsidP="00DE50AC" w:rsidRDefault="00CB5086" w14:paraId="25E2DF81" w14:textId="3DBF5F10">
      <w:pPr>
        <w:tabs>
          <w:tab w:val="left" w:pos="6660"/>
        </w:tabs>
        <w:autoSpaceDE w:val="0"/>
        <w:autoSpaceDN w:val="0"/>
        <w:adjustRightInd w:val="0"/>
        <w:spacing w:line="276" w:lineRule="auto"/>
        <w:rPr>
          <w:rStyle w:val="Hyperlink"/>
          <w:rFonts w:ascii="Microsoft Sans Serif" w:hAnsi="Microsoft Sans Serif" w:cs="Microsoft Sans Serif"/>
        </w:rPr>
      </w:pPr>
      <w:r w:rsidRPr="002A3A2E">
        <w:rPr>
          <w:rFonts w:ascii="Microsoft Sans Serif" w:hAnsi="Microsoft Sans Serif" w:eastAsia="Calibri" w:cs="Microsoft Sans Serif"/>
        </w:rPr>
        <w:t xml:space="preserve">Our school works closely with South Wales Police officers to respond to pupils who may have experienced domestic abuse at home under Operation Encompass processes. If police officers attend a dwelling where domestic abuse is identified and children are in attendance or recorded as living at the address they will submit an operation encompass report to the child’s school the following morning. The report contains details of the alleged perpetrator and victim alongside a brief summary of the reason for police contact. The purpose of this report is to allow schools to understand why pupils may be feeling worried and or low and provide appropriate wellbeing and nurture support at the time when it is most needed. To find out more about Operation Encompass click: </w:t>
      </w:r>
      <w:hyperlink w:history="1" r:id="rId22">
        <w:r w:rsidRPr="002A3A2E">
          <w:rPr>
            <w:rStyle w:val="Hyperlink"/>
            <w:rFonts w:ascii="Microsoft Sans Serif" w:hAnsi="Microsoft Sans Serif" w:cs="Microsoft Sans Serif"/>
          </w:rPr>
          <w:t>Home : Operation Encompass</w:t>
        </w:r>
      </w:hyperlink>
      <w:r w:rsidRPr="002A3A2E" w:rsidR="00B45AFB">
        <w:t xml:space="preserve"> .</w:t>
      </w:r>
    </w:p>
    <w:p w:rsidRPr="002A3A2E" w:rsidR="00CB5086" w:rsidP="00DE50AC" w:rsidRDefault="00CB5086" w14:paraId="0BA52A37" w14:textId="77777777">
      <w:pPr>
        <w:tabs>
          <w:tab w:val="left" w:pos="6660"/>
        </w:tabs>
        <w:autoSpaceDE w:val="0"/>
        <w:autoSpaceDN w:val="0"/>
        <w:adjustRightInd w:val="0"/>
        <w:spacing w:line="276" w:lineRule="auto"/>
        <w:rPr>
          <w:rStyle w:val="Hyperlink"/>
          <w:rFonts w:ascii="Microsoft Sans Serif" w:hAnsi="Microsoft Sans Serif" w:cs="Microsoft Sans Serif"/>
        </w:rPr>
      </w:pPr>
    </w:p>
    <w:p w:rsidRPr="002A3A2E" w:rsidR="00CB5086" w:rsidP="00DE50AC" w:rsidRDefault="00CB5086" w14:paraId="5A5124FE" w14:textId="77777777">
      <w:p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 xml:space="preserve">In addition, South Wales Police remain committed to sharing further detail of any domestic abuse incident via the Public Protection Notice (PPN) so that schools can offer targeted support to children </w:t>
      </w:r>
      <w:r w:rsidRPr="002A3A2E" w:rsidR="00051DA6">
        <w:rPr>
          <w:rFonts w:ascii="Microsoft Sans Serif" w:hAnsi="Microsoft Sans Serif" w:eastAsia="Calibri" w:cs="Microsoft Sans Serif"/>
        </w:rPr>
        <w:t>(</w:t>
      </w:r>
      <w:r w:rsidRPr="002A3A2E">
        <w:rPr>
          <w:rFonts w:ascii="Microsoft Sans Serif" w:hAnsi="Microsoft Sans Serif" w:eastAsia="Calibri" w:cs="Microsoft Sans Serif"/>
        </w:rPr>
        <w:t>and adult victims</w:t>
      </w:r>
      <w:r w:rsidRPr="002A3A2E" w:rsidR="00051DA6">
        <w:rPr>
          <w:rFonts w:ascii="Microsoft Sans Serif" w:hAnsi="Microsoft Sans Serif" w:eastAsia="Calibri" w:cs="Microsoft Sans Serif"/>
        </w:rPr>
        <w:t>)</w:t>
      </w:r>
      <w:r w:rsidRPr="002A3A2E">
        <w:rPr>
          <w:rFonts w:ascii="Microsoft Sans Serif" w:hAnsi="Microsoft Sans Serif" w:eastAsia="Calibri" w:cs="Microsoft Sans Serif"/>
        </w:rPr>
        <w:t xml:space="preserve"> including signposting to relevant specialist services.</w:t>
      </w:r>
    </w:p>
    <w:p w:rsidRPr="002A3A2E" w:rsidR="00051DA6" w:rsidP="00DE50AC" w:rsidRDefault="00051DA6" w14:paraId="76051A22" w14:textId="77777777">
      <w:pPr>
        <w:tabs>
          <w:tab w:val="left" w:pos="6660"/>
        </w:tabs>
        <w:autoSpaceDE w:val="0"/>
        <w:autoSpaceDN w:val="0"/>
        <w:adjustRightInd w:val="0"/>
        <w:spacing w:line="276" w:lineRule="auto"/>
        <w:rPr>
          <w:rFonts w:ascii="Microsoft Sans Serif" w:hAnsi="Microsoft Sans Serif" w:eastAsia="Calibri" w:cs="Microsoft Sans Serif"/>
        </w:rPr>
      </w:pPr>
    </w:p>
    <w:p w:rsidRPr="002A3A2E" w:rsidR="00100E36" w:rsidP="00100E36" w:rsidRDefault="00100E36" w14:paraId="3CC87FD7"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sz w:val="28"/>
          <w:szCs w:val="28"/>
          <w:lang w:eastAsia="en-US"/>
        </w:rPr>
        <w:t>Preventing Extremism</w:t>
      </w:r>
    </w:p>
    <w:p w:rsidRPr="002A3A2E" w:rsidR="00100E36" w:rsidP="00100E36" w:rsidRDefault="00B8685C" w14:paraId="72DD2DC0" w14:textId="785F7B9D">
      <w:pPr>
        <w:tabs>
          <w:tab w:val="left" w:pos="6660"/>
        </w:tabs>
        <w:autoSpaceDE w:val="0"/>
        <w:autoSpaceDN w:val="0"/>
        <w:adjustRightInd w:val="0"/>
        <w:spacing w:line="276" w:lineRule="auto"/>
        <w:rPr>
          <w:rFonts w:ascii="Microsoft Sans Serif" w:hAnsi="Microsoft Sans Serif" w:eastAsia="Calibri" w:cs="Microsoft Sans Serif"/>
          <w:i/>
          <w:iCs/>
          <w:lang w:eastAsia="en-US"/>
        </w:rPr>
      </w:pPr>
      <w:r>
        <w:rPr>
          <w:rFonts w:ascii="Microsoft Sans Serif" w:hAnsi="Microsoft Sans Serif" w:eastAsia="Calibri" w:cs="Microsoft Sans Serif"/>
          <w:b/>
          <w:i/>
          <w:iCs/>
          <w:lang w:eastAsia="en-US"/>
        </w:rPr>
        <w:t>Sandfields Primary School</w:t>
      </w:r>
      <w:r w:rsidRPr="002A3A2E" w:rsidR="00100E36">
        <w:rPr>
          <w:rFonts w:ascii="Microsoft Sans Serif" w:hAnsi="Microsoft Sans Serif" w:eastAsia="Calibri" w:cs="Microsoft Sans Serif"/>
          <w:i/>
          <w:iCs/>
          <w:lang w:eastAsia="en-US"/>
        </w:rPr>
        <w:t xml:space="preserve"> </w:t>
      </w:r>
      <w:r w:rsidRPr="002A3A2E" w:rsidR="00100E36">
        <w:rPr>
          <w:rFonts w:ascii="Microsoft Sans Serif" w:hAnsi="Microsoft Sans Serif" w:eastAsia="Calibri" w:cs="Microsoft Sans Serif"/>
          <w:iCs/>
          <w:lang w:eastAsia="en-US"/>
        </w:rPr>
        <w:t xml:space="preserve">is committed to </w:t>
      </w:r>
      <w:r w:rsidRPr="002A3A2E" w:rsidR="00100E36">
        <w:t xml:space="preserve">creating a safe environment in which children can understand and discuss sensitive topics, including terrorism and extremist ideas, and learn how to challenge these ideas. We allow opportunities within the curriculum to explore and challenge these topics and to promote the values of democracy, mutual respect, and tolerance of different faiths and beliefs. </w:t>
      </w:r>
      <w:r w:rsidRPr="002A3A2E" w:rsidR="00100E36">
        <w:rPr>
          <w:rFonts w:ascii="Microsoft Sans Serif" w:hAnsi="Microsoft Sans Serif" w:eastAsia="Calibri" w:cs="Microsoft Sans Serif"/>
          <w:i/>
          <w:iCs/>
          <w:lang w:eastAsia="en-US"/>
        </w:rPr>
        <w:t xml:space="preserve"> </w:t>
      </w:r>
    </w:p>
    <w:p w:rsidRPr="002A3A2E" w:rsidR="00100E36" w:rsidP="00100E36" w:rsidRDefault="00100E36" w14:paraId="2A310601" w14:textId="77777777">
      <w:pPr>
        <w:tabs>
          <w:tab w:val="left" w:pos="6660"/>
        </w:tabs>
        <w:autoSpaceDE w:val="0"/>
        <w:autoSpaceDN w:val="0"/>
        <w:adjustRightInd w:val="0"/>
        <w:spacing w:line="276" w:lineRule="auto"/>
        <w:rPr>
          <w:rFonts w:ascii="Microsoft Sans Serif" w:hAnsi="Microsoft Sans Serif" w:eastAsia="Calibri" w:cs="Microsoft Sans Serif"/>
          <w:i/>
          <w:iCs/>
          <w:lang w:eastAsia="en-US"/>
        </w:rPr>
      </w:pPr>
    </w:p>
    <w:p w:rsidRPr="002A3A2E" w:rsidR="00100E36" w:rsidP="00100E36" w:rsidRDefault="00100E36" w14:paraId="35C01387" w14:textId="77777777">
      <w:p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iCs/>
          <w:lang w:eastAsia="en-US"/>
        </w:rPr>
        <w:t xml:space="preserve">The school </w:t>
      </w:r>
      <w:r w:rsidRPr="002A3A2E">
        <w:rPr>
          <w:rFonts w:ascii="Microsoft Sans Serif" w:hAnsi="Microsoft Sans Serif" w:eastAsia="Calibri" w:cs="Microsoft Sans Serif"/>
        </w:rPr>
        <w:t xml:space="preserve">is aware of its responsibilities (under Section 26 of the Counter Terrorism and Security Act 2015 and the </w:t>
      </w:r>
      <w:r w:rsidRPr="002A3A2E">
        <w:rPr>
          <w:rFonts w:ascii="Microsoft Sans Serif" w:hAnsi="Microsoft Sans Serif" w:eastAsia="Calibri" w:cs="Microsoft Sans Serif"/>
          <w:b/>
        </w:rPr>
        <w:t>Prevent Duty</w:t>
      </w:r>
      <w:r w:rsidRPr="002A3A2E">
        <w:rPr>
          <w:rFonts w:ascii="Microsoft Sans Serif" w:hAnsi="Microsoft Sans Serif" w:eastAsia="Calibri" w:cs="Microsoft Sans Serif"/>
        </w:rPr>
        <w:t xml:space="preserve"> Guidance) to safeguard pupils at risk of radicalisation. </w:t>
      </w:r>
    </w:p>
    <w:p w:rsidRPr="002A3A2E" w:rsidR="00100E36" w:rsidP="00100E36" w:rsidRDefault="00100E36" w14:paraId="24BA009B" w14:textId="77777777">
      <w:p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The school does this by:</w:t>
      </w:r>
    </w:p>
    <w:p w:rsidRPr="002A3A2E" w:rsidR="00100E36" w:rsidP="00B76CD9" w:rsidRDefault="00100E36" w14:paraId="0EB5F6A1" w14:textId="77777777">
      <w:pPr>
        <w:pStyle w:val="ListParagraph"/>
        <w:numPr>
          <w:ilvl w:val="0"/>
          <w:numId w:val="37"/>
        </w:num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Providing a safe environment for pupils to talk about issues that may concern them, including sensitive topics such as terrorism and extremist ideology.</w:t>
      </w:r>
    </w:p>
    <w:p w:rsidRPr="002A3A2E" w:rsidR="00100E36" w:rsidP="00B76CD9" w:rsidRDefault="00100E36" w14:paraId="75C33A6E" w14:textId="77777777">
      <w:pPr>
        <w:pStyle w:val="ListParagraph"/>
        <w:numPr>
          <w:ilvl w:val="0"/>
          <w:numId w:val="37"/>
        </w:num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Identifying and risk assessing individuals who may be drawn into terrorism, violent or non-violent extremism.</w:t>
      </w:r>
    </w:p>
    <w:p w:rsidRPr="002A3A2E" w:rsidR="00100E36" w:rsidP="00B76CD9" w:rsidRDefault="00100E36" w14:paraId="5DA573C9" w14:textId="77777777">
      <w:pPr>
        <w:pStyle w:val="ListParagraph"/>
        <w:numPr>
          <w:ilvl w:val="0"/>
          <w:numId w:val="37"/>
        </w:num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Knowing how to complete a Channel referral and how to seek support for the child/young person</w:t>
      </w:r>
    </w:p>
    <w:p w:rsidRPr="002A3A2E" w:rsidR="00100E36" w:rsidP="00B76CD9" w:rsidRDefault="00100E36" w14:paraId="2F57E087" w14:textId="77777777">
      <w:pPr>
        <w:pStyle w:val="ListParagraph"/>
        <w:numPr>
          <w:ilvl w:val="0"/>
          <w:numId w:val="37"/>
        </w:num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Ensuring all staff receive appropriate training and have the knowledge and confidence to identify pupils at risk of being drawn into terrorism and extremism and challenge extremist ideas.</w:t>
      </w:r>
    </w:p>
    <w:p w:rsidRPr="002A3A2E" w:rsidR="00100E36" w:rsidP="00B76CD9" w:rsidRDefault="00100E36" w14:paraId="594D7435" w14:textId="77777777">
      <w:pPr>
        <w:pStyle w:val="ListParagraph"/>
        <w:numPr>
          <w:ilvl w:val="0"/>
          <w:numId w:val="37"/>
        </w:num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Ensuring children are safe from terrorist and extremist material when accessing the internet in school, including having in place appropriate levels of filtering.</w:t>
      </w:r>
    </w:p>
    <w:p w:rsidRPr="002A3A2E" w:rsidR="00EF512A" w:rsidP="00EF512A" w:rsidRDefault="00EF512A" w14:paraId="0B6FF4F1" w14:textId="77777777">
      <w:pPr>
        <w:tabs>
          <w:tab w:val="left" w:pos="6660"/>
        </w:tabs>
        <w:autoSpaceDE w:val="0"/>
        <w:autoSpaceDN w:val="0"/>
        <w:adjustRightInd w:val="0"/>
        <w:spacing w:line="276" w:lineRule="auto"/>
        <w:rPr>
          <w:rFonts w:ascii="Microsoft Sans Serif" w:hAnsi="Microsoft Sans Serif" w:eastAsia="Calibri" w:cs="Microsoft Sans Serif"/>
        </w:rPr>
      </w:pPr>
    </w:p>
    <w:p w:rsidRPr="002A3A2E" w:rsidR="00B76CD9" w:rsidP="00B76CD9" w:rsidRDefault="00B76CD9" w14:paraId="6114734D"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bookmarkStart w:name="_Hlk204851437" w:id="2"/>
      <w:r w:rsidRPr="002A3A2E">
        <w:rPr>
          <w:rFonts w:ascii="Microsoft Sans Serif" w:hAnsi="Microsoft Sans Serif" w:eastAsia="Calibri" w:cs="Microsoft Sans Serif"/>
          <w:b/>
          <w:sz w:val="28"/>
          <w:szCs w:val="28"/>
          <w:lang w:eastAsia="en-US"/>
        </w:rPr>
        <w:t xml:space="preserve">Operation </w:t>
      </w:r>
      <w:proofErr w:type="spellStart"/>
      <w:r w:rsidRPr="002A3A2E">
        <w:rPr>
          <w:rFonts w:ascii="Microsoft Sans Serif" w:hAnsi="Microsoft Sans Serif" w:eastAsia="Calibri" w:cs="Microsoft Sans Serif"/>
          <w:b/>
          <w:sz w:val="28"/>
          <w:szCs w:val="28"/>
          <w:lang w:eastAsia="en-US"/>
        </w:rPr>
        <w:t>Tinwald</w:t>
      </w:r>
      <w:proofErr w:type="spellEnd"/>
      <w:r w:rsidRPr="002A3A2E">
        <w:rPr>
          <w:rFonts w:ascii="Microsoft Sans Serif" w:hAnsi="Microsoft Sans Serif" w:eastAsia="Calibri" w:cs="Microsoft Sans Serif"/>
          <w:b/>
          <w:sz w:val="28"/>
          <w:szCs w:val="28"/>
          <w:lang w:eastAsia="en-US"/>
        </w:rPr>
        <w:t xml:space="preserve"> (PROTECT DUTY)</w:t>
      </w:r>
    </w:p>
    <w:p w:rsidRPr="002A3A2E" w:rsidR="00B76CD9" w:rsidP="00B76CD9" w:rsidRDefault="00B8685C" w14:paraId="68984230" w14:textId="254620B6">
      <w:pPr>
        <w:tabs>
          <w:tab w:val="left" w:pos="6660"/>
        </w:tabs>
        <w:autoSpaceDE w:val="0"/>
        <w:autoSpaceDN w:val="0"/>
        <w:adjustRightInd w:val="0"/>
        <w:spacing w:line="276" w:lineRule="auto"/>
      </w:pPr>
      <w:r>
        <w:rPr>
          <w:rFonts w:ascii="Microsoft Sans Serif" w:hAnsi="Microsoft Sans Serif" w:eastAsia="Calibri" w:cs="Microsoft Sans Serif"/>
          <w:b/>
          <w:i/>
          <w:iCs/>
          <w:lang w:eastAsia="en-US"/>
        </w:rPr>
        <w:t>Sandfields Primary School</w:t>
      </w:r>
      <w:r w:rsidRPr="002A3A2E" w:rsidR="00B76CD9">
        <w:rPr>
          <w:rFonts w:ascii="Microsoft Sans Serif" w:hAnsi="Microsoft Sans Serif" w:eastAsia="Calibri" w:cs="Microsoft Sans Serif"/>
          <w:i/>
          <w:iCs/>
          <w:lang w:eastAsia="en-US"/>
        </w:rPr>
        <w:t xml:space="preserve"> </w:t>
      </w:r>
      <w:r w:rsidRPr="002A3A2E" w:rsidR="00B76CD9">
        <w:rPr>
          <w:rFonts w:ascii="Microsoft Sans Serif" w:hAnsi="Microsoft Sans Serif" w:eastAsia="Calibri" w:cs="Microsoft Sans Serif"/>
          <w:iCs/>
          <w:lang w:eastAsia="en-US"/>
        </w:rPr>
        <w:t xml:space="preserve">is committed to </w:t>
      </w:r>
      <w:r w:rsidRPr="002A3A2E" w:rsidR="00B76CD9">
        <w:t>maintaining a safe and secure environment in which children can develop their abilities with the minimum of interference from external issues not of the schools making and not within their sphere of influence.</w:t>
      </w:r>
    </w:p>
    <w:p w:rsidRPr="002A3A2E" w:rsidR="00B76CD9" w:rsidP="00B76CD9" w:rsidRDefault="00B76CD9" w14:paraId="343016E3" w14:textId="77777777">
      <w:pPr>
        <w:tabs>
          <w:tab w:val="left" w:pos="6660"/>
        </w:tabs>
        <w:autoSpaceDE w:val="0"/>
        <w:autoSpaceDN w:val="0"/>
        <w:adjustRightInd w:val="0"/>
        <w:spacing w:line="276" w:lineRule="auto"/>
      </w:pPr>
    </w:p>
    <w:p w:rsidRPr="002A3A2E" w:rsidR="00B76CD9" w:rsidP="00B76CD9" w:rsidRDefault="00B76CD9" w14:paraId="33EAC813" w14:textId="77777777">
      <w:pPr>
        <w:tabs>
          <w:tab w:val="left" w:pos="6660"/>
        </w:tabs>
        <w:autoSpaceDE w:val="0"/>
        <w:autoSpaceDN w:val="0"/>
        <w:adjustRightInd w:val="0"/>
        <w:spacing w:line="276" w:lineRule="auto"/>
      </w:pPr>
      <w:r w:rsidRPr="002A3A2E">
        <w:t>These issues have been categori</w:t>
      </w:r>
      <w:r w:rsidRPr="002A3A2E" w:rsidR="005B6CC8">
        <w:t>s</w:t>
      </w:r>
      <w:r w:rsidRPr="002A3A2E">
        <w:t>ed as</w:t>
      </w:r>
      <w:r w:rsidRPr="002A3A2E" w:rsidR="005B6CC8">
        <w:t>:</w:t>
      </w:r>
    </w:p>
    <w:p w:rsidRPr="002A3A2E" w:rsidR="00B76CD9" w:rsidP="00B76CD9" w:rsidRDefault="00B76CD9" w14:paraId="510A50ED" w14:textId="77777777">
      <w:pPr>
        <w:tabs>
          <w:tab w:val="left" w:pos="6660"/>
        </w:tabs>
        <w:autoSpaceDE w:val="0"/>
        <w:autoSpaceDN w:val="0"/>
        <w:adjustRightInd w:val="0"/>
        <w:spacing w:line="276" w:lineRule="auto"/>
      </w:pPr>
    </w:p>
    <w:p w:rsidRPr="002A3A2E" w:rsidR="00B76CD9" w:rsidP="00B76CD9" w:rsidRDefault="00B76CD9" w14:paraId="13CF6DA4" w14:textId="5BA265D8">
      <w:pPr>
        <w:numPr>
          <w:ilvl w:val="0"/>
          <w:numId w:val="38"/>
        </w:numPr>
        <w:tabs>
          <w:tab w:val="left" w:pos="6660"/>
        </w:tabs>
        <w:autoSpaceDE w:val="0"/>
        <w:autoSpaceDN w:val="0"/>
        <w:adjustRightInd w:val="0"/>
        <w:spacing w:line="276" w:lineRule="auto"/>
      </w:pPr>
      <w:r w:rsidRPr="002A3A2E">
        <w:t>Environmental e.g. sudden onset air pollution (</w:t>
      </w:r>
      <w:r w:rsidRPr="002A3A2E" w:rsidR="00C3138C">
        <w:t xml:space="preserve">external </w:t>
      </w:r>
      <w:r w:rsidRPr="002A3A2E">
        <w:t>fires blanketing the school</w:t>
      </w:r>
      <w:r w:rsidRPr="002A3A2E" w:rsidR="00C3138C">
        <w:t xml:space="preserve"> building and grounds</w:t>
      </w:r>
      <w:r w:rsidRPr="002A3A2E">
        <w:t>)</w:t>
      </w:r>
    </w:p>
    <w:p w:rsidRPr="002A3A2E" w:rsidR="00B76CD9" w:rsidP="00B76CD9" w:rsidRDefault="00B76CD9" w14:paraId="17ADE261" w14:textId="673B02CE">
      <w:pPr>
        <w:numPr>
          <w:ilvl w:val="0"/>
          <w:numId w:val="38"/>
        </w:numPr>
        <w:tabs>
          <w:tab w:val="left" w:pos="6660"/>
        </w:tabs>
        <w:autoSpaceDE w:val="0"/>
        <w:autoSpaceDN w:val="0"/>
        <w:adjustRightInd w:val="0"/>
        <w:spacing w:line="276" w:lineRule="auto"/>
      </w:pPr>
      <w:r w:rsidRPr="002A3A2E">
        <w:t xml:space="preserve">Hostile acts e.g. parents attending school in a </w:t>
      </w:r>
      <w:r w:rsidRPr="002A3A2E" w:rsidR="00C3138C">
        <w:t>heightened emotional state, or individuals</w:t>
      </w:r>
      <w:r w:rsidRPr="002A3A2E">
        <w:t xml:space="preserve"> with intent to</w:t>
      </w:r>
      <w:r w:rsidRPr="002A3A2E" w:rsidR="00C3138C">
        <w:t xml:space="preserve"> cause</w:t>
      </w:r>
      <w:r w:rsidRPr="002A3A2E">
        <w:t xml:space="preserve"> harm</w:t>
      </w:r>
    </w:p>
    <w:p w:rsidRPr="002A3A2E" w:rsidR="00B76CD9" w:rsidP="00B76CD9" w:rsidRDefault="00B76CD9" w14:paraId="04D266C1" w14:textId="057492AC">
      <w:pPr>
        <w:numPr>
          <w:ilvl w:val="0"/>
          <w:numId w:val="38"/>
        </w:numPr>
        <w:tabs>
          <w:tab w:val="left" w:pos="6660"/>
        </w:tabs>
        <w:autoSpaceDE w:val="0"/>
        <w:autoSpaceDN w:val="0"/>
        <w:adjustRightInd w:val="0"/>
        <w:spacing w:line="276" w:lineRule="auto"/>
      </w:pPr>
      <w:r w:rsidRPr="002A3A2E">
        <w:t xml:space="preserve">Dangerous situation within external play areas e.g. </w:t>
      </w:r>
      <w:r w:rsidRPr="002A3A2E" w:rsidR="00C3138C">
        <w:t xml:space="preserve">the presence of a </w:t>
      </w:r>
      <w:r w:rsidRPr="002A3A2E">
        <w:t>dangerous animal</w:t>
      </w:r>
    </w:p>
    <w:p w:rsidRPr="002A3A2E" w:rsidR="00B76CD9" w:rsidP="00B76CD9" w:rsidRDefault="00B76CD9" w14:paraId="16BCA07B" w14:textId="791C21CB">
      <w:pPr>
        <w:numPr>
          <w:ilvl w:val="0"/>
          <w:numId w:val="38"/>
        </w:numPr>
        <w:tabs>
          <w:tab w:val="left" w:pos="6660"/>
        </w:tabs>
        <w:autoSpaceDE w:val="0"/>
        <w:autoSpaceDN w:val="0"/>
        <w:adjustRightInd w:val="0"/>
        <w:spacing w:line="276" w:lineRule="auto"/>
      </w:pPr>
      <w:r w:rsidRPr="002A3A2E">
        <w:t>Insider threat</w:t>
      </w:r>
      <w:r w:rsidRPr="002A3A2E" w:rsidR="00C3138C">
        <w:t xml:space="preserve"> e.g. disgruntled pupil or staff member</w:t>
      </w:r>
    </w:p>
    <w:p w:rsidRPr="002A3A2E" w:rsidR="00B76CD9" w:rsidP="00B76CD9" w:rsidRDefault="00B76CD9" w14:paraId="5D654228" w14:textId="77777777">
      <w:pPr>
        <w:tabs>
          <w:tab w:val="left" w:pos="6660"/>
        </w:tabs>
        <w:autoSpaceDE w:val="0"/>
        <w:autoSpaceDN w:val="0"/>
        <w:adjustRightInd w:val="0"/>
        <w:spacing w:line="276" w:lineRule="auto"/>
        <w:rPr>
          <w:rFonts w:ascii="Microsoft Sans Serif" w:hAnsi="Microsoft Sans Serif" w:eastAsia="Calibri" w:cs="Microsoft Sans Serif"/>
          <w:i/>
          <w:iCs/>
          <w:lang w:eastAsia="en-US"/>
        </w:rPr>
      </w:pPr>
    </w:p>
    <w:p w:rsidRPr="002A3A2E" w:rsidR="00B76CD9" w:rsidP="00B76CD9" w:rsidRDefault="001119C7" w14:paraId="38A28E67" w14:textId="551B07D6">
      <w:p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iCs/>
          <w:lang w:eastAsia="en-US"/>
        </w:rPr>
        <w:t xml:space="preserve">The school acknowledges its obligations as outlined in Section 26 of the Counter Terrorism and Security Act 2015 and the Prevent Duty Guidance. However, the introduction of new legislation, specifically the Terrorism (Protection of Premises) Act 2025, commonly referred to as Martyn’s Law, necessitates that additional duties and responsibilities must be complied with and evidenced. </w:t>
      </w:r>
    </w:p>
    <w:p w:rsidRPr="002A3A2E" w:rsidR="00B76CD9" w:rsidP="00B76CD9" w:rsidRDefault="001119C7" w14:paraId="4F3DD12B" w14:textId="5C26508D">
      <w:p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The purpose of this legislation is “to keep people safe by introducing new security requirements for certain public venues and spaces, ensuring they are better prepared for and protected against terrorist attacks.”. All schools within Neath Port Talbot Local Authority fall under the Standard Tier of this legislation. As such, they must ensure that appropriate procedures, risk assessments, and staff training are in place to comply with the law.</w:t>
      </w:r>
    </w:p>
    <w:p w:rsidRPr="002A3A2E" w:rsidR="00B76CD9" w:rsidP="00B76CD9" w:rsidRDefault="00B76CD9" w14:paraId="118E50F7" w14:textId="77777777">
      <w:pPr>
        <w:tabs>
          <w:tab w:val="left" w:pos="6660"/>
        </w:tabs>
        <w:autoSpaceDE w:val="0"/>
        <w:autoSpaceDN w:val="0"/>
        <w:adjustRightInd w:val="0"/>
        <w:spacing w:line="276" w:lineRule="auto"/>
        <w:rPr>
          <w:rFonts w:ascii="Microsoft Sans Serif" w:hAnsi="Microsoft Sans Serif" w:eastAsia="Calibri" w:cs="Microsoft Sans Serif"/>
        </w:rPr>
      </w:pPr>
    </w:p>
    <w:p w:rsidRPr="002A3A2E" w:rsidR="00B76CD9" w:rsidP="00B76CD9" w:rsidRDefault="001119C7" w14:paraId="682941C4" w14:textId="1DE03F2A">
      <w:p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As the welfare of the children is paramount, the school has taken proactive steps to implement appropriate safety and security measures in anticipation of the Terrorism (Protection of Premises) Act 2025 (Martyn’s Law). These measures were introduced prior to the Act coming into place and will continue to be reviewed and developed in line with emerging guidance and best practice.</w:t>
      </w:r>
    </w:p>
    <w:p w:rsidRPr="002A3A2E" w:rsidR="00B76CD9" w:rsidP="00B76CD9" w:rsidRDefault="00B76CD9" w14:paraId="11CCF836" w14:textId="77777777">
      <w:p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The school has done this by:</w:t>
      </w:r>
    </w:p>
    <w:p w:rsidRPr="002A3A2E" w:rsidR="00C064BD" w:rsidP="000F3CE5" w:rsidRDefault="00C064BD" w14:paraId="45EE7B96" w14:textId="1C72EF5E">
      <w:pPr>
        <w:pStyle w:val="ListParagraph"/>
        <w:numPr>
          <w:ilvl w:val="0"/>
          <w:numId w:val="39"/>
        </w:num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Conducting risk assessments of the school perimeter and building infrastructure identifying and addressing any physical or procedural vulnerabilities</w:t>
      </w:r>
    </w:p>
    <w:p w:rsidRPr="002A3A2E" w:rsidR="00C064BD" w:rsidP="000F3CE5" w:rsidRDefault="00C064BD" w14:paraId="6907F6F7" w14:textId="15B553CE">
      <w:pPr>
        <w:pStyle w:val="ListParagraph"/>
        <w:numPr>
          <w:ilvl w:val="0"/>
          <w:numId w:val="39"/>
        </w:num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Implementing emergency policies and procedures—such as lockdown, evacuation, invacuation, and internal communication strategies—in the unlikely event of one of the previously mentioned incidents occurring</w:t>
      </w:r>
    </w:p>
    <w:p w:rsidRPr="002A3A2E" w:rsidR="0086663A" w:rsidP="0086663A" w:rsidRDefault="00C064BD" w14:paraId="738C2929" w14:textId="26135B50">
      <w:pPr>
        <w:pStyle w:val="ListParagraph"/>
        <w:numPr>
          <w:ilvl w:val="0"/>
          <w:numId w:val="39"/>
        </w:num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Developing a clear communication strategy to ensure parents and guardians are promptly informed during any such incident</w:t>
      </w:r>
    </w:p>
    <w:p w:rsidRPr="002A3A2E" w:rsidR="0086663A" w:rsidP="0086663A" w:rsidRDefault="0086663A" w14:paraId="1E07D89C" w14:textId="492E6B30">
      <w:pPr>
        <w:pStyle w:val="ListParagraph"/>
        <w:numPr>
          <w:ilvl w:val="0"/>
          <w:numId w:val="39"/>
        </w:num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Undertaking ACT for Education training and conducting annual drills to test emergency procedures, ensuring they are effective, and that staff are trained appropriately.</w:t>
      </w:r>
    </w:p>
    <w:p w:rsidRPr="002A3A2E" w:rsidR="00B76CD9" w:rsidP="00B76CD9" w:rsidRDefault="00C064BD" w14:paraId="0EB675F5" w14:textId="1C0BA9BC">
      <w:p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 xml:space="preserve">The </w:t>
      </w:r>
      <w:r w:rsidRPr="002A3A2E" w:rsidR="00B76CD9">
        <w:rPr>
          <w:rFonts w:ascii="Microsoft Sans Serif" w:hAnsi="Microsoft Sans Serif" w:eastAsia="Calibri" w:cs="Microsoft Sans Serif"/>
        </w:rPr>
        <w:t>above has been completed with proportionality and minimum of potential distress to the children</w:t>
      </w:r>
    </w:p>
    <w:p w:rsidRPr="002A3A2E" w:rsidR="00B76CD9" w:rsidP="00B76CD9" w:rsidRDefault="00B76CD9" w14:paraId="08D7FDC4" w14:textId="77777777">
      <w:pPr>
        <w:tabs>
          <w:tab w:val="left" w:pos="6660"/>
        </w:tabs>
        <w:autoSpaceDE w:val="0"/>
        <w:autoSpaceDN w:val="0"/>
        <w:adjustRightInd w:val="0"/>
        <w:spacing w:line="276" w:lineRule="auto"/>
        <w:rPr>
          <w:rFonts w:ascii="Microsoft Sans Serif" w:hAnsi="Microsoft Sans Serif" w:eastAsia="Calibri" w:cs="Microsoft Sans Serif"/>
        </w:rPr>
      </w:pPr>
    </w:p>
    <w:p w:rsidRPr="002A3A2E" w:rsidR="00B76CD9" w:rsidP="00B76CD9" w:rsidRDefault="00B76CD9" w14:paraId="612EFFCC" w14:textId="52D2536F">
      <w:pPr>
        <w:tabs>
          <w:tab w:val="left" w:pos="6660"/>
        </w:tabs>
        <w:autoSpaceDE w:val="0"/>
        <w:autoSpaceDN w:val="0"/>
        <w:adjustRightInd w:val="0"/>
        <w:spacing w:line="276" w:lineRule="auto"/>
        <w:rPr>
          <w:rFonts w:ascii="Microsoft Sans Serif" w:hAnsi="Microsoft Sans Serif" w:eastAsia="Calibri" w:cs="Microsoft Sans Serif"/>
        </w:rPr>
      </w:pPr>
      <w:r w:rsidRPr="002A3A2E">
        <w:rPr>
          <w:rFonts w:ascii="Microsoft Sans Serif" w:hAnsi="Microsoft Sans Serif" w:eastAsia="Calibri" w:cs="Microsoft Sans Serif"/>
        </w:rPr>
        <w:t xml:space="preserve">As a </w:t>
      </w:r>
      <w:proofErr w:type="gramStart"/>
      <w:r w:rsidRPr="002A3A2E">
        <w:rPr>
          <w:rFonts w:ascii="Microsoft Sans Serif" w:hAnsi="Microsoft Sans Serif" w:eastAsia="Calibri" w:cs="Microsoft Sans Serif"/>
        </w:rPr>
        <w:t>result</w:t>
      </w:r>
      <w:proofErr w:type="gramEnd"/>
      <w:r w:rsidRPr="002A3A2E">
        <w:rPr>
          <w:rFonts w:ascii="Microsoft Sans Serif" w:hAnsi="Microsoft Sans Serif" w:eastAsia="Calibri" w:cs="Microsoft Sans Serif"/>
        </w:rPr>
        <w:t xml:space="preserve"> </w:t>
      </w:r>
      <w:r w:rsidR="00B8685C">
        <w:rPr>
          <w:rFonts w:ascii="Microsoft Sans Serif" w:hAnsi="Microsoft Sans Serif" w:eastAsia="Calibri" w:cs="Microsoft Sans Serif"/>
          <w:b/>
          <w:i/>
          <w:iCs/>
          <w:lang w:eastAsia="en-US"/>
        </w:rPr>
        <w:t>Sandfields Primary School</w:t>
      </w:r>
      <w:r w:rsidRPr="002A3A2E">
        <w:rPr>
          <w:rFonts w:ascii="Microsoft Sans Serif" w:hAnsi="Microsoft Sans Serif" w:eastAsia="Calibri" w:cs="Microsoft Sans Serif"/>
          <w:b/>
          <w:i/>
          <w:iCs/>
          <w:lang w:eastAsia="en-US"/>
        </w:rPr>
        <w:t xml:space="preserve"> </w:t>
      </w:r>
      <w:r w:rsidRPr="002A3A2E">
        <w:rPr>
          <w:rFonts w:ascii="Microsoft Sans Serif" w:hAnsi="Microsoft Sans Serif" w:eastAsia="Calibri" w:cs="Microsoft Sans Serif"/>
          <w:iCs/>
          <w:lang w:eastAsia="en-US"/>
        </w:rPr>
        <w:t>works closely with the Local Authority and partners to consider the safety and security of the school site and put in place lockdown procedures, which are tested regularly, to ensure the safety of all pupils and staff.</w:t>
      </w:r>
    </w:p>
    <w:bookmarkEnd w:id="2"/>
    <w:p w:rsidRPr="002A3A2E" w:rsidR="00EF512A" w:rsidP="00EF512A" w:rsidRDefault="00EF512A" w14:paraId="63182CC5" w14:textId="77777777">
      <w:pPr>
        <w:tabs>
          <w:tab w:val="left" w:pos="6660"/>
        </w:tabs>
        <w:autoSpaceDE w:val="0"/>
        <w:autoSpaceDN w:val="0"/>
        <w:adjustRightInd w:val="0"/>
        <w:spacing w:line="276" w:lineRule="auto"/>
        <w:rPr>
          <w:rFonts w:ascii="Microsoft Sans Serif" w:hAnsi="Microsoft Sans Serif" w:eastAsia="Calibri" w:cs="Microsoft Sans Serif"/>
        </w:rPr>
      </w:pPr>
    </w:p>
    <w:p w:rsidRPr="002A3A2E" w:rsidR="00100E36" w:rsidP="00100E36" w:rsidRDefault="00100E36" w14:paraId="317A5E7B" w14:textId="77777777">
      <w:pPr>
        <w:tabs>
          <w:tab w:val="left" w:pos="6660"/>
        </w:tabs>
        <w:autoSpaceDE w:val="0"/>
        <w:autoSpaceDN w:val="0"/>
        <w:adjustRightInd w:val="0"/>
        <w:spacing w:line="276" w:lineRule="auto"/>
        <w:rPr>
          <w:rFonts w:ascii="Microsoft Sans Serif" w:hAnsi="Microsoft Sans Serif" w:eastAsia="Calibri" w:cs="Microsoft Sans Serif"/>
        </w:rPr>
      </w:pPr>
    </w:p>
    <w:p w:rsidRPr="002A3A2E" w:rsidR="00460AF5" w:rsidP="00DE50AC" w:rsidRDefault="00460AF5" w14:paraId="3E875127"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sz w:val="28"/>
          <w:szCs w:val="28"/>
          <w:lang w:eastAsia="en-US"/>
        </w:rPr>
        <w:t>Review</w:t>
      </w:r>
    </w:p>
    <w:p w:rsidRPr="002A3A2E" w:rsidR="00460AF5" w:rsidP="00DE50AC" w:rsidRDefault="00DC5F95" w14:paraId="68410F0C" w14:textId="77777777">
      <w:pPr>
        <w:spacing w:after="200"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This policy </w:t>
      </w:r>
      <w:r w:rsidRPr="002A3A2E" w:rsidR="00051DA6">
        <w:rPr>
          <w:rFonts w:ascii="Microsoft Sans Serif" w:hAnsi="Microsoft Sans Serif" w:eastAsia="Calibri" w:cs="Microsoft Sans Serif"/>
          <w:lang w:eastAsia="en-US"/>
        </w:rPr>
        <w:t xml:space="preserve">and appendices </w:t>
      </w:r>
      <w:r w:rsidRPr="002A3A2E" w:rsidR="00460AF5">
        <w:rPr>
          <w:rFonts w:ascii="Microsoft Sans Serif" w:hAnsi="Microsoft Sans Serif" w:eastAsia="Calibri" w:cs="Microsoft Sans Serif"/>
          <w:lang w:eastAsia="en-US"/>
        </w:rPr>
        <w:t>will be reviewed and ratified annually at a full governing body meeting and recorded in the minutes.  In preparation for this review, the DSP may wish to provide the Governing Body with information on the following:-</w:t>
      </w:r>
    </w:p>
    <w:p w:rsidRPr="002A3A2E" w:rsidR="00460AF5" w:rsidP="00B76CD9" w:rsidRDefault="00390AEE" w14:paraId="22EB1CF2" w14:textId="77777777">
      <w:pPr>
        <w:numPr>
          <w:ilvl w:val="0"/>
          <w:numId w:val="15"/>
        </w:numPr>
        <w:spacing w:line="276" w:lineRule="auto"/>
        <w:ind w:left="714" w:hanging="357"/>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Changes</w:t>
      </w:r>
      <w:r w:rsidRPr="002A3A2E" w:rsidR="00460AF5">
        <w:rPr>
          <w:rFonts w:ascii="Microsoft Sans Serif" w:hAnsi="Microsoft Sans Serif" w:eastAsia="Calibri" w:cs="Microsoft Sans Serif"/>
          <w:lang w:eastAsia="en-US"/>
        </w:rPr>
        <w:t xml:space="preserve"> to </w:t>
      </w:r>
      <w:r w:rsidRPr="002A3A2E" w:rsidR="001C30B5">
        <w:rPr>
          <w:rFonts w:ascii="Microsoft Sans Serif" w:hAnsi="Microsoft Sans Serif" w:eastAsia="Calibri" w:cs="Microsoft Sans Serif"/>
          <w:lang w:eastAsia="en-US"/>
        </w:rPr>
        <w:t xml:space="preserve">Safeguarding and </w:t>
      </w:r>
      <w:r w:rsidRPr="002A3A2E">
        <w:rPr>
          <w:rFonts w:ascii="Microsoft Sans Serif" w:hAnsi="Microsoft Sans Serif" w:eastAsia="Calibri" w:cs="Microsoft Sans Serif"/>
          <w:lang w:eastAsia="en-US"/>
        </w:rPr>
        <w:t>Child Protection procedures.</w:t>
      </w:r>
    </w:p>
    <w:p w:rsidRPr="002A3A2E" w:rsidR="00460AF5" w:rsidP="00B76CD9" w:rsidRDefault="00390AEE" w14:paraId="30C244BC" w14:textId="77777777">
      <w:pPr>
        <w:numPr>
          <w:ilvl w:val="0"/>
          <w:numId w:val="15"/>
        </w:numPr>
        <w:spacing w:line="276" w:lineRule="auto"/>
        <w:ind w:left="714" w:hanging="357"/>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Training</w:t>
      </w:r>
      <w:r w:rsidRPr="002A3A2E" w:rsidR="00460AF5">
        <w:rPr>
          <w:rFonts w:ascii="Microsoft Sans Serif" w:hAnsi="Microsoft Sans Serif" w:eastAsia="Calibri" w:cs="Microsoft Sans Serif"/>
          <w:lang w:eastAsia="en-US"/>
        </w:rPr>
        <w:t xml:space="preserve"> undertaken by all staff and gover</w:t>
      </w:r>
      <w:r w:rsidRPr="002A3A2E">
        <w:rPr>
          <w:rFonts w:ascii="Microsoft Sans Serif" w:hAnsi="Microsoft Sans Serif" w:eastAsia="Calibri" w:cs="Microsoft Sans Serif"/>
          <w:lang w:eastAsia="en-US"/>
        </w:rPr>
        <w:t>nors in the preceding 12 months.</w:t>
      </w:r>
    </w:p>
    <w:p w:rsidRPr="002A3A2E" w:rsidR="00460AF5" w:rsidP="00B76CD9" w:rsidRDefault="00390AEE" w14:paraId="27D3AB74" w14:textId="77777777">
      <w:pPr>
        <w:numPr>
          <w:ilvl w:val="0"/>
          <w:numId w:val="15"/>
        </w:numPr>
        <w:spacing w:line="276" w:lineRule="auto"/>
        <w:ind w:left="714" w:hanging="357"/>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The</w:t>
      </w:r>
      <w:r w:rsidRPr="002A3A2E" w:rsidR="00460AF5">
        <w:rPr>
          <w:rFonts w:ascii="Microsoft Sans Serif" w:hAnsi="Microsoft Sans Serif" w:eastAsia="Calibri" w:cs="Microsoft Sans Serif"/>
          <w:lang w:eastAsia="en-US"/>
        </w:rPr>
        <w:t xml:space="preserve"> number of incidents of a </w:t>
      </w:r>
      <w:r w:rsidRPr="002A3A2E" w:rsidR="006A0950">
        <w:rPr>
          <w:rFonts w:ascii="Microsoft Sans Serif" w:hAnsi="Microsoft Sans Serif" w:eastAsia="Calibri" w:cs="Microsoft Sans Serif"/>
          <w:lang w:eastAsia="en-US"/>
        </w:rPr>
        <w:t xml:space="preserve">Safeguarding or </w:t>
      </w:r>
      <w:r w:rsidRPr="002A3A2E" w:rsidR="00460AF5">
        <w:rPr>
          <w:rFonts w:ascii="Microsoft Sans Serif" w:hAnsi="Microsoft Sans Serif" w:eastAsia="Calibri" w:cs="Microsoft Sans Serif"/>
          <w:lang w:eastAsia="en-US"/>
        </w:rPr>
        <w:t>Child Protection nature which arose in the school within the preceding 12 mo</w:t>
      </w:r>
      <w:r w:rsidRPr="002A3A2E">
        <w:rPr>
          <w:rFonts w:ascii="Microsoft Sans Serif" w:hAnsi="Microsoft Sans Serif" w:eastAsia="Calibri" w:cs="Microsoft Sans Serif"/>
          <w:lang w:eastAsia="en-US"/>
        </w:rPr>
        <w:t>nths (without details or names).</w:t>
      </w:r>
    </w:p>
    <w:p w:rsidRPr="002A3A2E" w:rsidR="00460AF5" w:rsidP="00B76CD9" w:rsidRDefault="00390AEE" w14:paraId="7E653BBB" w14:textId="77777777">
      <w:pPr>
        <w:numPr>
          <w:ilvl w:val="0"/>
          <w:numId w:val="15"/>
        </w:numPr>
        <w:spacing w:line="276" w:lineRule="auto"/>
        <w:ind w:left="714" w:hanging="357"/>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Where</w:t>
      </w:r>
      <w:r w:rsidRPr="002A3A2E" w:rsidR="00460AF5">
        <w:rPr>
          <w:rFonts w:ascii="Microsoft Sans Serif" w:hAnsi="Microsoft Sans Serif" w:eastAsia="Calibri" w:cs="Microsoft Sans Serif"/>
          <w:lang w:eastAsia="en-US"/>
        </w:rPr>
        <w:t xml:space="preserve"> and how </w:t>
      </w:r>
      <w:r w:rsidRPr="002A3A2E" w:rsidR="006A0950">
        <w:rPr>
          <w:rFonts w:ascii="Microsoft Sans Serif" w:hAnsi="Microsoft Sans Serif" w:eastAsia="Calibri" w:cs="Microsoft Sans Serif"/>
          <w:lang w:eastAsia="en-US"/>
        </w:rPr>
        <w:t>Safeguarding and Child Protection</w:t>
      </w:r>
      <w:r w:rsidRPr="002A3A2E">
        <w:rPr>
          <w:rFonts w:ascii="Microsoft Sans Serif" w:hAnsi="Microsoft Sans Serif" w:eastAsia="Calibri" w:cs="Microsoft Sans Serif"/>
          <w:lang w:eastAsia="en-US"/>
        </w:rPr>
        <w:t xml:space="preserve"> appear in the curriculum.</w:t>
      </w:r>
    </w:p>
    <w:p w:rsidRPr="002A3A2E" w:rsidR="00460AF5" w:rsidP="00B76CD9" w:rsidRDefault="00390AEE" w14:paraId="0CB176CA" w14:textId="77777777">
      <w:pPr>
        <w:numPr>
          <w:ilvl w:val="0"/>
          <w:numId w:val="15"/>
        </w:numPr>
        <w:tabs>
          <w:tab w:val="left" w:pos="360"/>
        </w:tabs>
        <w:autoSpaceDE w:val="0"/>
        <w:autoSpaceDN w:val="0"/>
        <w:adjustRightInd w:val="0"/>
        <w:spacing w:line="276" w:lineRule="auto"/>
        <w:ind w:left="714" w:hanging="357"/>
        <w:rPr>
          <w:rFonts w:ascii="Microsoft Sans Serif" w:hAnsi="Microsoft Sans Serif" w:eastAsia="Calibri" w:cs="Microsoft Sans Serif"/>
          <w:color w:val="000000"/>
        </w:rPr>
      </w:pPr>
      <w:r w:rsidRPr="002A3A2E">
        <w:rPr>
          <w:rFonts w:ascii="Microsoft Sans Serif" w:hAnsi="Microsoft Sans Serif" w:eastAsia="Calibri" w:cs="Microsoft Sans Serif"/>
          <w:lang w:eastAsia="en-US"/>
        </w:rPr>
        <w:t>Lessons</w:t>
      </w:r>
      <w:r w:rsidRPr="002A3A2E" w:rsidR="00460AF5">
        <w:rPr>
          <w:rFonts w:ascii="Microsoft Sans Serif" w:hAnsi="Microsoft Sans Serif" w:eastAsia="Calibri" w:cs="Microsoft Sans Serif"/>
          <w:lang w:eastAsia="en-US"/>
        </w:rPr>
        <w:t xml:space="preserve"> learned from cases.</w:t>
      </w:r>
    </w:p>
    <w:p w:rsidRPr="002A3A2E" w:rsidR="00051DA6" w:rsidP="00DE50AC" w:rsidRDefault="00051DA6" w14:paraId="0F26CE9F" w14:textId="77777777">
      <w:pPr>
        <w:tabs>
          <w:tab w:val="left" w:pos="360"/>
        </w:tabs>
        <w:autoSpaceDE w:val="0"/>
        <w:autoSpaceDN w:val="0"/>
        <w:adjustRightInd w:val="0"/>
        <w:spacing w:line="276" w:lineRule="auto"/>
        <w:ind w:left="714"/>
        <w:rPr>
          <w:rFonts w:ascii="Microsoft Sans Serif" w:hAnsi="Microsoft Sans Serif" w:eastAsia="Calibri" w:cs="Microsoft Sans Serif"/>
          <w:lang w:eastAsia="en-US"/>
        </w:rPr>
      </w:pPr>
    </w:p>
    <w:p w:rsidRPr="002A3A2E" w:rsidR="009862E4" w:rsidP="00DE50AC" w:rsidRDefault="009862E4" w14:paraId="5ED155D1" w14:textId="77777777">
      <w:pPr>
        <w:pBdr>
          <w:top w:val="single" w:color="auto" w:sz="4" w:space="1"/>
          <w:left w:val="single" w:color="auto" w:sz="4" w:space="4"/>
          <w:bottom w:val="single" w:color="auto" w:sz="4" w:space="1"/>
          <w:right w:val="single" w:color="auto" w:sz="4" w:space="4"/>
        </w:pBdr>
        <w:shd w:val="clear" w:color="auto" w:fill="CC99FF"/>
        <w:autoSpaceDE w:val="0"/>
        <w:autoSpaceDN w:val="0"/>
        <w:adjustRightInd w:val="0"/>
        <w:spacing w:after="200" w:line="276" w:lineRule="auto"/>
        <w:rPr>
          <w:rFonts w:ascii="Microsoft Sans Serif" w:hAnsi="Microsoft Sans Serif" w:eastAsia="Calibri" w:cs="Microsoft Sans Serif"/>
          <w:b/>
          <w:color w:val="000000"/>
          <w:sz w:val="28"/>
          <w:szCs w:val="28"/>
          <w:lang w:eastAsia="en-US"/>
        </w:rPr>
      </w:pPr>
      <w:r w:rsidRPr="002A3A2E">
        <w:rPr>
          <w:rFonts w:ascii="Microsoft Sans Serif" w:hAnsi="Microsoft Sans Serif" w:eastAsia="Calibri" w:cs="Microsoft Sans Serif"/>
          <w:b/>
          <w:sz w:val="28"/>
          <w:szCs w:val="28"/>
          <w:lang w:eastAsia="en-US"/>
        </w:rPr>
        <w:t>Complaints</w:t>
      </w:r>
    </w:p>
    <w:p w:rsidRPr="002A3A2E" w:rsidR="00FB1265" w:rsidP="00DE50AC" w:rsidRDefault="00460AF5" w14:paraId="1FD62BA3" w14:textId="77777777">
      <w:pPr>
        <w:autoSpaceDE w:val="0"/>
        <w:autoSpaceDN w:val="0"/>
        <w:adjustRightInd w:val="0"/>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The school has in place a Complaints Procedure, which is based on the model included in Welsh Government Circular: 011/2012, Complaints Procedures for S</w:t>
      </w:r>
      <w:r w:rsidRPr="002A3A2E" w:rsidR="00772CBD">
        <w:rPr>
          <w:rFonts w:ascii="Microsoft Sans Serif" w:hAnsi="Microsoft Sans Serif" w:eastAsia="Calibri" w:cs="Microsoft Sans Serif"/>
          <w:lang w:eastAsia="en-US"/>
        </w:rPr>
        <w:t>chool Governing Bodies in Wales.</w:t>
      </w:r>
      <w:r w:rsidRPr="002A3A2E">
        <w:rPr>
          <w:rFonts w:ascii="Microsoft Sans Serif" w:hAnsi="Microsoft Sans Serif" w:eastAsia="Calibri" w:cs="Microsoft Sans Serif"/>
          <w:lang w:eastAsia="en-US"/>
        </w:rPr>
        <w:t xml:space="preserve"> </w:t>
      </w:r>
      <w:r w:rsidRPr="002A3A2E" w:rsidR="00E82C1E">
        <w:rPr>
          <w:rFonts w:ascii="Microsoft Sans Serif" w:hAnsi="Microsoft Sans Serif" w:eastAsia="Calibri" w:cs="Microsoft Sans Serif"/>
          <w:lang w:eastAsia="en-US"/>
        </w:rPr>
        <w:t>In addition, it</w:t>
      </w:r>
      <w:r w:rsidRPr="002A3A2E">
        <w:rPr>
          <w:rFonts w:ascii="Microsoft Sans Serif" w:hAnsi="Microsoft Sans Serif" w:eastAsia="Calibri" w:cs="Microsoft Sans Serif"/>
          <w:lang w:eastAsia="en-US"/>
        </w:rPr>
        <w:t xml:space="preserve"> has complaints information for children so that children, staff and the public are able to submit their complaints, in respect of the school, including Safeguarding complaints and concerns that Safeguarding action has not been taken.</w:t>
      </w:r>
    </w:p>
    <w:p w:rsidRPr="002A3A2E" w:rsidR="00FB1265" w:rsidP="00DE50AC" w:rsidRDefault="00FB1265" w14:paraId="7654D797" w14:textId="77777777">
      <w:pPr>
        <w:spacing w:line="276" w:lineRule="auto"/>
        <w:rPr>
          <w:rFonts w:ascii="Microsoft Sans Serif" w:hAnsi="Microsoft Sans Serif" w:cs="Microsoft Sans Serif"/>
        </w:rPr>
      </w:pPr>
    </w:p>
    <w:p w:rsidRPr="002A3A2E" w:rsidR="00390AEE" w:rsidP="00DE50AC" w:rsidRDefault="00390AEE" w14:paraId="2FDFB1B8" w14:textId="77777777">
      <w:pPr>
        <w:spacing w:line="276" w:lineRule="auto"/>
        <w:rPr>
          <w:rFonts w:ascii="Microsoft Sans Serif" w:hAnsi="Microsoft Sans Serif" w:cs="Microsoft Sans Serif"/>
        </w:rPr>
      </w:pPr>
    </w:p>
    <w:p w:rsidRPr="002A3A2E" w:rsidR="00460AF5" w:rsidP="00DE50AC" w:rsidRDefault="00460AF5" w14:paraId="33B1AF0B" w14:textId="77777777">
      <w:pPr>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Signed:</w:t>
      </w:r>
    </w:p>
    <w:p w:rsidRPr="002A3A2E" w:rsidR="00460AF5" w:rsidP="00DE50AC" w:rsidRDefault="00460AF5" w14:paraId="4295129C" w14:textId="77777777">
      <w:pPr>
        <w:spacing w:line="276" w:lineRule="auto"/>
        <w:rPr>
          <w:rFonts w:ascii="Microsoft Sans Serif" w:hAnsi="Microsoft Sans Serif" w:eastAsia="Calibri" w:cs="Microsoft Sans Serif"/>
          <w:lang w:eastAsia="en-US"/>
        </w:rPr>
      </w:pPr>
    </w:p>
    <w:p w:rsidRPr="002A3A2E" w:rsidR="00460AF5" w:rsidP="00DE50AC" w:rsidRDefault="00460AF5" w14:paraId="6BF7CDCD" w14:textId="77777777">
      <w:pPr>
        <w:spacing w:line="276" w:lineRule="auto"/>
        <w:rPr>
          <w:rFonts w:ascii="Microsoft Sans Serif" w:hAnsi="Microsoft Sans Serif" w:eastAsia="Calibri" w:cs="Microsoft Sans Serif"/>
          <w:lang w:eastAsia="en-US"/>
        </w:rPr>
      </w:pPr>
    </w:p>
    <w:p w:rsidRPr="002A3A2E" w:rsidR="00460AF5" w:rsidP="00DE50AC" w:rsidRDefault="00460AF5" w14:paraId="1C9F173A" w14:textId="77777777">
      <w:pPr>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Chair of Governors: ______________________</w:t>
      </w:r>
      <w:r w:rsidRPr="002A3A2E">
        <w:rPr>
          <w:rFonts w:ascii="Microsoft Sans Serif" w:hAnsi="Microsoft Sans Serif" w:eastAsia="Calibri" w:cs="Microsoft Sans Serif"/>
          <w:lang w:eastAsia="en-US"/>
        </w:rPr>
        <w:tab/>
      </w:r>
      <w:r w:rsidRPr="002A3A2E">
        <w:rPr>
          <w:rFonts w:ascii="Microsoft Sans Serif" w:hAnsi="Microsoft Sans Serif" w:eastAsia="Calibri" w:cs="Microsoft Sans Serif"/>
          <w:lang w:eastAsia="en-US"/>
        </w:rPr>
        <w:t xml:space="preserve"> Date: ________________</w:t>
      </w:r>
    </w:p>
    <w:p w:rsidRPr="002A3A2E" w:rsidR="00460AF5" w:rsidP="00DE50AC" w:rsidRDefault="00460AF5" w14:paraId="1E4AD953" w14:textId="77777777">
      <w:pPr>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            </w:t>
      </w:r>
    </w:p>
    <w:p w:rsidRPr="002A3A2E" w:rsidR="00460AF5" w:rsidP="00DE50AC" w:rsidRDefault="00460AF5" w14:paraId="3880030B" w14:textId="77777777">
      <w:pPr>
        <w:spacing w:line="276" w:lineRule="auto"/>
        <w:rPr>
          <w:rFonts w:ascii="Microsoft Sans Serif" w:hAnsi="Microsoft Sans Serif" w:eastAsia="Calibri" w:cs="Microsoft Sans Serif"/>
          <w:lang w:eastAsia="en-US"/>
        </w:rPr>
      </w:pPr>
    </w:p>
    <w:p w:rsidRPr="002A3A2E" w:rsidR="00460AF5" w:rsidP="00DE50AC" w:rsidRDefault="00460AF5" w14:paraId="22019830" w14:textId="77777777">
      <w:pPr>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Headteacher: ___________________________</w:t>
      </w:r>
      <w:r w:rsidRPr="002A3A2E">
        <w:rPr>
          <w:rFonts w:ascii="Microsoft Sans Serif" w:hAnsi="Microsoft Sans Serif" w:eastAsia="Calibri" w:cs="Microsoft Sans Serif"/>
          <w:lang w:eastAsia="en-US"/>
        </w:rPr>
        <w:tab/>
      </w:r>
      <w:r w:rsidRPr="002A3A2E">
        <w:rPr>
          <w:rFonts w:ascii="Microsoft Sans Serif" w:hAnsi="Microsoft Sans Serif" w:eastAsia="Calibri" w:cs="Microsoft Sans Serif"/>
          <w:lang w:eastAsia="en-US"/>
        </w:rPr>
        <w:t xml:space="preserve"> Date: ________________</w:t>
      </w:r>
    </w:p>
    <w:p w:rsidRPr="002A3A2E" w:rsidR="00460AF5" w:rsidP="00DE50AC" w:rsidRDefault="00460AF5" w14:paraId="32381F16" w14:textId="77777777">
      <w:pPr>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 xml:space="preserve">           </w:t>
      </w:r>
    </w:p>
    <w:p w:rsidRPr="002A3A2E" w:rsidR="00460AF5" w:rsidP="00DE50AC" w:rsidRDefault="00460AF5" w14:paraId="2E0D6AEE" w14:textId="77777777">
      <w:pPr>
        <w:spacing w:line="276" w:lineRule="auto"/>
        <w:rPr>
          <w:rFonts w:ascii="Microsoft Sans Serif" w:hAnsi="Microsoft Sans Serif" w:eastAsia="Calibri" w:cs="Microsoft Sans Serif"/>
          <w:lang w:eastAsia="en-US"/>
        </w:rPr>
      </w:pPr>
    </w:p>
    <w:p w:rsidRPr="002A3A2E" w:rsidR="005B6CC8" w:rsidP="00B75939" w:rsidRDefault="00460AF5" w14:paraId="54E5EEE1" w14:textId="382A0B10">
      <w:pPr>
        <w:spacing w:line="276" w:lineRule="auto"/>
        <w:rPr>
          <w:rFonts w:ascii="Microsoft Sans Serif" w:hAnsi="Microsoft Sans Serif" w:eastAsia="Calibri" w:cs="Microsoft Sans Serif"/>
          <w:lang w:eastAsia="en-US"/>
        </w:rPr>
      </w:pPr>
      <w:r w:rsidRPr="002A3A2E">
        <w:rPr>
          <w:rFonts w:ascii="Microsoft Sans Serif" w:hAnsi="Microsoft Sans Serif" w:eastAsia="Calibri" w:cs="Microsoft Sans Serif"/>
          <w:lang w:eastAsia="en-US"/>
        </w:rPr>
        <w:t>Date for Review: ______________________</w:t>
      </w:r>
      <w:r w:rsidRPr="002A3A2E">
        <w:rPr>
          <w:rFonts w:ascii="Microsoft Sans Serif" w:hAnsi="Microsoft Sans Serif" w:eastAsia="Calibri" w:cs="Microsoft Sans Serif"/>
          <w:lang w:eastAsia="en-US"/>
        </w:rPr>
        <w:tab/>
      </w:r>
      <w:r w:rsidRPr="002A3A2E">
        <w:rPr>
          <w:rFonts w:ascii="Microsoft Sans Serif" w:hAnsi="Microsoft Sans Serif" w:eastAsia="Calibri" w:cs="Microsoft Sans Serif"/>
          <w:lang w:eastAsia="en-US"/>
        </w:rPr>
        <w:tab/>
      </w:r>
      <w:r w:rsidRPr="002A3A2E">
        <w:rPr>
          <w:rFonts w:ascii="Microsoft Sans Serif" w:hAnsi="Microsoft Sans Serif" w:eastAsia="Calibri" w:cs="Microsoft Sans Serif"/>
          <w:lang w:eastAsia="en-US"/>
        </w:rPr>
        <w:tab/>
      </w:r>
      <w:r w:rsidRPr="002A3A2E">
        <w:rPr>
          <w:rFonts w:ascii="Microsoft Sans Serif" w:hAnsi="Microsoft Sans Serif" w:eastAsia="Calibri" w:cs="Microsoft Sans Serif"/>
          <w:lang w:eastAsia="en-US"/>
        </w:rPr>
        <w:tab/>
      </w:r>
      <w:r w:rsidRPr="002A3A2E">
        <w:rPr>
          <w:rFonts w:ascii="Microsoft Sans Serif" w:hAnsi="Microsoft Sans Serif" w:eastAsia="Calibri" w:cs="Microsoft Sans Serif"/>
          <w:lang w:eastAsia="en-US"/>
        </w:rPr>
        <w:tab/>
      </w:r>
      <w:r w:rsidRPr="002A3A2E">
        <w:rPr>
          <w:rFonts w:ascii="Microsoft Sans Serif" w:hAnsi="Microsoft Sans Serif" w:eastAsia="Calibri" w:cs="Microsoft Sans Serif"/>
          <w:lang w:eastAsia="en-US"/>
        </w:rPr>
        <w:tab/>
      </w:r>
    </w:p>
    <w:p w:rsidRPr="002A3A2E" w:rsidR="00460AF5" w:rsidP="00DE50AC" w:rsidRDefault="00BF514D" w14:paraId="140A0E06" w14:textId="77777777">
      <w:pPr>
        <w:autoSpaceDE w:val="0"/>
        <w:autoSpaceDN w:val="0"/>
        <w:adjustRightInd w:val="0"/>
        <w:spacing w:line="276" w:lineRule="auto"/>
        <w:rPr>
          <w:rFonts w:ascii="Microsoft Sans Serif" w:hAnsi="Microsoft Sans Serif" w:cs="Microsoft Sans Serif"/>
          <w:b/>
          <w:bCs/>
          <w:kern w:val="32"/>
          <w:sz w:val="32"/>
          <w:szCs w:val="32"/>
          <w:lang w:eastAsia="en-US"/>
        </w:rPr>
      </w:pPr>
      <w:r w:rsidRPr="002A3A2E">
        <w:rPr>
          <w:rFonts w:ascii="Microsoft Sans Serif" w:hAnsi="Microsoft Sans Serif" w:cs="Microsoft Sans Serif"/>
          <w:b/>
          <w:bCs/>
          <w:kern w:val="32"/>
          <w:sz w:val="32"/>
          <w:szCs w:val="32"/>
          <w:lang w:eastAsia="en-US"/>
        </w:rPr>
        <w:t>Appendix A</w:t>
      </w:r>
    </w:p>
    <w:p w:rsidRPr="002A3A2E" w:rsidR="00DE50AC" w:rsidP="00DE50AC" w:rsidRDefault="00DE50AC" w14:paraId="60C8BF50" w14:textId="77777777">
      <w:pPr>
        <w:autoSpaceDE w:val="0"/>
        <w:autoSpaceDN w:val="0"/>
        <w:adjustRightInd w:val="0"/>
        <w:spacing w:line="276" w:lineRule="auto"/>
        <w:rPr>
          <w:rFonts w:ascii="Microsoft Sans Serif" w:hAnsi="Microsoft Sans Serif" w:cs="Microsoft Sans Serif"/>
          <w:b/>
          <w:bCs/>
          <w:kern w:val="32"/>
          <w:sz w:val="32"/>
          <w:szCs w:val="32"/>
          <w:lang w:eastAsia="en-US"/>
        </w:rPr>
      </w:pPr>
    </w:p>
    <w:p w:rsidRPr="002A3A2E" w:rsidR="00460AF5" w:rsidP="00DE50AC" w:rsidRDefault="005B1B34" w14:paraId="106056AD" w14:textId="77777777">
      <w:pPr>
        <w:spacing w:line="276" w:lineRule="auto"/>
        <w:rPr>
          <w:rFonts w:ascii="Microsoft Sans Serif" w:hAnsi="Microsoft Sans Serif" w:cs="Microsoft Sans Serif"/>
          <w:lang w:eastAsia="en-US"/>
        </w:rPr>
      </w:pPr>
      <w:r w:rsidRPr="002A3A2E">
        <w:rPr>
          <w:rFonts w:ascii="Microsoft Sans Serif" w:hAnsi="Microsoft Sans Serif" w:cs="Microsoft Sans Serif"/>
          <w:noProof/>
        </w:rPr>
        <mc:AlternateContent>
          <mc:Choice Requires="wps">
            <w:drawing>
              <wp:inline distT="0" distB="0" distL="0" distR="0" wp14:anchorId="559589C7" wp14:editId="64D36C56">
                <wp:extent cx="5943600" cy="392446"/>
                <wp:effectExtent l="0" t="0" r="19050" b="26670"/>
                <wp:docPr id="9" name="Text Box 9" descr="&quot;&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2446"/>
                        </a:xfrm>
                        <a:prstGeom prst="rect">
                          <a:avLst/>
                        </a:prstGeom>
                        <a:solidFill>
                          <a:srgbClr val="E5DFEC"/>
                        </a:solidFill>
                        <a:ln w="9525">
                          <a:solidFill>
                            <a:srgbClr val="000000"/>
                          </a:solidFill>
                          <a:miter lim="800000"/>
                          <a:headEnd/>
                          <a:tailEnd/>
                        </a:ln>
                      </wps:spPr>
                      <wps:txbx>
                        <w:txbxContent>
                          <w:p w:rsidRPr="00E82C1E" w:rsidR="00100E36" w:rsidP="00E82C1E" w:rsidRDefault="00100E36" w14:paraId="1BBFD55C" w14:textId="77777777">
                            <w:pPr>
                              <w:pStyle w:val="Heading2"/>
                              <w:spacing w:before="0" w:after="0"/>
                              <w:rPr>
                                <w:i w:val="0"/>
                              </w:rPr>
                            </w:pPr>
                            <w:bookmarkStart w:name="_Toc113527220" w:id="3"/>
                            <w:r w:rsidRPr="00E82C1E">
                              <w:rPr>
                                <w:i w:val="0"/>
                              </w:rPr>
                              <w:t>Responsibilities of the Designated Safeguarding Person (DSP)</w:t>
                            </w:r>
                            <w:bookmarkEnd w:id="3"/>
                          </w:p>
                        </w:txbxContent>
                      </wps:txbx>
                      <wps:bodyPr rot="0" vert="horz" wrap="square" lIns="91440" tIns="45720" rIns="91440" bIns="45720" anchor="t" anchorCtr="0" upright="1">
                        <a:noAutofit/>
                      </wps:bodyPr>
                    </wps:wsp>
                  </a:graphicData>
                </a:graphic>
              </wp:inline>
            </w:drawing>
          </mc:Choice>
          <mc:Fallback>
            <w:pict w14:anchorId="710C8B84">
              <v:shapetype id="_x0000_t202" coordsize="21600,21600" o:spt="202" path="m,l,21600r21600,l21600,xe" w14:anchorId="559589C7">
                <v:stroke joinstyle="miter"/>
                <v:path gradientshapeok="t" o:connecttype="rect"/>
              </v:shapetype>
              <v:shape id="Text Box 9" style="width:468pt;height:30.9pt;visibility:visible;mso-wrap-style:square;mso-left-percent:-10001;mso-top-percent:-10001;mso-position-horizontal:absolute;mso-position-horizontal-relative:char;mso-position-vertical:absolute;mso-position-vertical-relative:line;mso-left-percent:-10001;mso-top-percent:-10001;v-text-anchor:top" alt="&quot;&quot;" o:spid="_x0000_s1026" fillcolor="#e5dfe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">
                <v:textbox>
                  <w:txbxContent>
                    <w:p w:rsidRPr="00E82C1E" w:rsidR="00100E36" w:rsidP="00E82C1E" w:rsidRDefault="00100E36" w14:paraId="084A898D" w14:textId="77777777">
                      <w:pPr>
                        <w:pStyle w:val="Heading2"/>
                        <w:spacing w:before="0" w:after="0"/>
                        <w:rPr>
                          <w:i w:val="0"/>
                        </w:rPr>
                      </w:pPr>
                      <w:r w:rsidRPr="00E82C1E">
                        <w:rPr>
                          <w:i w:val="0"/>
                        </w:rPr>
                        <w:t>Responsibilities of the Designated Safeguarding Person (DSP)</w:t>
                      </w:r>
                    </w:p>
                  </w:txbxContent>
                </v:textbox>
                <w10:anchorlock/>
              </v:shape>
            </w:pict>
          </mc:Fallback>
        </mc:AlternateContent>
      </w:r>
    </w:p>
    <w:p w:rsidRPr="002A3A2E" w:rsidR="00460AF5" w:rsidP="00DE50AC" w:rsidRDefault="00460AF5" w14:paraId="5AE9F2ED" w14:textId="77777777">
      <w:pPr>
        <w:spacing w:line="276" w:lineRule="auto"/>
        <w:rPr>
          <w:rFonts w:ascii="Microsoft Sans Serif" w:hAnsi="Microsoft Sans Serif" w:cs="Microsoft Sans Serif"/>
          <w:lang w:eastAsia="en-US"/>
        </w:rPr>
      </w:pPr>
    </w:p>
    <w:p w:rsidRPr="002A3A2E" w:rsidR="00460AF5" w:rsidP="00DE50AC" w:rsidRDefault="00460AF5" w14:paraId="5C196442" w14:textId="77777777">
      <w:p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 xml:space="preserve">Each school should identify a Designated Safeguarding Person (DSP) with lead responsibility for managing </w:t>
      </w:r>
      <w:r w:rsidRPr="002A3A2E" w:rsidR="006A0950">
        <w:rPr>
          <w:rFonts w:ascii="Microsoft Sans Serif" w:hAnsi="Microsoft Sans Serif" w:cs="Microsoft Sans Serif"/>
          <w:lang w:val="en-US" w:eastAsia="en-US"/>
        </w:rPr>
        <w:t>safeguarding and child protection</w:t>
      </w:r>
      <w:r w:rsidRPr="002A3A2E">
        <w:rPr>
          <w:rFonts w:ascii="Microsoft Sans Serif" w:hAnsi="Microsoft Sans Serif" w:cs="Microsoft Sans Serif"/>
          <w:lang w:val="en-US" w:eastAsia="en-US"/>
        </w:rPr>
        <w:t xml:space="preserve"> issues and cases. The DSP should know how to </w:t>
      </w:r>
      <w:proofErr w:type="spellStart"/>
      <w:r w:rsidRPr="002A3A2E">
        <w:rPr>
          <w:rFonts w:ascii="Microsoft Sans Serif" w:hAnsi="Microsoft Sans Serif" w:cs="Microsoft Sans Serif"/>
          <w:lang w:val="en-US" w:eastAsia="en-US"/>
        </w:rPr>
        <w:t>recognise</w:t>
      </w:r>
      <w:proofErr w:type="spellEnd"/>
      <w:r w:rsidRPr="002A3A2E">
        <w:rPr>
          <w:rFonts w:ascii="Microsoft Sans Serif" w:hAnsi="Microsoft Sans Serif" w:cs="Microsoft Sans Serif"/>
          <w:lang w:val="en-US" w:eastAsia="en-US"/>
        </w:rPr>
        <w:t xml:space="preserve"> and identify the signs of abuse and neglect and know when it is appropriate to make a report to the relevant investigating agencies. The role involves providing advice and support to other staff, making reports to and working with other agencies as necessary. The DSP role is not to investigate allegations, but they must keep the head teacher informed of all </w:t>
      </w:r>
      <w:r w:rsidRPr="002A3A2E" w:rsidR="006A0950">
        <w:rPr>
          <w:rFonts w:ascii="Microsoft Sans Serif" w:hAnsi="Microsoft Sans Serif" w:cs="Microsoft Sans Serif"/>
          <w:lang w:val="en-US" w:eastAsia="en-US"/>
        </w:rPr>
        <w:t>safeguarding and child protection</w:t>
      </w:r>
      <w:r w:rsidRPr="002A3A2E">
        <w:rPr>
          <w:rFonts w:ascii="Microsoft Sans Serif" w:hAnsi="Microsoft Sans Serif" w:cs="Microsoft Sans Serif"/>
          <w:lang w:val="en-US" w:eastAsia="en-US"/>
        </w:rPr>
        <w:t xml:space="preserve"> issues in the establishment.</w:t>
      </w:r>
    </w:p>
    <w:p w:rsidRPr="002A3A2E" w:rsidR="00460AF5" w:rsidP="00DE50AC" w:rsidRDefault="00460AF5" w14:paraId="552822F9" w14:textId="77777777">
      <w:pPr>
        <w:autoSpaceDE w:val="0"/>
        <w:autoSpaceDN w:val="0"/>
        <w:adjustRightInd w:val="0"/>
        <w:spacing w:line="276" w:lineRule="auto"/>
        <w:rPr>
          <w:rFonts w:ascii="Microsoft Sans Serif" w:hAnsi="Microsoft Sans Serif" w:cs="Microsoft Sans Serif"/>
          <w:b/>
          <w:bCs/>
          <w:lang w:val="en-US" w:eastAsia="en-US"/>
        </w:rPr>
      </w:pPr>
    </w:p>
    <w:p w:rsidRPr="002A3A2E" w:rsidR="00460AF5" w:rsidP="00DE50AC" w:rsidRDefault="00460AF5" w14:paraId="7FD292FA" w14:textId="6F32EB89">
      <w:p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 xml:space="preserve">The DSP need not be a teacher, but must be a senior member of the school’s leadership team with the status and authority within the </w:t>
      </w:r>
      <w:proofErr w:type="spellStart"/>
      <w:r w:rsidRPr="002A3A2E">
        <w:rPr>
          <w:rFonts w:ascii="Microsoft Sans Serif" w:hAnsi="Microsoft Sans Serif" w:cs="Microsoft Sans Serif"/>
          <w:lang w:val="en-US" w:eastAsia="en-US"/>
        </w:rPr>
        <w:t>organisation</w:t>
      </w:r>
      <w:proofErr w:type="spellEnd"/>
      <w:r w:rsidRPr="002A3A2E">
        <w:rPr>
          <w:rFonts w:ascii="Microsoft Sans Serif" w:hAnsi="Microsoft Sans Serif" w:cs="Microsoft Sans Serif"/>
          <w:lang w:val="en-US" w:eastAsia="en-US"/>
        </w:rPr>
        <w:t xml:space="preserve"> to carry out the duties of the post, including committing resources to </w:t>
      </w:r>
      <w:r w:rsidRPr="002A3A2E" w:rsidR="006A0950">
        <w:rPr>
          <w:rFonts w:ascii="Microsoft Sans Serif" w:hAnsi="Microsoft Sans Serif" w:cs="Microsoft Sans Serif"/>
          <w:lang w:val="en-US" w:eastAsia="en-US"/>
        </w:rPr>
        <w:t>safeguarding and child protection</w:t>
      </w:r>
      <w:r w:rsidRPr="002A3A2E">
        <w:rPr>
          <w:rFonts w:ascii="Microsoft Sans Serif" w:hAnsi="Microsoft Sans Serif" w:cs="Microsoft Sans Serif"/>
          <w:lang w:val="en-US" w:eastAsia="en-US"/>
        </w:rPr>
        <w:t xml:space="preserve"> matters, and where appropriate directing other staff. Dealing with individual cases may involve the education welfare officer or other student support </w:t>
      </w:r>
      <w:r w:rsidRPr="002A3A2E" w:rsidR="00333AC5">
        <w:rPr>
          <w:rFonts w:ascii="Microsoft Sans Serif" w:hAnsi="Microsoft Sans Serif" w:cs="Microsoft Sans Serif"/>
          <w:lang w:val="en-US" w:eastAsia="en-US"/>
        </w:rPr>
        <w:t>arrangements,</w:t>
      </w:r>
      <w:r w:rsidRPr="002A3A2E">
        <w:rPr>
          <w:rFonts w:ascii="Microsoft Sans Serif" w:hAnsi="Microsoft Sans Serif" w:cs="Microsoft Sans Serif"/>
          <w:lang w:val="en-US" w:eastAsia="en-US"/>
        </w:rPr>
        <w:t xml:space="preserve"> however</w:t>
      </w:r>
      <w:r w:rsidRPr="002A3A2E" w:rsidR="00333AC5">
        <w:rPr>
          <w:rFonts w:ascii="Microsoft Sans Serif" w:hAnsi="Microsoft Sans Serif" w:cs="Microsoft Sans Serif"/>
          <w:lang w:val="en-US" w:eastAsia="en-US"/>
        </w:rPr>
        <w:t>,</w:t>
      </w:r>
      <w:r w:rsidRPr="002A3A2E">
        <w:rPr>
          <w:rFonts w:ascii="Microsoft Sans Serif" w:hAnsi="Microsoft Sans Serif" w:cs="Microsoft Sans Serif"/>
          <w:lang w:val="en-US" w:eastAsia="en-US"/>
        </w:rPr>
        <w:t xml:space="preserve"> this area of work remains the responsibility of the DSP.</w:t>
      </w:r>
    </w:p>
    <w:p w:rsidRPr="002A3A2E" w:rsidR="00460AF5" w:rsidP="00DE50AC" w:rsidRDefault="00460AF5" w14:paraId="4C5D8FEF" w14:textId="77777777">
      <w:pPr>
        <w:autoSpaceDE w:val="0"/>
        <w:autoSpaceDN w:val="0"/>
        <w:adjustRightInd w:val="0"/>
        <w:spacing w:line="276" w:lineRule="auto"/>
        <w:rPr>
          <w:rFonts w:ascii="Microsoft Sans Serif" w:hAnsi="Microsoft Sans Serif" w:cs="Microsoft Sans Serif"/>
          <w:lang w:val="en-US" w:eastAsia="en-US"/>
        </w:rPr>
      </w:pPr>
    </w:p>
    <w:p w:rsidRPr="002A3A2E" w:rsidR="00460AF5" w:rsidP="00DE50AC" w:rsidRDefault="00460AF5" w14:paraId="3C679B44" w14:textId="77777777">
      <w:p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 xml:space="preserve">All schools should ensure there is a deputy available to act in the absence of the DSP. In schools which are </w:t>
      </w:r>
      <w:proofErr w:type="spellStart"/>
      <w:r w:rsidRPr="002A3A2E">
        <w:rPr>
          <w:rFonts w:ascii="Microsoft Sans Serif" w:hAnsi="Microsoft Sans Serif" w:cs="Microsoft Sans Serif"/>
          <w:lang w:val="en-US" w:eastAsia="en-US"/>
        </w:rPr>
        <w:t>organised</w:t>
      </w:r>
      <w:proofErr w:type="spellEnd"/>
      <w:r w:rsidRPr="002A3A2E">
        <w:rPr>
          <w:rFonts w:ascii="Microsoft Sans Serif" w:hAnsi="Microsoft Sans Serif" w:cs="Microsoft Sans Serif"/>
          <w:lang w:val="en-US" w:eastAsia="en-US"/>
        </w:rPr>
        <w:t xml:space="preserve"> on different sites or with separate management structures, there should be a Designated Safeguarding Person for each part or site. In large organisations, or those with a large number of </w:t>
      </w:r>
      <w:r w:rsidRPr="002A3A2E" w:rsidR="006A0950">
        <w:rPr>
          <w:rFonts w:ascii="Microsoft Sans Serif" w:hAnsi="Microsoft Sans Serif" w:cs="Microsoft Sans Serif"/>
          <w:lang w:val="en-US" w:eastAsia="en-US"/>
        </w:rPr>
        <w:t>safeguarding and child protection</w:t>
      </w:r>
      <w:r w:rsidRPr="002A3A2E">
        <w:rPr>
          <w:rFonts w:ascii="Microsoft Sans Serif" w:hAnsi="Microsoft Sans Serif" w:cs="Microsoft Sans Serif"/>
          <w:lang w:val="en-US" w:eastAsia="en-US"/>
        </w:rPr>
        <w:t xml:space="preserve"> concerns, it may be necessary to have a number of deputies to deal with the responsibilities.</w:t>
      </w:r>
    </w:p>
    <w:p w:rsidRPr="002A3A2E" w:rsidR="00460AF5" w:rsidP="00DE50AC" w:rsidRDefault="00460AF5" w14:paraId="6DBC5891" w14:textId="77777777">
      <w:pPr>
        <w:autoSpaceDE w:val="0"/>
        <w:autoSpaceDN w:val="0"/>
        <w:adjustRightInd w:val="0"/>
        <w:spacing w:line="276" w:lineRule="auto"/>
        <w:rPr>
          <w:rFonts w:ascii="Microsoft Sans Serif" w:hAnsi="Microsoft Sans Serif" w:cs="Microsoft Sans Serif"/>
          <w:lang w:val="en-US" w:eastAsia="en-US"/>
        </w:rPr>
      </w:pPr>
    </w:p>
    <w:p w:rsidRPr="002A3A2E" w:rsidR="00460AF5" w:rsidP="00DE50AC" w:rsidRDefault="00460AF5" w14:paraId="6D9E9CD9" w14:textId="77777777">
      <w:p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 xml:space="preserve">The School must also make arrangements to cover the role of the DSP when that person is unavailable. In all cases, there will be a deputy DSP in place and larger schools may have a team of staff working together who will be expected to </w:t>
      </w:r>
      <w:proofErr w:type="spellStart"/>
      <w:r w:rsidRPr="002A3A2E">
        <w:rPr>
          <w:rFonts w:ascii="Microsoft Sans Serif" w:hAnsi="Microsoft Sans Serif" w:cs="Microsoft Sans Serif"/>
          <w:lang w:val="en-US" w:eastAsia="en-US"/>
        </w:rPr>
        <w:t>deputise</w:t>
      </w:r>
      <w:proofErr w:type="spellEnd"/>
      <w:r w:rsidRPr="002A3A2E">
        <w:rPr>
          <w:rFonts w:ascii="Microsoft Sans Serif" w:hAnsi="Microsoft Sans Serif" w:cs="Microsoft Sans Serif"/>
          <w:lang w:val="en-US" w:eastAsia="en-US"/>
        </w:rPr>
        <w:t xml:space="preserve"> for the DSP when necessary.</w:t>
      </w:r>
    </w:p>
    <w:p w:rsidRPr="002A3A2E" w:rsidR="00460AF5" w:rsidP="00DE50AC" w:rsidRDefault="00460AF5" w14:paraId="78F41981" w14:textId="77777777">
      <w:pPr>
        <w:autoSpaceDE w:val="0"/>
        <w:autoSpaceDN w:val="0"/>
        <w:adjustRightInd w:val="0"/>
        <w:spacing w:line="276" w:lineRule="auto"/>
        <w:rPr>
          <w:rFonts w:ascii="Microsoft Sans Serif" w:hAnsi="Microsoft Sans Serif" w:cs="Microsoft Sans Serif"/>
          <w:b/>
          <w:bCs/>
          <w:lang w:val="en-US" w:eastAsia="en-US"/>
        </w:rPr>
      </w:pPr>
    </w:p>
    <w:p w:rsidRPr="002A3A2E" w:rsidR="00460AF5" w:rsidP="00DE50AC" w:rsidRDefault="00460AF5" w14:paraId="478360A0" w14:textId="77777777">
      <w:p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 xml:space="preserve">The DSP will take responsibility for the school’s </w:t>
      </w:r>
      <w:r w:rsidRPr="002A3A2E" w:rsidR="006A0950">
        <w:rPr>
          <w:rFonts w:ascii="Microsoft Sans Serif" w:hAnsi="Microsoft Sans Serif" w:cs="Microsoft Sans Serif"/>
          <w:lang w:val="en-US" w:eastAsia="en-US"/>
        </w:rPr>
        <w:t>safeguarding and child protection</w:t>
      </w:r>
      <w:r w:rsidRPr="002A3A2E">
        <w:rPr>
          <w:rFonts w:ascii="Microsoft Sans Serif" w:hAnsi="Microsoft Sans Serif" w:cs="Microsoft Sans Serif"/>
          <w:lang w:val="en-US" w:eastAsia="en-US"/>
        </w:rPr>
        <w:t xml:space="preserve"> practice, policy, procedures and their own professional development working with other agencies as necessary. The head teacher should ensure that the DSP:</w:t>
      </w:r>
    </w:p>
    <w:p w:rsidRPr="002A3A2E" w:rsidR="00460AF5" w:rsidP="00DE50AC" w:rsidRDefault="00460AF5" w14:paraId="161EB038" w14:textId="77777777">
      <w:pPr>
        <w:autoSpaceDE w:val="0"/>
        <w:autoSpaceDN w:val="0"/>
        <w:adjustRightInd w:val="0"/>
        <w:spacing w:line="276" w:lineRule="auto"/>
        <w:rPr>
          <w:rFonts w:ascii="Microsoft Sans Serif" w:hAnsi="Microsoft Sans Serif" w:cs="Microsoft Sans Serif"/>
          <w:lang w:val="en-US" w:eastAsia="en-US"/>
        </w:rPr>
      </w:pPr>
    </w:p>
    <w:p w:rsidRPr="002A3A2E" w:rsidR="00460AF5" w:rsidP="00B76CD9" w:rsidRDefault="00390AEE" w14:paraId="325B22DF" w14:textId="77777777">
      <w:pPr>
        <w:numPr>
          <w:ilvl w:val="0"/>
          <w:numId w:val="27"/>
        </w:num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Is</w:t>
      </w:r>
      <w:r w:rsidRPr="002A3A2E" w:rsidR="00460AF5">
        <w:rPr>
          <w:rFonts w:ascii="Microsoft Sans Serif" w:hAnsi="Microsoft Sans Serif" w:cs="Microsoft Sans Serif"/>
          <w:lang w:val="en-US" w:eastAsia="en-US"/>
        </w:rPr>
        <w:t xml:space="preserve"> given sufficient time and resources to carry out the role effectively, which should be explicitly defined in the post holder’s job description</w:t>
      </w:r>
      <w:r w:rsidRPr="002A3A2E">
        <w:rPr>
          <w:rFonts w:ascii="Microsoft Sans Serif" w:hAnsi="Microsoft Sans Serif" w:cs="Microsoft Sans Serif"/>
          <w:lang w:val="en-US" w:eastAsia="en-US"/>
        </w:rPr>
        <w:t>.</w:t>
      </w:r>
    </w:p>
    <w:p w:rsidRPr="002A3A2E" w:rsidR="00460AF5" w:rsidP="00B76CD9" w:rsidRDefault="00390AEE" w14:paraId="6D558646" w14:textId="77777777">
      <w:pPr>
        <w:numPr>
          <w:ilvl w:val="0"/>
          <w:numId w:val="27"/>
        </w:num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Has</w:t>
      </w:r>
      <w:r w:rsidRPr="002A3A2E" w:rsidR="00460AF5">
        <w:rPr>
          <w:rFonts w:ascii="Microsoft Sans Serif" w:hAnsi="Microsoft Sans Serif" w:cs="Microsoft Sans Serif"/>
          <w:lang w:val="en-US" w:eastAsia="en-US"/>
        </w:rPr>
        <w:t xml:space="preserve"> attended enhanced levels of training including DSP/Named Safeguarding Person training</w:t>
      </w:r>
      <w:r w:rsidRPr="002A3A2E">
        <w:rPr>
          <w:rFonts w:ascii="Microsoft Sans Serif" w:hAnsi="Microsoft Sans Serif" w:cs="Microsoft Sans Serif"/>
          <w:lang w:val="en-US" w:eastAsia="en-US"/>
        </w:rPr>
        <w:t>.</w:t>
      </w:r>
    </w:p>
    <w:p w:rsidRPr="002A3A2E" w:rsidR="00460AF5" w:rsidP="00B76CD9" w:rsidRDefault="00390AEE" w14:paraId="050D0D4A" w14:textId="77777777">
      <w:pPr>
        <w:numPr>
          <w:ilvl w:val="0"/>
          <w:numId w:val="27"/>
        </w:num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Has</w:t>
      </w:r>
      <w:r w:rsidRPr="002A3A2E" w:rsidR="00460AF5">
        <w:rPr>
          <w:rFonts w:ascii="Microsoft Sans Serif" w:hAnsi="Microsoft Sans Serif" w:cs="Microsoft Sans Serif"/>
          <w:lang w:val="en-US" w:eastAsia="en-US"/>
        </w:rPr>
        <w:t xml:space="preserve"> access to appropriate support to undertake the role</w:t>
      </w:r>
      <w:r w:rsidRPr="002A3A2E">
        <w:rPr>
          <w:rFonts w:ascii="Microsoft Sans Serif" w:hAnsi="Microsoft Sans Serif" w:cs="Microsoft Sans Serif"/>
          <w:lang w:val="en-US" w:eastAsia="en-US"/>
        </w:rPr>
        <w:t>.</w:t>
      </w:r>
    </w:p>
    <w:p w:rsidRPr="002A3A2E" w:rsidR="00460AF5" w:rsidP="00B76CD9" w:rsidRDefault="00390AEE" w14:paraId="60C38C0C" w14:textId="77777777">
      <w:pPr>
        <w:numPr>
          <w:ilvl w:val="0"/>
          <w:numId w:val="27"/>
        </w:num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Has</w:t>
      </w:r>
      <w:r w:rsidRPr="002A3A2E" w:rsidR="00460AF5">
        <w:rPr>
          <w:rFonts w:ascii="Microsoft Sans Serif" w:hAnsi="Microsoft Sans Serif" w:cs="Microsoft Sans Serif"/>
          <w:lang w:val="en-US" w:eastAsia="en-US"/>
        </w:rPr>
        <w:t xml:space="preserve"> time to attend and provide reports and advice to child protection conferences, core groups and other interagency meetings as required</w:t>
      </w:r>
      <w:r w:rsidRPr="002A3A2E">
        <w:rPr>
          <w:rFonts w:ascii="Microsoft Sans Serif" w:hAnsi="Microsoft Sans Serif" w:cs="Microsoft Sans Serif"/>
          <w:lang w:val="en-US" w:eastAsia="en-US"/>
        </w:rPr>
        <w:t>.</w:t>
      </w:r>
    </w:p>
    <w:p w:rsidRPr="002A3A2E" w:rsidR="00460AF5" w:rsidP="00B76CD9" w:rsidRDefault="00390AEE" w14:paraId="48E0A317" w14:textId="77777777">
      <w:pPr>
        <w:numPr>
          <w:ilvl w:val="0"/>
          <w:numId w:val="27"/>
        </w:numPr>
        <w:autoSpaceDE w:val="0"/>
        <w:autoSpaceDN w:val="0"/>
        <w:adjustRightInd w:val="0"/>
        <w:spacing w:line="276" w:lineRule="auto"/>
        <w:rPr>
          <w:rFonts w:ascii="Microsoft Sans Serif" w:hAnsi="Microsoft Sans Serif" w:cs="Microsoft Sans Serif"/>
          <w:lang w:val="en-US" w:eastAsia="en-US"/>
        </w:rPr>
      </w:pPr>
      <w:r w:rsidRPr="002A3A2E">
        <w:rPr>
          <w:rFonts w:ascii="Microsoft Sans Serif" w:hAnsi="Microsoft Sans Serif" w:cs="Microsoft Sans Serif"/>
          <w:lang w:val="en-US" w:eastAsia="en-US"/>
        </w:rPr>
        <w:t>Contributes</w:t>
      </w:r>
      <w:r w:rsidRPr="002A3A2E" w:rsidR="00460AF5">
        <w:rPr>
          <w:rFonts w:ascii="Microsoft Sans Serif" w:hAnsi="Microsoft Sans Serif" w:cs="Microsoft Sans Serif"/>
          <w:lang w:val="en-US" w:eastAsia="en-US"/>
        </w:rPr>
        <w:t xml:space="preserve"> and takes responsibility for school actions within a safety or care support and protection plan</w:t>
      </w:r>
      <w:r w:rsidRPr="002A3A2E">
        <w:rPr>
          <w:rFonts w:ascii="Microsoft Sans Serif" w:hAnsi="Microsoft Sans Serif" w:cs="Microsoft Sans Serif"/>
          <w:lang w:val="en-US" w:eastAsia="en-US"/>
        </w:rPr>
        <w:t>.</w:t>
      </w:r>
    </w:p>
    <w:p w:rsidRPr="002A3A2E" w:rsidR="00460AF5" w:rsidP="00DE50AC" w:rsidRDefault="00460AF5" w14:paraId="6CDD976C" w14:textId="77777777">
      <w:pPr>
        <w:autoSpaceDE w:val="0"/>
        <w:autoSpaceDN w:val="0"/>
        <w:adjustRightInd w:val="0"/>
        <w:spacing w:line="276" w:lineRule="auto"/>
        <w:rPr>
          <w:rFonts w:ascii="Microsoft Sans Serif" w:hAnsi="Microsoft Sans Serif" w:cs="Microsoft Sans Serif"/>
          <w:b/>
          <w:bCs/>
          <w:color w:val="000000"/>
          <w:lang w:val="en-US" w:eastAsia="en-US"/>
        </w:rPr>
      </w:pPr>
    </w:p>
    <w:p w:rsidRPr="002A3A2E" w:rsidR="00460AF5" w:rsidP="00E82C1E" w:rsidRDefault="00460AF5" w14:paraId="0C0703EC" w14:textId="77777777">
      <w:pPr>
        <w:autoSpaceDE w:val="0"/>
        <w:autoSpaceDN w:val="0"/>
        <w:adjustRightInd w:val="0"/>
        <w:spacing w:line="360" w:lineRule="auto"/>
        <w:rPr>
          <w:rFonts w:ascii="Microsoft Sans Serif" w:hAnsi="Microsoft Sans Serif" w:cs="Microsoft Sans Serif"/>
          <w:b/>
          <w:bCs/>
          <w:color w:val="000000"/>
          <w:lang w:val="en-US" w:eastAsia="en-US"/>
        </w:rPr>
      </w:pPr>
      <w:r w:rsidRPr="002A3A2E">
        <w:rPr>
          <w:rFonts w:ascii="Microsoft Sans Serif" w:hAnsi="Microsoft Sans Serif" w:cs="Microsoft Sans Serif"/>
          <w:b/>
          <w:bCs/>
          <w:color w:val="000000"/>
          <w:lang w:val="en-US" w:eastAsia="en-US"/>
        </w:rPr>
        <w:t>Reports</w:t>
      </w:r>
    </w:p>
    <w:p w:rsidRPr="002A3A2E" w:rsidR="00460AF5" w:rsidP="00DE50AC" w:rsidRDefault="00460AF5" w14:paraId="042E279D" w14:textId="77777777">
      <w:pPr>
        <w:autoSpaceDE w:val="0"/>
        <w:autoSpaceDN w:val="0"/>
        <w:adjustRightInd w:val="0"/>
        <w:spacing w:line="276" w:lineRule="auto"/>
        <w:rPr>
          <w:rFonts w:ascii="Microsoft Sans Serif" w:hAnsi="Microsoft Sans Serif" w:cs="Microsoft Sans Serif"/>
          <w:color w:val="000000"/>
          <w:lang w:val="en-US" w:eastAsia="en-US"/>
        </w:rPr>
      </w:pPr>
      <w:r w:rsidRPr="002A3A2E">
        <w:rPr>
          <w:rFonts w:ascii="Microsoft Sans Serif" w:hAnsi="Microsoft Sans Serif" w:cs="Microsoft Sans Serif"/>
          <w:color w:val="000000"/>
          <w:lang w:val="en-US" w:eastAsia="en-US"/>
        </w:rPr>
        <w:t>The DSP should act as a point of contact and a source of support, advice and expertise within the school when deciding whether to make a report by liaising with relevant agencies.</w:t>
      </w:r>
    </w:p>
    <w:p w:rsidRPr="002A3A2E" w:rsidR="00460AF5" w:rsidP="00DE50AC" w:rsidRDefault="00460AF5" w14:paraId="79B27252"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2A3A2E" w:rsidR="00460AF5" w:rsidP="00DE50AC" w:rsidRDefault="00460AF5" w14:paraId="4DD8AE25" w14:textId="77777777">
      <w:pPr>
        <w:autoSpaceDE w:val="0"/>
        <w:autoSpaceDN w:val="0"/>
        <w:adjustRightInd w:val="0"/>
        <w:spacing w:line="276" w:lineRule="auto"/>
        <w:rPr>
          <w:rFonts w:ascii="Microsoft Sans Serif" w:hAnsi="Microsoft Sans Serif" w:cs="Microsoft Sans Serif"/>
          <w:color w:val="000000"/>
          <w:lang w:val="en-US" w:eastAsia="en-US"/>
        </w:rPr>
      </w:pPr>
      <w:r w:rsidRPr="002A3A2E">
        <w:rPr>
          <w:rFonts w:ascii="Microsoft Sans Serif" w:hAnsi="Microsoft Sans Serif" w:cs="Microsoft Sans Serif"/>
          <w:color w:val="000000"/>
          <w:lang w:val="en-US" w:eastAsia="en-US"/>
        </w:rPr>
        <w:t xml:space="preserve">The DSP is responsible for making reports about allegations of suspected abuse to the relevant investigating agencies. Where these relate to cases of suspected abuse or allegations of abuse against staff, the responsibility lies with the headteacher (Chair of governors) and the process is set out in </w:t>
      </w:r>
      <w:hyperlink w:history="1" r:id="rId23">
        <w:r w:rsidRPr="002A3A2E">
          <w:rPr>
            <w:rStyle w:val="Hyperlink"/>
            <w:rFonts w:ascii="Microsoft Sans Serif" w:hAnsi="Microsoft Sans Serif" w:cs="Microsoft Sans Serif"/>
            <w:lang w:val="en-US" w:eastAsia="en-US"/>
          </w:rPr>
          <w:t>Disciplinary and Dismissal Procedures for School Staff (002/2020)</w:t>
        </w:r>
      </w:hyperlink>
      <w:r w:rsidRPr="002A3A2E">
        <w:rPr>
          <w:rFonts w:ascii="Microsoft Sans Serif" w:hAnsi="Microsoft Sans Serif" w:cs="Microsoft Sans Serif"/>
          <w:color w:val="000000"/>
          <w:lang w:val="en-US" w:eastAsia="en-US"/>
        </w:rPr>
        <w:t xml:space="preserve"> and </w:t>
      </w:r>
      <w:hyperlink w:history="1" r:id="rId24">
        <w:r w:rsidRPr="002A3A2E">
          <w:rPr>
            <w:rStyle w:val="Hyperlink"/>
            <w:rFonts w:ascii="Microsoft Sans Serif" w:hAnsi="Microsoft Sans Serif" w:cs="Microsoft Sans Serif"/>
            <w:lang w:val="en-US" w:eastAsia="en-US"/>
          </w:rPr>
          <w:t>Safeguarding Children in Education: handling allegations of abuse against teachers and other staff (009/2014)</w:t>
        </w:r>
      </w:hyperlink>
      <w:r w:rsidRPr="002A3A2E">
        <w:rPr>
          <w:rFonts w:ascii="Microsoft Sans Serif" w:hAnsi="Microsoft Sans Serif" w:cs="Microsoft Sans Serif"/>
          <w:color w:val="000000"/>
          <w:lang w:val="en-US" w:eastAsia="en-US"/>
        </w:rPr>
        <w:t xml:space="preserve"> </w:t>
      </w:r>
    </w:p>
    <w:p w:rsidRPr="002A3A2E" w:rsidR="00460AF5" w:rsidP="00DE50AC" w:rsidRDefault="00460AF5" w14:paraId="0C9DB31C" w14:textId="77777777">
      <w:pPr>
        <w:autoSpaceDE w:val="0"/>
        <w:autoSpaceDN w:val="0"/>
        <w:adjustRightInd w:val="0"/>
        <w:spacing w:line="276" w:lineRule="auto"/>
        <w:rPr>
          <w:rFonts w:ascii="Microsoft Sans Serif" w:hAnsi="Microsoft Sans Serif" w:cs="Microsoft Sans Serif"/>
          <w:b/>
          <w:bCs/>
          <w:color w:val="000000"/>
          <w:lang w:val="en-US" w:eastAsia="en-US"/>
        </w:rPr>
      </w:pPr>
    </w:p>
    <w:p w:rsidRPr="002A3A2E" w:rsidR="00460AF5" w:rsidP="00E82C1E" w:rsidRDefault="00460AF5" w14:paraId="18ED01B5" w14:textId="77777777">
      <w:pPr>
        <w:autoSpaceDE w:val="0"/>
        <w:autoSpaceDN w:val="0"/>
        <w:adjustRightInd w:val="0"/>
        <w:spacing w:line="360" w:lineRule="auto"/>
        <w:rPr>
          <w:rFonts w:ascii="Microsoft Sans Serif" w:hAnsi="Microsoft Sans Serif" w:cs="Microsoft Sans Serif"/>
          <w:b/>
          <w:bCs/>
          <w:color w:val="000000"/>
          <w:lang w:val="en-US" w:eastAsia="en-US"/>
        </w:rPr>
      </w:pPr>
      <w:r w:rsidRPr="002A3A2E">
        <w:rPr>
          <w:rFonts w:ascii="Microsoft Sans Serif" w:hAnsi="Microsoft Sans Serif" w:cs="Microsoft Sans Serif"/>
          <w:b/>
          <w:bCs/>
          <w:color w:val="000000"/>
          <w:lang w:val="en-US" w:eastAsia="en-US"/>
        </w:rPr>
        <w:t>Record keeping</w:t>
      </w:r>
    </w:p>
    <w:p w:rsidRPr="002A3A2E" w:rsidR="00460AF5" w:rsidP="00DE50AC" w:rsidRDefault="00460AF5" w14:paraId="576729A3" w14:textId="77777777">
      <w:pPr>
        <w:autoSpaceDE w:val="0"/>
        <w:autoSpaceDN w:val="0"/>
        <w:adjustRightInd w:val="0"/>
        <w:spacing w:line="276" w:lineRule="auto"/>
        <w:rPr>
          <w:rFonts w:ascii="Microsoft Sans Serif" w:hAnsi="Microsoft Sans Serif" w:cs="Microsoft Sans Serif"/>
          <w:color w:val="000000"/>
          <w:lang w:val="en-US" w:eastAsia="en-US"/>
        </w:rPr>
      </w:pPr>
      <w:r w:rsidRPr="002A3A2E">
        <w:rPr>
          <w:rFonts w:ascii="Microsoft Sans Serif" w:hAnsi="Microsoft Sans Serif" w:cs="Microsoft Sans Serif"/>
          <w:color w:val="000000"/>
          <w:lang w:val="en-US" w:eastAsia="en-US"/>
        </w:rPr>
        <w:t>It is the responsibility of the DSP to ensure detailed, accurate and secure written records of children are kept where there are safeguarding and child protection concerns. These records are confidential and should be kept separately from pupil records. They should include a chronology of concerns, reports, meetings, phone calls and emails.</w:t>
      </w:r>
    </w:p>
    <w:p w:rsidRPr="002A3A2E" w:rsidR="00460AF5" w:rsidP="00DE50AC" w:rsidRDefault="00460AF5" w14:paraId="2BB5247D"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DE50AC" w:rsidRDefault="00460AF5" w14:paraId="5F4593D1" w14:textId="77777777">
      <w:pPr>
        <w:autoSpaceDE w:val="0"/>
        <w:autoSpaceDN w:val="0"/>
        <w:adjustRightInd w:val="0"/>
        <w:spacing w:line="276" w:lineRule="auto"/>
        <w:rPr>
          <w:rFonts w:ascii="Microsoft Sans Serif" w:hAnsi="Microsoft Sans Serif" w:cs="Microsoft Sans Serif"/>
          <w:color w:val="000000"/>
          <w:lang w:val="en-US" w:eastAsia="en-US"/>
        </w:rPr>
      </w:pPr>
      <w:r w:rsidRPr="002A3A2E">
        <w:rPr>
          <w:rFonts w:ascii="Microsoft Sans Serif" w:hAnsi="Microsoft Sans Serif" w:cs="Microsoft Sans Serif"/>
          <w:color w:val="000000"/>
          <w:lang w:val="en-US" w:eastAsia="en-US"/>
        </w:rPr>
        <w:t xml:space="preserve">Where children leave the establishment, the DSP should ensure their </w:t>
      </w:r>
      <w:r w:rsidRPr="002A3A2E" w:rsidR="006A0950">
        <w:rPr>
          <w:rFonts w:ascii="Microsoft Sans Serif" w:hAnsi="Microsoft Sans Serif" w:cs="Microsoft Sans Serif"/>
          <w:color w:val="000000"/>
          <w:lang w:val="en-US" w:eastAsia="en-US"/>
        </w:rPr>
        <w:t>safeguarding and child protection</w:t>
      </w:r>
      <w:r w:rsidRPr="002A3A2E">
        <w:rPr>
          <w:rFonts w:ascii="Microsoft Sans Serif" w:hAnsi="Microsoft Sans Serif" w:cs="Microsoft Sans Serif"/>
          <w:color w:val="000000"/>
          <w:lang w:val="en-US" w:eastAsia="en-US"/>
        </w:rPr>
        <w:t xml:space="preserve"> file is sent to the new school as soon as possible but transferred separately from the main pupil file.</w:t>
      </w:r>
    </w:p>
    <w:p w:rsidRPr="0033283C" w:rsidR="00460AF5" w:rsidP="00DE50AC" w:rsidRDefault="00460AF5" w14:paraId="0B44B2EA"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E82C1E" w:rsidRDefault="00460AF5" w14:paraId="65906364" w14:textId="77777777">
      <w:pPr>
        <w:autoSpaceDE w:val="0"/>
        <w:autoSpaceDN w:val="0"/>
        <w:adjustRightInd w:val="0"/>
        <w:spacing w:line="360" w:lineRule="auto"/>
        <w:rPr>
          <w:rFonts w:ascii="Microsoft Sans Serif" w:hAnsi="Microsoft Sans Serif" w:cs="Microsoft Sans Serif"/>
          <w:b/>
          <w:bCs/>
          <w:lang w:val="en-US" w:eastAsia="en-US"/>
        </w:rPr>
      </w:pPr>
      <w:r w:rsidRPr="0033283C">
        <w:rPr>
          <w:rFonts w:ascii="Microsoft Sans Serif" w:hAnsi="Microsoft Sans Serif" w:cs="Microsoft Sans Serif"/>
          <w:b/>
          <w:bCs/>
          <w:lang w:val="en-US" w:eastAsia="en-US"/>
        </w:rPr>
        <w:t>Raising awareness</w:t>
      </w:r>
    </w:p>
    <w:p w:rsidRPr="0033283C" w:rsidR="00460AF5" w:rsidP="00DE50AC" w:rsidRDefault="00460AF5" w14:paraId="6F41EFDB"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 xml:space="preserve">The Headteacher/DSP is responsible for ensuring that parents and carers see copies of the </w:t>
      </w:r>
      <w:r w:rsidRPr="0033283C" w:rsidR="006A0950">
        <w:rPr>
          <w:rFonts w:ascii="Microsoft Sans Serif" w:hAnsi="Microsoft Sans Serif" w:cs="Microsoft Sans Serif"/>
          <w:lang w:val="en-US" w:eastAsia="en-US"/>
        </w:rPr>
        <w:t>safeguarding and child protection</w:t>
      </w:r>
      <w:r w:rsidRPr="0033283C">
        <w:rPr>
          <w:rFonts w:ascii="Microsoft Sans Serif" w:hAnsi="Microsoft Sans Serif" w:cs="Microsoft Sans Serif"/>
          <w:lang w:val="en-US" w:eastAsia="en-US"/>
        </w:rPr>
        <w:t xml:space="preserve"> policy. This avoids potential for later conflict by alerting them to the role of the legal requirements of the school and the fact that reports may be made. Many schools include information about this at induction meetings for new parents, in their prospectus and on their website.</w:t>
      </w:r>
    </w:p>
    <w:p w:rsidRPr="0033283C" w:rsidR="00460AF5" w:rsidP="00DE50AC" w:rsidRDefault="00460AF5" w14:paraId="4F9BA06A"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DE50AC" w:rsidRDefault="00460AF5" w14:paraId="2065E617"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 xml:space="preserve">It is good practice for the DSP to provide an annual briefing and regular updates at staff meetings on any new safeguarding and child protection issues or changes in local/regional/national procedures. This ensures that all staff are kept up-to-date and </w:t>
      </w:r>
      <w:r w:rsidRPr="0033283C">
        <w:rPr>
          <w:rFonts w:ascii="Microsoft Sans Serif" w:hAnsi="Microsoft Sans Serif" w:cs="Microsoft Sans Serif"/>
          <w:lang w:val="en-US" w:eastAsia="en-US"/>
        </w:rPr>
        <w:t>are regularly reminded of their responsibilities, and the school’s policies and procedures. Many schools find it helpful to discuss safeguarding and child protection regularly at staff meetings so that awareness remains high.</w:t>
      </w:r>
    </w:p>
    <w:p w:rsidRPr="0033283C" w:rsidR="00460AF5" w:rsidP="00DE50AC" w:rsidRDefault="00460AF5" w14:paraId="0038C332"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DE50AC" w:rsidRDefault="00460AF5" w14:paraId="1CA5098B"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 xml:space="preserve">The Headteacher/DSP should liaise with the Designated Governor for </w:t>
      </w:r>
      <w:r w:rsidRPr="0033283C" w:rsidR="006A0950">
        <w:rPr>
          <w:rFonts w:ascii="Microsoft Sans Serif" w:hAnsi="Microsoft Sans Serif" w:cs="Microsoft Sans Serif"/>
          <w:lang w:val="en-US" w:eastAsia="en-US"/>
        </w:rPr>
        <w:t>safeguarding and child protection</w:t>
      </w:r>
      <w:r w:rsidRPr="0033283C">
        <w:rPr>
          <w:rFonts w:ascii="Microsoft Sans Serif" w:hAnsi="Microsoft Sans Serif" w:cs="Microsoft Sans Serif"/>
          <w:lang w:val="en-US" w:eastAsia="en-US"/>
        </w:rPr>
        <w:t xml:space="preserve">, so that the Designated Governor can report on safeguarding issues to the governing body. Reports to the governing body should not be about specific </w:t>
      </w:r>
      <w:r w:rsidRPr="0033283C" w:rsidR="006A0950">
        <w:rPr>
          <w:rFonts w:ascii="Microsoft Sans Serif" w:hAnsi="Microsoft Sans Serif" w:cs="Microsoft Sans Serif"/>
          <w:lang w:val="en-US" w:eastAsia="en-US"/>
        </w:rPr>
        <w:t>safeguarding and child protection</w:t>
      </w:r>
      <w:r w:rsidRPr="0033283C">
        <w:rPr>
          <w:rFonts w:ascii="Microsoft Sans Serif" w:hAnsi="Microsoft Sans Serif" w:cs="Microsoft Sans Serif"/>
          <w:lang w:val="en-US" w:eastAsia="en-US"/>
        </w:rPr>
        <w:t xml:space="preserve"> </w:t>
      </w:r>
      <w:proofErr w:type="gramStart"/>
      <w:r w:rsidRPr="0033283C">
        <w:rPr>
          <w:rFonts w:ascii="Microsoft Sans Serif" w:hAnsi="Microsoft Sans Serif" w:cs="Microsoft Sans Serif"/>
          <w:lang w:val="en-US" w:eastAsia="en-US"/>
        </w:rPr>
        <w:t>cases, but</w:t>
      </w:r>
      <w:proofErr w:type="gramEnd"/>
      <w:r w:rsidRPr="0033283C">
        <w:rPr>
          <w:rFonts w:ascii="Microsoft Sans Serif" w:hAnsi="Microsoft Sans Serif" w:cs="Microsoft Sans Serif"/>
          <w:lang w:val="en-US" w:eastAsia="en-US"/>
        </w:rPr>
        <w:t xml:space="preserve"> should review the safeguarding policies and procedures. It is good practice for the designated governor and the DSP to present the report together.</w:t>
      </w:r>
    </w:p>
    <w:p w:rsidRPr="0033283C" w:rsidR="00460AF5" w:rsidP="00DE50AC" w:rsidRDefault="00460AF5" w14:paraId="026BCBB4"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DE50AC" w:rsidRDefault="00460AF5" w14:paraId="7C726EB6"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 xml:space="preserve">The DSP should ensure the school’s </w:t>
      </w:r>
      <w:r w:rsidRPr="0033283C" w:rsidR="006A0950">
        <w:rPr>
          <w:rFonts w:ascii="Microsoft Sans Serif" w:hAnsi="Microsoft Sans Serif" w:cs="Microsoft Sans Serif"/>
          <w:lang w:val="en-US" w:eastAsia="en-US"/>
        </w:rPr>
        <w:t>safeguarding and child protection</w:t>
      </w:r>
      <w:r w:rsidRPr="0033283C">
        <w:rPr>
          <w:rFonts w:ascii="Microsoft Sans Serif" w:hAnsi="Microsoft Sans Serif" w:cs="Microsoft Sans Serif"/>
          <w:lang w:val="en-US" w:eastAsia="en-US"/>
        </w:rPr>
        <w:t xml:space="preserve"> policy is updated and reviewed annually, and work with the governing body or proprietor regarding this.</w:t>
      </w:r>
    </w:p>
    <w:p w:rsidRPr="0033283C" w:rsidR="00390AEE" w:rsidP="00DE50AC" w:rsidRDefault="00390AEE" w14:paraId="4D0E3068" w14:textId="77777777">
      <w:pPr>
        <w:autoSpaceDE w:val="0"/>
        <w:autoSpaceDN w:val="0"/>
        <w:adjustRightInd w:val="0"/>
        <w:spacing w:line="276" w:lineRule="auto"/>
        <w:rPr>
          <w:rFonts w:ascii="Microsoft Sans Serif" w:hAnsi="Microsoft Sans Serif" w:cs="Microsoft Sans Serif"/>
          <w:b/>
          <w:bCs/>
          <w:color w:val="000000"/>
          <w:lang w:val="en-US" w:eastAsia="en-US"/>
        </w:rPr>
      </w:pPr>
    </w:p>
    <w:p w:rsidRPr="0033283C" w:rsidR="00460AF5" w:rsidP="00E82C1E" w:rsidRDefault="00460AF5" w14:paraId="3463F31A" w14:textId="77777777">
      <w:pPr>
        <w:autoSpaceDE w:val="0"/>
        <w:autoSpaceDN w:val="0"/>
        <w:adjustRightInd w:val="0"/>
        <w:spacing w:line="360" w:lineRule="auto"/>
        <w:rPr>
          <w:rFonts w:ascii="Microsoft Sans Serif" w:hAnsi="Microsoft Sans Serif" w:cs="Microsoft Sans Serif"/>
          <w:b/>
          <w:bCs/>
          <w:color w:val="000000"/>
          <w:lang w:val="en-US" w:eastAsia="en-US"/>
        </w:rPr>
      </w:pPr>
      <w:r w:rsidRPr="0033283C">
        <w:rPr>
          <w:rFonts w:ascii="Microsoft Sans Serif" w:hAnsi="Microsoft Sans Serif" w:cs="Microsoft Sans Serif"/>
          <w:b/>
          <w:bCs/>
          <w:color w:val="000000"/>
          <w:lang w:val="en-US" w:eastAsia="en-US"/>
        </w:rPr>
        <w:t>Policy review</w:t>
      </w:r>
    </w:p>
    <w:p w:rsidRPr="0033283C" w:rsidR="00460AF5" w:rsidP="00DE50AC" w:rsidRDefault="00460AF5" w14:paraId="797206CE" w14:textId="77777777">
      <w:p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 xml:space="preserve">As well as the school policy for </w:t>
      </w:r>
      <w:r w:rsidRPr="0033283C" w:rsidR="006A0950">
        <w:rPr>
          <w:rFonts w:ascii="Microsoft Sans Serif" w:hAnsi="Microsoft Sans Serif" w:cs="Microsoft Sans Serif"/>
          <w:color w:val="000000"/>
          <w:lang w:val="en-US" w:eastAsia="en-US"/>
        </w:rPr>
        <w:t>safeguarding and child protection</w:t>
      </w:r>
      <w:r w:rsidRPr="0033283C">
        <w:rPr>
          <w:rFonts w:ascii="Microsoft Sans Serif" w:hAnsi="Microsoft Sans Serif" w:cs="Microsoft Sans Serif"/>
          <w:color w:val="000000"/>
          <w:lang w:val="en-US" w:eastAsia="en-US"/>
        </w:rPr>
        <w:t>, there are other policies which have relevance to safeguarding and the DSP may be involved in monitoring the effectiveness of these other policies to ensure the school safeguards its pupils. Other relevant policies include:</w:t>
      </w:r>
    </w:p>
    <w:p w:rsidRPr="0033283C" w:rsidR="00460AF5" w:rsidP="00DE50AC" w:rsidRDefault="00460AF5" w14:paraId="267C0F4A" w14:textId="77777777">
      <w:pPr>
        <w:autoSpaceDE w:val="0"/>
        <w:autoSpaceDN w:val="0"/>
        <w:adjustRightInd w:val="0"/>
        <w:spacing w:line="276" w:lineRule="auto"/>
        <w:ind w:left="720"/>
        <w:rPr>
          <w:rFonts w:ascii="Microsoft Sans Serif" w:hAnsi="Microsoft Sans Serif" w:cs="Microsoft Sans Serif"/>
          <w:color w:val="000000"/>
          <w:lang w:val="en-US" w:eastAsia="en-US"/>
        </w:rPr>
      </w:pPr>
    </w:p>
    <w:p w:rsidRPr="0033283C" w:rsidR="00460AF5" w:rsidP="00B76CD9" w:rsidRDefault="00390AEE" w14:paraId="00634681"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A</w:t>
      </w:r>
      <w:r w:rsidRPr="0033283C" w:rsidR="00460AF5">
        <w:rPr>
          <w:rFonts w:ascii="Microsoft Sans Serif" w:hAnsi="Microsoft Sans Serif" w:cs="Microsoft Sans Serif"/>
          <w:color w:val="000000"/>
          <w:lang w:val="en-US" w:eastAsia="en-US"/>
        </w:rPr>
        <w:t>ttendance</w:t>
      </w:r>
    </w:p>
    <w:p w:rsidRPr="0033283C" w:rsidR="00460AF5" w:rsidP="00B76CD9" w:rsidRDefault="00390AEE" w14:paraId="7B947450"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B</w:t>
      </w:r>
      <w:r w:rsidRPr="0033283C" w:rsidR="00460AF5">
        <w:rPr>
          <w:rFonts w:ascii="Microsoft Sans Serif" w:hAnsi="Microsoft Sans Serif" w:cs="Microsoft Sans Serif"/>
          <w:color w:val="000000"/>
          <w:lang w:val="en-US" w:eastAsia="en-US"/>
        </w:rPr>
        <w:t xml:space="preserve">ehaviour </w:t>
      </w:r>
    </w:p>
    <w:p w:rsidRPr="0033283C" w:rsidR="00460AF5" w:rsidP="00B76CD9" w:rsidRDefault="00390AEE" w14:paraId="093F1CC6"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S</w:t>
      </w:r>
      <w:r w:rsidRPr="0033283C" w:rsidR="00460AF5">
        <w:rPr>
          <w:rFonts w:ascii="Microsoft Sans Serif" w:hAnsi="Microsoft Sans Serif" w:cs="Microsoft Sans Serif"/>
          <w:color w:val="000000"/>
          <w:lang w:val="en-US" w:eastAsia="en-US"/>
        </w:rPr>
        <w:t>taff code of conduct</w:t>
      </w:r>
    </w:p>
    <w:p w:rsidRPr="0033283C" w:rsidR="00460AF5" w:rsidP="00B76CD9" w:rsidRDefault="00390AEE" w14:paraId="553F9598"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A</w:t>
      </w:r>
      <w:r w:rsidRPr="0033283C" w:rsidR="00460AF5">
        <w:rPr>
          <w:rFonts w:ascii="Microsoft Sans Serif" w:hAnsi="Microsoft Sans Serif" w:cs="Microsoft Sans Serif"/>
          <w:color w:val="000000"/>
          <w:lang w:val="en-US" w:eastAsia="en-US"/>
        </w:rPr>
        <w:t>nti-bullying</w:t>
      </w:r>
    </w:p>
    <w:p w:rsidRPr="0033283C" w:rsidR="00460AF5" w:rsidP="00B76CD9" w:rsidRDefault="00390AEE" w14:paraId="035AD4DE"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I</w:t>
      </w:r>
      <w:r w:rsidRPr="0033283C" w:rsidR="00460AF5">
        <w:rPr>
          <w:rFonts w:ascii="Microsoft Sans Serif" w:hAnsi="Microsoft Sans Serif" w:cs="Microsoft Sans Serif"/>
          <w:color w:val="000000"/>
          <w:lang w:val="en-US" w:eastAsia="en-US"/>
        </w:rPr>
        <w:t>ntimate care</w:t>
      </w:r>
    </w:p>
    <w:p w:rsidRPr="0033283C" w:rsidR="00460AF5" w:rsidP="00B76CD9" w:rsidRDefault="00390AEE" w14:paraId="4EA50AA9"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S</w:t>
      </w:r>
      <w:r w:rsidRPr="0033283C" w:rsidR="00460AF5">
        <w:rPr>
          <w:rFonts w:ascii="Microsoft Sans Serif" w:hAnsi="Microsoft Sans Serif" w:cs="Microsoft Sans Serif"/>
          <w:color w:val="000000"/>
          <w:lang w:val="en-US" w:eastAsia="en-US"/>
        </w:rPr>
        <w:t>afe recruitment and selection</w:t>
      </w:r>
    </w:p>
    <w:p w:rsidRPr="0033283C" w:rsidR="00460AF5" w:rsidP="00B76CD9" w:rsidRDefault="00390AEE" w14:paraId="2C96D036"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E</w:t>
      </w:r>
      <w:r w:rsidRPr="0033283C" w:rsidR="00460AF5">
        <w:rPr>
          <w:rFonts w:ascii="Microsoft Sans Serif" w:hAnsi="Microsoft Sans Serif" w:cs="Microsoft Sans Serif"/>
          <w:color w:val="000000"/>
          <w:lang w:val="en-US" w:eastAsia="en-US"/>
        </w:rPr>
        <w:t>-safety</w:t>
      </w:r>
    </w:p>
    <w:p w:rsidRPr="0033283C" w:rsidR="00460AF5" w:rsidP="00B76CD9" w:rsidRDefault="00390AEE" w14:paraId="30BE60CA"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P</w:t>
      </w:r>
      <w:r w:rsidRPr="0033283C" w:rsidR="00460AF5">
        <w:rPr>
          <w:rFonts w:ascii="Microsoft Sans Serif" w:hAnsi="Microsoft Sans Serif" w:cs="Microsoft Sans Serif"/>
          <w:color w:val="000000"/>
          <w:lang w:val="en-US" w:eastAsia="en-US"/>
        </w:rPr>
        <w:t>hysical intervention</w:t>
      </w:r>
    </w:p>
    <w:p w:rsidRPr="0033283C" w:rsidR="00460AF5" w:rsidP="00B76CD9" w:rsidRDefault="00390AEE" w14:paraId="1293EF91"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C</w:t>
      </w:r>
      <w:r w:rsidRPr="0033283C" w:rsidR="00460AF5">
        <w:rPr>
          <w:rFonts w:ascii="Microsoft Sans Serif" w:hAnsi="Microsoft Sans Serif" w:cs="Microsoft Sans Serif"/>
          <w:color w:val="000000"/>
          <w:lang w:val="en-US" w:eastAsia="en-US"/>
        </w:rPr>
        <w:t>onfidentiality</w:t>
      </w:r>
    </w:p>
    <w:p w:rsidRPr="0033283C" w:rsidR="00460AF5" w:rsidP="00B76CD9" w:rsidRDefault="00460AF5" w14:paraId="505A3A68" w14:textId="77777777">
      <w:pPr>
        <w:numPr>
          <w:ilvl w:val="0"/>
          <w:numId w:val="28"/>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Appropriate use of ICT and social media policy for parents, pupils and staff</w:t>
      </w:r>
    </w:p>
    <w:p w:rsidRPr="0033283C" w:rsidR="00460AF5" w:rsidP="00DE50AC" w:rsidRDefault="00460AF5" w14:paraId="307F927B" w14:textId="77777777">
      <w:pPr>
        <w:autoSpaceDE w:val="0"/>
        <w:autoSpaceDN w:val="0"/>
        <w:adjustRightInd w:val="0"/>
        <w:spacing w:line="276" w:lineRule="auto"/>
        <w:ind w:left="360"/>
        <w:rPr>
          <w:rFonts w:ascii="Microsoft Sans Serif" w:hAnsi="Microsoft Sans Serif" w:cs="Microsoft Sans Serif"/>
          <w:color w:val="000000"/>
          <w:lang w:val="en-US" w:eastAsia="en-US"/>
        </w:rPr>
      </w:pPr>
    </w:p>
    <w:p w:rsidRPr="0033283C" w:rsidR="00460AF5" w:rsidP="00DE50AC" w:rsidRDefault="00460AF5" w14:paraId="29234556" w14:textId="635CFB78">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color w:val="000000"/>
          <w:lang w:val="en-US" w:eastAsia="en-US"/>
        </w:rPr>
        <w:t xml:space="preserve">Further support and guidance on the role of the DSP may be obtained from the Child Protection </w:t>
      </w:r>
      <w:r w:rsidR="00B75939">
        <w:rPr>
          <w:rFonts w:ascii="Microsoft Sans Serif" w:hAnsi="Microsoft Sans Serif" w:cs="Microsoft Sans Serif"/>
          <w:color w:val="000000"/>
          <w:lang w:val="en-US" w:eastAsia="en-US"/>
        </w:rPr>
        <w:t>and</w:t>
      </w:r>
      <w:r w:rsidRPr="0033283C">
        <w:rPr>
          <w:rFonts w:ascii="Microsoft Sans Serif" w:hAnsi="Microsoft Sans Serif" w:cs="Microsoft Sans Serif"/>
          <w:color w:val="000000"/>
          <w:lang w:val="en-US" w:eastAsia="en-US"/>
        </w:rPr>
        <w:t xml:space="preserve"> Safeguarding Officer Education in the Local Authority. Helpful </w:t>
      </w:r>
      <w:r w:rsidRPr="0033283C">
        <w:rPr>
          <w:rFonts w:ascii="Microsoft Sans Serif" w:hAnsi="Microsoft Sans Serif" w:cs="Microsoft Sans Serif"/>
          <w:lang w:val="en-US" w:eastAsia="en-US"/>
        </w:rPr>
        <w:t>resources and guidance are also available on H</w:t>
      </w:r>
      <w:r w:rsidRPr="0033283C" w:rsidR="00390AEE">
        <w:rPr>
          <w:rFonts w:ascii="Microsoft Sans Serif" w:hAnsi="Microsoft Sans Serif" w:cs="Microsoft Sans Serif"/>
          <w:lang w:val="en-US" w:eastAsia="en-US"/>
        </w:rPr>
        <w:t>WB</w:t>
      </w:r>
      <w:r w:rsidRPr="0033283C">
        <w:rPr>
          <w:rFonts w:ascii="Microsoft Sans Serif" w:hAnsi="Microsoft Sans Serif" w:cs="Microsoft Sans Serif"/>
          <w:lang w:val="en-US" w:eastAsia="en-US"/>
        </w:rPr>
        <w:t>.</w:t>
      </w:r>
    </w:p>
    <w:p w:rsidRPr="0033283C" w:rsidR="00460AF5" w:rsidP="00DE50AC" w:rsidRDefault="00460AF5" w14:paraId="4927C71D" w14:textId="77777777">
      <w:pPr>
        <w:autoSpaceDE w:val="0"/>
        <w:autoSpaceDN w:val="0"/>
        <w:adjustRightInd w:val="0"/>
        <w:spacing w:line="276" w:lineRule="auto"/>
        <w:rPr>
          <w:rFonts w:ascii="Microsoft Sans Serif" w:hAnsi="Microsoft Sans Serif" w:cs="Microsoft Sans Serif"/>
          <w:color w:val="0000FF"/>
          <w:lang w:val="en-US" w:eastAsia="en-US"/>
        </w:rPr>
      </w:pPr>
    </w:p>
    <w:p w:rsidRPr="0033283C" w:rsidR="00460AF5" w:rsidP="00E82C1E" w:rsidRDefault="006A0950" w14:paraId="160E7955" w14:textId="77777777">
      <w:pPr>
        <w:autoSpaceDE w:val="0"/>
        <w:autoSpaceDN w:val="0"/>
        <w:adjustRightInd w:val="0"/>
        <w:spacing w:line="360" w:lineRule="auto"/>
        <w:rPr>
          <w:rFonts w:ascii="Microsoft Sans Serif" w:hAnsi="Microsoft Sans Serif" w:cs="Microsoft Sans Serif"/>
          <w:b/>
          <w:bCs/>
          <w:lang w:val="en-US" w:eastAsia="en-US"/>
        </w:rPr>
      </w:pPr>
      <w:r w:rsidRPr="0033283C">
        <w:rPr>
          <w:rFonts w:ascii="Microsoft Sans Serif" w:hAnsi="Microsoft Sans Serif" w:cs="Microsoft Sans Serif"/>
          <w:b/>
          <w:bCs/>
          <w:lang w:val="en-US" w:eastAsia="en-US"/>
        </w:rPr>
        <w:t>Safeguarding and child protection</w:t>
      </w:r>
      <w:r w:rsidRPr="0033283C" w:rsidR="00460AF5">
        <w:rPr>
          <w:rFonts w:ascii="Microsoft Sans Serif" w:hAnsi="Microsoft Sans Serif" w:cs="Microsoft Sans Serif"/>
          <w:b/>
          <w:bCs/>
          <w:lang w:val="en-US" w:eastAsia="en-US"/>
        </w:rPr>
        <w:t xml:space="preserve"> and multi-agency training</w:t>
      </w:r>
    </w:p>
    <w:p w:rsidRPr="0033283C" w:rsidR="00460AF5" w:rsidP="00DE50AC" w:rsidRDefault="00460AF5" w14:paraId="44516488"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 xml:space="preserve">It is the role of the DSP, working with the head teacher, to ensure all staff and volunteers: </w:t>
      </w:r>
    </w:p>
    <w:p w:rsidRPr="0033283C" w:rsidR="00460AF5" w:rsidP="00DE50AC" w:rsidRDefault="00460AF5" w14:paraId="018A8728"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B76CD9" w:rsidRDefault="00390AEE" w14:paraId="3A6FC387" w14:textId="79FC4870">
      <w:pPr>
        <w:numPr>
          <w:ilvl w:val="0"/>
          <w:numId w:val="29"/>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H</w:t>
      </w:r>
      <w:r w:rsidRPr="0033283C" w:rsidR="00460AF5">
        <w:rPr>
          <w:rFonts w:ascii="Microsoft Sans Serif" w:hAnsi="Microsoft Sans Serif" w:cs="Microsoft Sans Serif"/>
          <w:lang w:val="en-US" w:eastAsia="en-US"/>
        </w:rPr>
        <w:t xml:space="preserve">ave access to and understand the school’s </w:t>
      </w:r>
      <w:r w:rsidRPr="0033283C" w:rsidR="006A0950">
        <w:rPr>
          <w:rFonts w:ascii="Microsoft Sans Serif" w:hAnsi="Microsoft Sans Serif" w:cs="Microsoft Sans Serif"/>
          <w:lang w:val="en-US" w:eastAsia="en-US"/>
        </w:rPr>
        <w:t>safeguarding and child protection</w:t>
      </w:r>
      <w:r w:rsidRPr="0033283C" w:rsidR="00460AF5">
        <w:rPr>
          <w:rFonts w:ascii="Microsoft Sans Serif" w:hAnsi="Microsoft Sans Serif" w:cs="Microsoft Sans Serif"/>
          <w:lang w:val="en-US" w:eastAsia="en-US"/>
        </w:rPr>
        <w:t xml:space="preserve"> </w:t>
      </w:r>
      <w:proofErr w:type="gramStart"/>
      <w:r w:rsidRPr="0033283C" w:rsidR="00460AF5">
        <w:rPr>
          <w:rFonts w:ascii="Microsoft Sans Serif" w:hAnsi="Microsoft Sans Serif" w:cs="Microsoft Sans Serif"/>
          <w:lang w:val="en-US" w:eastAsia="en-US"/>
        </w:rPr>
        <w:t>policy</w:t>
      </w:r>
      <w:proofErr w:type="gramEnd"/>
      <w:r w:rsidRPr="0033283C" w:rsidR="00460AF5">
        <w:rPr>
          <w:rFonts w:ascii="Microsoft Sans Serif" w:hAnsi="Microsoft Sans Serif" w:cs="Microsoft Sans Serif"/>
          <w:lang w:val="en-US" w:eastAsia="en-US"/>
        </w:rPr>
        <w:t xml:space="preserve"> especially new or part-time staff </w:t>
      </w:r>
      <w:r w:rsidR="00B75939">
        <w:rPr>
          <w:rFonts w:ascii="Microsoft Sans Serif" w:hAnsi="Microsoft Sans Serif" w:cs="Microsoft Sans Serif"/>
          <w:lang w:val="en-US" w:eastAsia="en-US"/>
        </w:rPr>
        <w:t>and</w:t>
      </w:r>
      <w:r w:rsidRPr="0033283C" w:rsidR="00460AF5">
        <w:rPr>
          <w:rFonts w:ascii="Microsoft Sans Serif" w:hAnsi="Microsoft Sans Serif" w:cs="Microsoft Sans Serif"/>
          <w:lang w:val="en-US" w:eastAsia="en-US"/>
        </w:rPr>
        <w:t xml:space="preserve"> volunteers as well as catering and cleaning staff</w:t>
      </w:r>
      <w:r w:rsidRPr="0033283C">
        <w:rPr>
          <w:rFonts w:ascii="Microsoft Sans Serif" w:hAnsi="Microsoft Sans Serif" w:cs="Microsoft Sans Serif"/>
          <w:lang w:val="en-US" w:eastAsia="en-US"/>
        </w:rPr>
        <w:t>.</w:t>
      </w:r>
      <w:r w:rsidRPr="0033283C" w:rsidR="00460AF5">
        <w:rPr>
          <w:rFonts w:ascii="Microsoft Sans Serif" w:hAnsi="Microsoft Sans Serif" w:cs="Microsoft Sans Serif"/>
          <w:lang w:val="en-US" w:eastAsia="en-US"/>
        </w:rPr>
        <w:t xml:space="preserve"> </w:t>
      </w:r>
    </w:p>
    <w:p w:rsidRPr="0033283C" w:rsidR="00460AF5" w:rsidP="00B76CD9" w:rsidRDefault="00390AEE" w14:paraId="6CACDC25" w14:textId="77777777">
      <w:pPr>
        <w:numPr>
          <w:ilvl w:val="0"/>
          <w:numId w:val="29"/>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H</w:t>
      </w:r>
      <w:r w:rsidRPr="0033283C" w:rsidR="00460AF5">
        <w:rPr>
          <w:rFonts w:ascii="Microsoft Sans Serif" w:hAnsi="Microsoft Sans Serif" w:cs="Microsoft Sans Serif"/>
          <w:lang w:val="en-US" w:eastAsia="en-US"/>
        </w:rPr>
        <w:t xml:space="preserve">ave induction and refresher training covering </w:t>
      </w:r>
      <w:r w:rsidRPr="0033283C" w:rsidR="006A0950">
        <w:rPr>
          <w:rFonts w:ascii="Microsoft Sans Serif" w:hAnsi="Microsoft Sans Serif" w:cs="Microsoft Sans Serif"/>
          <w:lang w:val="en-US" w:eastAsia="en-US"/>
        </w:rPr>
        <w:t>safeguarding and child protection</w:t>
      </w:r>
      <w:r w:rsidRPr="0033283C" w:rsidR="00460AF5">
        <w:rPr>
          <w:rFonts w:ascii="Microsoft Sans Serif" w:hAnsi="Microsoft Sans Serif" w:cs="Microsoft Sans Serif"/>
          <w:lang w:val="en-US" w:eastAsia="en-US"/>
        </w:rPr>
        <w:t>, an understanding of safeguarding issues including the causes of harm, abuse and neglect</w:t>
      </w:r>
      <w:r w:rsidRPr="0033283C">
        <w:rPr>
          <w:rFonts w:ascii="Microsoft Sans Serif" w:hAnsi="Microsoft Sans Serif" w:cs="Microsoft Sans Serif"/>
          <w:lang w:val="en-US" w:eastAsia="en-US"/>
        </w:rPr>
        <w:t>.</w:t>
      </w:r>
    </w:p>
    <w:p w:rsidRPr="0033283C" w:rsidR="00460AF5" w:rsidP="00B76CD9" w:rsidRDefault="00390AEE" w14:paraId="3E867565" w14:textId="77777777">
      <w:pPr>
        <w:numPr>
          <w:ilvl w:val="0"/>
          <w:numId w:val="29"/>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A</w:t>
      </w:r>
      <w:r w:rsidRPr="0033283C" w:rsidR="00460AF5">
        <w:rPr>
          <w:rFonts w:ascii="Microsoft Sans Serif" w:hAnsi="Microsoft Sans Serif" w:cs="Microsoft Sans Serif"/>
          <w:lang w:val="en-US" w:eastAsia="en-US"/>
        </w:rPr>
        <w:t xml:space="preserve">re able to </w:t>
      </w:r>
      <w:proofErr w:type="spellStart"/>
      <w:r w:rsidRPr="0033283C" w:rsidR="00460AF5">
        <w:rPr>
          <w:rFonts w:ascii="Microsoft Sans Serif" w:hAnsi="Microsoft Sans Serif" w:cs="Microsoft Sans Serif"/>
          <w:lang w:val="en-US" w:eastAsia="en-US"/>
        </w:rPr>
        <w:t>recognise</w:t>
      </w:r>
      <w:proofErr w:type="spellEnd"/>
      <w:r w:rsidRPr="0033283C" w:rsidR="00460AF5">
        <w:rPr>
          <w:rFonts w:ascii="Microsoft Sans Serif" w:hAnsi="Microsoft Sans Serif" w:cs="Microsoft Sans Serif"/>
          <w:lang w:val="en-US" w:eastAsia="en-US"/>
        </w:rPr>
        <w:t xml:space="preserve"> the signs and indicators of harm</w:t>
      </w:r>
      <w:r w:rsidRPr="0033283C">
        <w:rPr>
          <w:rFonts w:ascii="Microsoft Sans Serif" w:hAnsi="Microsoft Sans Serif" w:cs="Microsoft Sans Serif"/>
          <w:lang w:val="en-US" w:eastAsia="en-US"/>
        </w:rPr>
        <w:t>.</w:t>
      </w:r>
    </w:p>
    <w:p w:rsidRPr="0033283C" w:rsidR="00460AF5" w:rsidP="00B76CD9" w:rsidRDefault="00390AEE" w14:paraId="47528A91" w14:textId="77777777">
      <w:pPr>
        <w:numPr>
          <w:ilvl w:val="0"/>
          <w:numId w:val="29"/>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K</w:t>
      </w:r>
      <w:r w:rsidRPr="0033283C" w:rsidR="00460AF5">
        <w:rPr>
          <w:rFonts w:ascii="Microsoft Sans Serif" w:hAnsi="Microsoft Sans Serif" w:cs="Microsoft Sans Serif"/>
          <w:lang w:val="en-US" w:eastAsia="en-US"/>
        </w:rPr>
        <w:t>now how to respond effectively when they have concerns</w:t>
      </w:r>
      <w:r w:rsidRPr="0033283C">
        <w:rPr>
          <w:rFonts w:ascii="Microsoft Sans Serif" w:hAnsi="Microsoft Sans Serif" w:cs="Microsoft Sans Serif"/>
          <w:lang w:val="en-US" w:eastAsia="en-US"/>
        </w:rPr>
        <w:t>.</w:t>
      </w:r>
    </w:p>
    <w:p w:rsidRPr="0033283C" w:rsidR="00460AF5" w:rsidP="00B76CD9" w:rsidRDefault="00390AEE" w14:paraId="449AC593" w14:textId="77777777">
      <w:pPr>
        <w:numPr>
          <w:ilvl w:val="0"/>
          <w:numId w:val="29"/>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K</w:t>
      </w:r>
      <w:r w:rsidRPr="0033283C" w:rsidR="00460AF5">
        <w:rPr>
          <w:rFonts w:ascii="Microsoft Sans Serif" w:hAnsi="Microsoft Sans Serif" w:cs="Microsoft Sans Serif"/>
          <w:lang w:val="en-US" w:eastAsia="en-US"/>
        </w:rPr>
        <w:t>now how to respond to a disclosure appropriately</w:t>
      </w:r>
      <w:r w:rsidRPr="0033283C">
        <w:rPr>
          <w:rFonts w:ascii="Microsoft Sans Serif" w:hAnsi="Microsoft Sans Serif" w:cs="Microsoft Sans Serif"/>
          <w:lang w:val="en-US" w:eastAsia="en-US"/>
        </w:rPr>
        <w:t>.</w:t>
      </w:r>
    </w:p>
    <w:p w:rsidRPr="0033283C" w:rsidR="00460AF5" w:rsidP="00B76CD9" w:rsidRDefault="00390AEE" w14:paraId="009A7DA2" w14:textId="77777777">
      <w:pPr>
        <w:numPr>
          <w:ilvl w:val="0"/>
          <w:numId w:val="29"/>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K</w:t>
      </w:r>
      <w:r w:rsidRPr="0033283C" w:rsidR="00460AF5">
        <w:rPr>
          <w:rFonts w:ascii="Microsoft Sans Serif" w:hAnsi="Microsoft Sans Serif" w:cs="Microsoft Sans Serif"/>
          <w:lang w:val="en-US" w:eastAsia="en-US"/>
        </w:rPr>
        <w:t>now that they have a responsibility to report any concerns immediately as they arise</w:t>
      </w:r>
      <w:r w:rsidRPr="0033283C">
        <w:rPr>
          <w:rFonts w:ascii="Microsoft Sans Serif" w:hAnsi="Microsoft Sans Serif" w:cs="Microsoft Sans Serif"/>
          <w:lang w:val="en-US" w:eastAsia="en-US"/>
        </w:rPr>
        <w:t>.</w:t>
      </w:r>
    </w:p>
    <w:p w:rsidRPr="0033283C" w:rsidR="00460AF5" w:rsidP="00DE50AC" w:rsidRDefault="00460AF5" w14:paraId="41D2728A"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DE50AC" w:rsidRDefault="00460AF5" w14:paraId="4180E4F0" w14:textId="77777777">
      <w:p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Records should be kept by the DSP of the dates of the training, details of the provider and a record of staff attendance at the training and this information should be made available to the local authority Safeguarding Officer Education.</w:t>
      </w:r>
    </w:p>
    <w:p w:rsidRPr="0033283C" w:rsidR="00460AF5" w:rsidP="00DE50AC" w:rsidRDefault="00460AF5" w14:paraId="08DB9119"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DE50AC" w:rsidRDefault="00460AF5" w14:paraId="6A5A319D" w14:textId="77777777">
      <w:p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 xml:space="preserve">Teachers should receive training in </w:t>
      </w:r>
      <w:r w:rsidRPr="0033283C" w:rsidR="006A0950">
        <w:rPr>
          <w:rFonts w:ascii="Microsoft Sans Serif" w:hAnsi="Microsoft Sans Serif" w:cs="Microsoft Sans Serif"/>
          <w:color w:val="000000"/>
          <w:lang w:val="en-US" w:eastAsia="en-US"/>
        </w:rPr>
        <w:t>safeguarding and child protection</w:t>
      </w:r>
      <w:r w:rsidRPr="0033283C">
        <w:rPr>
          <w:rFonts w:ascii="Microsoft Sans Serif" w:hAnsi="Microsoft Sans Serif" w:cs="Microsoft Sans Serif"/>
          <w:color w:val="000000"/>
          <w:lang w:val="en-US" w:eastAsia="en-US"/>
        </w:rPr>
        <w:t xml:space="preserve"> as part of the course of training leading to Qualified Teaching Status (QTS), but this will need to be reinforced by further training, or refresher training, when they are first appointed. The QTS Standards are a set of outcome statements that trainee teachers have to meet which are linked to other publications and statutory requirements as appropriate. Trainees must be able to evidence that they establish a purposeful learning environment for all children where learners feel secure and confident. All Staff should be regularly reminded of the EWC’s </w:t>
      </w:r>
      <w:hyperlink w:history="1" r:id="rId25">
        <w:r w:rsidRPr="0033283C">
          <w:rPr>
            <w:rStyle w:val="Hyperlink"/>
            <w:rFonts w:ascii="Microsoft Sans Serif" w:hAnsi="Microsoft Sans Serif" w:cs="Microsoft Sans Serif"/>
            <w:lang w:val="en-US" w:eastAsia="en-US"/>
          </w:rPr>
          <w:t>code of conduct</w:t>
        </w:r>
      </w:hyperlink>
      <w:r w:rsidRPr="0033283C">
        <w:rPr>
          <w:rFonts w:ascii="Microsoft Sans Serif" w:hAnsi="Microsoft Sans Serif" w:cs="Microsoft Sans Serif"/>
          <w:color w:val="000000"/>
          <w:lang w:val="en-US" w:eastAsia="en-US"/>
        </w:rPr>
        <w:t xml:space="preserve"> and its relation to safeguarding practice. </w:t>
      </w:r>
    </w:p>
    <w:p w:rsidRPr="0033283C" w:rsidR="00460AF5" w:rsidP="00DE50AC" w:rsidRDefault="00460AF5" w14:paraId="212E4375"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DE50AC" w:rsidRDefault="00460AF5" w14:paraId="06DE96CE"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 xml:space="preserve">Trainees are also required to demonstrate professionalism to ensure that relationships with learners are built on mutual trust and respect, and to </w:t>
      </w:r>
      <w:proofErr w:type="spellStart"/>
      <w:r w:rsidRPr="0033283C">
        <w:rPr>
          <w:rFonts w:ascii="Microsoft Sans Serif" w:hAnsi="Microsoft Sans Serif" w:cs="Microsoft Sans Serif"/>
          <w:lang w:val="en-US" w:eastAsia="en-US"/>
        </w:rPr>
        <w:t>recognise</w:t>
      </w:r>
      <w:proofErr w:type="spellEnd"/>
      <w:r w:rsidRPr="0033283C">
        <w:rPr>
          <w:rFonts w:ascii="Microsoft Sans Serif" w:hAnsi="Microsoft Sans Serif" w:cs="Microsoft Sans Serif"/>
          <w:lang w:val="en-US" w:eastAsia="en-US"/>
        </w:rPr>
        <w:t xml:space="preserve"> that this will help </w:t>
      </w:r>
      <w:proofErr w:type="spellStart"/>
      <w:r w:rsidRPr="0033283C">
        <w:rPr>
          <w:rFonts w:ascii="Microsoft Sans Serif" w:hAnsi="Microsoft Sans Serif" w:cs="Microsoft Sans Serif"/>
          <w:lang w:val="en-US" w:eastAsia="en-US"/>
        </w:rPr>
        <w:t>maximise</w:t>
      </w:r>
      <w:proofErr w:type="spellEnd"/>
      <w:r w:rsidRPr="0033283C">
        <w:rPr>
          <w:rFonts w:ascii="Microsoft Sans Serif" w:hAnsi="Microsoft Sans Serif" w:cs="Microsoft Sans Serif"/>
          <w:lang w:val="en-US" w:eastAsia="en-US"/>
        </w:rPr>
        <w:t xml:space="preserve"> their learning potential. Trainees are expected to evidence this standard by being able to demonstrate knowledge and awareness of the rights and entitlements of all learners, as laid out in the United Nations Convention on the Rights of the Child (UNCRC) and key Welsh Government policies.</w:t>
      </w:r>
    </w:p>
    <w:p w:rsidRPr="0033283C" w:rsidR="00460AF5" w:rsidP="00DE50AC" w:rsidRDefault="00460AF5" w14:paraId="244C1243"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DE50AC" w:rsidRDefault="00460AF5" w14:paraId="15655B60"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 xml:space="preserve">Other staff and governors should receive training when they are first appointed. All staff who do not have designated responsibility for safeguarding/child protection, including teachers, should undertake suitable refresher training at regular and appropriate intervals thereafter, to keep their knowledge and skills </w:t>
      </w:r>
      <w:proofErr w:type="gramStart"/>
      <w:r w:rsidRPr="0033283C">
        <w:rPr>
          <w:rFonts w:ascii="Microsoft Sans Serif" w:hAnsi="Microsoft Sans Serif" w:cs="Microsoft Sans Serif"/>
          <w:lang w:val="en-US" w:eastAsia="en-US"/>
        </w:rPr>
        <w:t>up-to-date</w:t>
      </w:r>
      <w:proofErr w:type="gramEnd"/>
      <w:r w:rsidRPr="0033283C">
        <w:rPr>
          <w:rFonts w:ascii="Microsoft Sans Serif" w:hAnsi="Microsoft Sans Serif" w:cs="Microsoft Sans Serif"/>
          <w:lang w:val="en-US" w:eastAsia="en-US"/>
        </w:rPr>
        <w:t>.</w:t>
      </w:r>
    </w:p>
    <w:p w:rsidRPr="0033283C" w:rsidR="00460AF5" w:rsidP="00DE50AC" w:rsidRDefault="00460AF5" w14:paraId="6C6F2CD7"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DE50AC" w:rsidRDefault="00460AF5" w14:paraId="00183270"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Individual agencies are responsible for ensuring that staff have the competence and confidence to carry out their responsibilities for safeguarding and promoting children’s welfare. West Glamorgan Safeguarding Board will be able to provide advice on the minimum levels of training required by staff to ensure they are able to comply with locally agreed procedures.</w:t>
      </w:r>
    </w:p>
    <w:p w:rsidRPr="0033283C" w:rsidR="00460AF5" w:rsidP="00DE50AC" w:rsidRDefault="00460AF5" w14:paraId="3B53AFC1"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DE50AC" w:rsidRDefault="00460AF5" w14:paraId="148A5A61" w14:textId="77777777">
      <w:p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The purpose of multi-agency training is to achieve better outcomes for children and young people including:</w:t>
      </w:r>
    </w:p>
    <w:p w:rsidRPr="0033283C" w:rsidR="00460AF5" w:rsidP="00DE50AC" w:rsidRDefault="00460AF5" w14:paraId="1ABA057F"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B76CD9" w:rsidRDefault="0025520C" w14:paraId="6D718CD6" w14:textId="77777777">
      <w:pPr>
        <w:numPr>
          <w:ilvl w:val="0"/>
          <w:numId w:val="30"/>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A</w:t>
      </w:r>
      <w:r w:rsidRPr="0033283C" w:rsidR="00460AF5">
        <w:rPr>
          <w:rFonts w:ascii="Microsoft Sans Serif" w:hAnsi="Microsoft Sans Serif" w:cs="Microsoft Sans Serif"/>
          <w:color w:val="000000"/>
          <w:lang w:val="en-US" w:eastAsia="en-US"/>
        </w:rPr>
        <w:t xml:space="preserve"> shared understanding of the tasks, processes, principles, and roles and responsibilities outlined in national guidance and local arrangements for safeguarding children and promoting their welfare</w:t>
      </w:r>
      <w:r w:rsidRPr="0033283C">
        <w:rPr>
          <w:rFonts w:ascii="Microsoft Sans Serif" w:hAnsi="Microsoft Sans Serif" w:cs="Microsoft Sans Serif"/>
          <w:color w:val="000000"/>
          <w:lang w:val="en-US" w:eastAsia="en-US"/>
        </w:rPr>
        <w:t>.</w:t>
      </w:r>
    </w:p>
    <w:p w:rsidRPr="0033283C" w:rsidR="00460AF5" w:rsidP="00B76CD9" w:rsidRDefault="0025520C" w14:paraId="3834D452" w14:textId="77777777">
      <w:pPr>
        <w:numPr>
          <w:ilvl w:val="0"/>
          <w:numId w:val="30"/>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More</w:t>
      </w:r>
      <w:r w:rsidRPr="0033283C" w:rsidR="00460AF5">
        <w:rPr>
          <w:rFonts w:ascii="Microsoft Sans Serif" w:hAnsi="Microsoft Sans Serif" w:cs="Microsoft Sans Serif"/>
          <w:color w:val="000000"/>
          <w:lang w:val="en-US" w:eastAsia="en-US"/>
        </w:rPr>
        <w:t xml:space="preserve"> effective and integrated services at both the strategic and individual case level</w:t>
      </w:r>
      <w:r w:rsidRPr="0033283C">
        <w:rPr>
          <w:rFonts w:ascii="Microsoft Sans Serif" w:hAnsi="Microsoft Sans Serif" w:cs="Microsoft Sans Serif"/>
          <w:color w:val="000000"/>
          <w:lang w:val="en-US" w:eastAsia="en-US"/>
        </w:rPr>
        <w:t>.</w:t>
      </w:r>
    </w:p>
    <w:p w:rsidRPr="0033283C" w:rsidR="00460AF5" w:rsidP="00B76CD9" w:rsidRDefault="0025520C" w14:paraId="5DC21AE4" w14:textId="77777777">
      <w:pPr>
        <w:numPr>
          <w:ilvl w:val="0"/>
          <w:numId w:val="30"/>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Improved</w:t>
      </w:r>
      <w:r w:rsidRPr="0033283C" w:rsidR="00460AF5">
        <w:rPr>
          <w:rFonts w:ascii="Microsoft Sans Serif" w:hAnsi="Microsoft Sans Serif" w:cs="Microsoft Sans Serif"/>
          <w:color w:val="000000"/>
          <w:lang w:val="en-US" w:eastAsia="en-US"/>
        </w:rPr>
        <w:t xml:space="preserve"> communications between professionals including a common understanding of key terms, defini</w:t>
      </w:r>
      <w:r w:rsidRPr="0033283C">
        <w:rPr>
          <w:rFonts w:ascii="Microsoft Sans Serif" w:hAnsi="Microsoft Sans Serif" w:cs="Microsoft Sans Serif"/>
          <w:color w:val="000000"/>
          <w:lang w:val="en-US" w:eastAsia="en-US"/>
        </w:rPr>
        <w:t>tions, and thresholds for action.</w:t>
      </w:r>
    </w:p>
    <w:p w:rsidRPr="0033283C" w:rsidR="00460AF5" w:rsidP="00B76CD9" w:rsidRDefault="0025520C" w14:paraId="7A8E7324" w14:textId="77777777">
      <w:pPr>
        <w:numPr>
          <w:ilvl w:val="0"/>
          <w:numId w:val="30"/>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Effective</w:t>
      </w:r>
      <w:r w:rsidRPr="0033283C" w:rsidR="00460AF5">
        <w:rPr>
          <w:rFonts w:ascii="Microsoft Sans Serif" w:hAnsi="Microsoft Sans Serif" w:cs="Microsoft Sans Serif"/>
          <w:color w:val="000000"/>
          <w:lang w:val="en-US" w:eastAsia="en-US"/>
        </w:rPr>
        <w:t xml:space="preserve"> working relationships, including an ability to work in multidisciplinary groups or teams</w:t>
      </w:r>
      <w:r w:rsidRPr="0033283C">
        <w:rPr>
          <w:rFonts w:ascii="Microsoft Sans Serif" w:hAnsi="Microsoft Sans Serif" w:cs="Microsoft Sans Serif"/>
          <w:color w:val="000000"/>
          <w:lang w:val="en-US" w:eastAsia="en-US"/>
        </w:rPr>
        <w:t>.</w:t>
      </w:r>
    </w:p>
    <w:p w:rsidRPr="0033283C" w:rsidR="00460AF5" w:rsidP="00B76CD9" w:rsidRDefault="0025520C" w14:paraId="45E435DF" w14:textId="77777777">
      <w:pPr>
        <w:numPr>
          <w:ilvl w:val="0"/>
          <w:numId w:val="30"/>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Sound</w:t>
      </w:r>
      <w:r w:rsidRPr="0033283C" w:rsidR="00460AF5">
        <w:rPr>
          <w:rFonts w:ascii="Microsoft Sans Serif" w:hAnsi="Microsoft Sans Serif" w:cs="Microsoft Sans Serif"/>
          <w:color w:val="000000"/>
          <w:lang w:val="en-US" w:eastAsia="en-US"/>
        </w:rPr>
        <w:t xml:space="preserve"> decision-making based on information sharing, </w:t>
      </w:r>
      <w:r w:rsidRPr="0033283C" w:rsidR="00A1131D">
        <w:rPr>
          <w:rFonts w:ascii="Microsoft Sans Serif" w:hAnsi="Microsoft Sans Serif" w:cs="Microsoft Sans Serif"/>
          <w:color w:val="000000"/>
          <w:lang w:val="en-US" w:eastAsia="en-US"/>
        </w:rPr>
        <w:t>thorough assessment</w:t>
      </w:r>
      <w:r w:rsidRPr="0033283C" w:rsidR="00460AF5">
        <w:rPr>
          <w:rFonts w:ascii="Microsoft Sans Serif" w:hAnsi="Microsoft Sans Serif" w:cs="Microsoft Sans Serif"/>
          <w:color w:val="000000"/>
          <w:lang w:val="en-US" w:eastAsia="en-US"/>
        </w:rPr>
        <w:t>, critical analysis, and professional judgement.</w:t>
      </w:r>
    </w:p>
    <w:p w:rsidRPr="0033283C" w:rsidR="00460AF5" w:rsidP="00DE50AC" w:rsidRDefault="00460AF5" w14:paraId="5EF38759" w14:textId="77777777">
      <w:pPr>
        <w:autoSpaceDE w:val="0"/>
        <w:autoSpaceDN w:val="0"/>
        <w:adjustRightInd w:val="0"/>
        <w:spacing w:line="276" w:lineRule="auto"/>
        <w:ind w:left="360"/>
        <w:rPr>
          <w:rFonts w:ascii="Microsoft Sans Serif" w:hAnsi="Microsoft Sans Serif" w:cs="Microsoft Sans Serif"/>
          <w:color w:val="000000"/>
          <w:lang w:val="en-US" w:eastAsia="en-US"/>
        </w:rPr>
      </w:pPr>
    </w:p>
    <w:p w:rsidRPr="0033283C" w:rsidR="00460AF5" w:rsidP="00DE50AC" w:rsidRDefault="00460AF5" w14:paraId="3F9C4B48" w14:textId="77777777">
      <w:p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 xml:space="preserve">The DSP should receive prompt training in inter-agency procedures that enables them to work in partnership with other </w:t>
      </w:r>
      <w:proofErr w:type="gramStart"/>
      <w:r w:rsidRPr="0033283C">
        <w:rPr>
          <w:rFonts w:ascii="Microsoft Sans Serif" w:hAnsi="Microsoft Sans Serif" w:cs="Microsoft Sans Serif"/>
          <w:color w:val="000000"/>
          <w:lang w:val="en-US" w:eastAsia="en-US"/>
        </w:rPr>
        <w:t>agencies, and</w:t>
      </w:r>
      <w:proofErr w:type="gramEnd"/>
      <w:r w:rsidRPr="0033283C">
        <w:rPr>
          <w:rFonts w:ascii="Microsoft Sans Serif" w:hAnsi="Microsoft Sans Serif" w:cs="Microsoft Sans Serif"/>
          <w:color w:val="000000"/>
          <w:lang w:val="en-US" w:eastAsia="en-US"/>
        </w:rPr>
        <w:t xml:space="preserve"> gives them the knowledge and skills needed to fulfill their responsibilities. They should also undertake refresher training to keep their knowledge and skills </w:t>
      </w:r>
      <w:proofErr w:type="gramStart"/>
      <w:r w:rsidRPr="0033283C">
        <w:rPr>
          <w:rFonts w:ascii="Microsoft Sans Serif" w:hAnsi="Microsoft Sans Serif" w:cs="Microsoft Sans Serif"/>
          <w:color w:val="000000"/>
          <w:lang w:val="en-US" w:eastAsia="en-US"/>
        </w:rPr>
        <w:t>up-to-date</w:t>
      </w:r>
      <w:proofErr w:type="gramEnd"/>
      <w:r w:rsidRPr="0033283C">
        <w:rPr>
          <w:rFonts w:ascii="Microsoft Sans Serif" w:hAnsi="Microsoft Sans Serif" w:cs="Microsoft Sans Serif"/>
          <w:color w:val="000000"/>
          <w:lang w:val="en-US" w:eastAsia="en-US"/>
        </w:rPr>
        <w:t>.</w:t>
      </w:r>
    </w:p>
    <w:p w:rsidRPr="0033283C" w:rsidR="00460AF5" w:rsidP="00DE50AC" w:rsidRDefault="00460AF5" w14:paraId="6A00DCD9"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DE50AC" w:rsidRDefault="00460AF5" w14:paraId="3E256CEA" w14:textId="77777777">
      <w:p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Other staff should receive training when they are first appointed and undertake suitable refresher training to keep their knowledge and skills up to date.</w:t>
      </w:r>
    </w:p>
    <w:p w:rsidRPr="0033283C" w:rsidR="00460AF5" w:rsidP="00DE50AC" w:rsidRDefault="00460AF5" w14:paraId="3CD01F0E"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DE50AC" w:rsidRDefault="00460AF5" w14:paraId="174431F5"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DE50AC" w:rsidRDefault="00460AF5" w14:paraId="2E3D3DA0"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DE50AC" w:rsidRDefault="00460AF5" w14:paraId="7E71F0BF"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DE50AC" w:rsidRDefault="00460AF5" w14:paraId="742DD67B" w14:textId="77777777">
      <w:pPr>
        <w:autoSpaceDE w:val="0"/>
        <w:autoSpaceDN w:val="0"/>
        <w:adjustRightInd w:val="0"/>
        <w:spacing w:line="276" w:lineRule="auto"/>
        <w:rPr>
          <w:rFonts w:ascii="Microsoft Sans Serif" w:hAnsi="Microsoft Sans Serif" w:cs="Microsoft Sans Serif"/>
          <w:color w:val="000000"/>
          <w:lang w:val="en-US" w:eastAsia="en-US"/>
        </w:rPr>
      </w:pPr>
    </w:p>
    <w:p w:rsidR="00DE50AC" w:rsidP="00DE50AC" w:rsidRDefault="00DE50AC" w14:paraId="1D8A19B5" w14:textId="77777777">
      <w:pPr>
        <w:spacing w:line="276" w:lineRule="auto"/>
        <w:rPr>
          <w:rFonts w:ascii="Microsoft Sans Serif" w:hAnsi="Microsoft Sans Serif" w:cs="Microsoft Sans Serif"/>
          <w:b/>
          <w:bCs/>
          <w:kern w:val="32"/>
          <w:sz w:val="32"/>
          <w:szCs w:val="32"/>
          <w:lang w:eastAsia="en-US"/>
        </w:rPr>
      </w:pPr>
      <w:r>
        <w:rPr>
          <w:rFonts w:ascii="Microsoft Sans Serif" w:hAnsi="Microsoft Sans Serif" w:cs="Microsoft Sans Serif"/>
          <w:b/>
          <w:bCs/>
          <w:kern w:val="32"/>
          <w:sz w:val="32"/>
          <w:szCs w:val="32"/>
          <w:lang w:eastAsia="en-US"/>
        </w:rPr>
        <w:br w:type="page"/>
      </w:r>
    </w:p>
    <w:p w:rsidR="00460AF5" w:rsidP="00DE50AC" w:rsidRDefault="00BF514D" w14:paraId="5608F351" w14:textId="77777777">
      <w:pPr>
        <w:spacing w:line="276" w:lineRule="auto"/>
        <w:rPr>
          <w:rFonts w:ascii="Microsoft Sans Serif" w:hAnsi="Microsoft Sans Serif" w:cs="Microsoft Sans Serif"/>
          <w:b/>
          <w:bCs/>
          <w:kern w:val="32"/>
          <w:sz w:val="32"/>
          <w:szCs w:val="32"/>
          <w:lang w:eastAsia="en-US"/>
        </w:rPr>
      </w:pPr>
      <w:r w:rsidRPr="0033283C">
        <w:rPr>
          <w:rFonts w:ascii="Microsoft Sans Serif" w:hAnsi="Microsoft Sans Serif" w:cs="Microsoft Sans Serif"/>
          <w:b/>
          <w:bCs/>
          <w:kern w:val="32"/>
          <w:sz w:val="32"/>
          <w:szCs w:val="32"/>
          <w:lang w:eastAsia="en-US"/>
        </w:rPr>
        <w:t>Appendix B</w:t>
      </w:r>
    </w:p>
    <w:p w:rsidRPr="0033283C" w:rsidR="00CE53EA" w:rsidP="00DE50AC" w:rsidRDefault="00CE53EA" w14:paraId="306B5DF7" w14:textId="77777777">
      <w:pPr>
        <w:spacing w:line="276" w:lineRule="auto"/>
        <w:rPr>
          <w:rFonts w:ascii="Microsoft Sans Serif" w:hAnsi="Microsoft Sans Serif" w:cs="Microsoft Sans Serif"/>
          <w:b/>
          <w:bCs/>
          <w:kern w:val="32"/>
          <w:sz w:val="32"/>
          <w:szCs w:val="32"/>
          <w:lang w:eastAsia="en-US"/>
        </w:rPr>
      </w:pPr>
    </w:p>
    <w:p w:rsidRPr="0033283C" w:rsidR="00460AF5" w:rsidP="00DE50AC" w:rsidRDefault="00BF514D" w14:paraId="2200AA05" w14:textId="77777777">
      <w:pPr>
        <w:spacing w:line="276" w:lineRule="auto"/>
        <w:jc w:val="center"/>
        <w:rPr>
          <w:rFonts w:ascii="Microsoft Sans Serif" w:hAnsi="Microsoft Sans Serif" w:cs="Microsoft Sans Serif"/>
          <w:lang w:eastAsia="en-US"/>
        </w:rPr>
      </w:pPr>
      <w:r w:rsidRPr="0033283C">
        <w:rPr>
          <w:rFonts w:ascii="Microsoft Sans Serif" w:hAnsi="Microsoft Sans Serif" w:cs="Microsoft Sans Serif"/>
          <w:noProof/>
        </w:rPr>
        <mc:AlternateContent>
          <mc:Choice Requires="wps">
            <w:drawing>
              <wp:inline distT="0" distB="0" distL="0" distR="0" wp14:anchorId="1DEFFF4D" wp14:editId="1B220192">
                <wp:extent cx="5943600" cy="392446"/>
                <wp:effectExtent l="0" t="0" r="19050" b="26670"/>
                <wp:docPr id="8" name="Text Box 8" descr="&quot;&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2446"/>
                        </a:xfrm>
                        <a:prstGeom prst="rect">
                          <a:avLst/>
                        </a:prstGeom>
                        <a:solidFill>
                          <a:srgbClr val="E5DFEC"/>
                        </a:solidFill>
                        <a:ln w="9525">
                          <a:solidFill>
                            <a:srgbClr val="000000"/>
                          </a:solidFill>
                          <a:miter lim="800000"/>
                          <a:headEnd/>
                          <a:tailEnd/>
                        </a:ln>
                      </wps:spPr>
                      <wps:txbx>
                        <w:txbxContent>
                          <w:p w:rsidRPr="00E82C1E" w:rsidR="00100E36" w:rsidP="00E82C1E" w:rsidRDefault="00100E36" w14:paraId="3699F7CA" w14:textId="77777777">
                            <w:pPr>
                              <w:pStyle w:val="Heading2"/>
                              <w:spacing w:before="0" w:after="0"/>
                              <w:rPr>
                                <w:i w:val="0"/>
                              </w:rPr>
                            </w:pPr>
                            <w:bookmarkStart w:name="_Toc113527221" w:id="5"/>
                            <w:r w:rsidRPr="00E82C1E">
                              <w:rPr>
                                <w:i w:val="0"/>
                              </w:rPr>
                              <w:t>Responsibilities of governing bodies</w:t>
                            </w:r>
                            <w:bookmarkEnd w:id="5"/>
                          </w:p>
                        </w:txbxContent>
                      </wps:txbx>
                      <wps:bodyPr rot="0" vert="horz" wrap="square" lIns="91440" tIns="45720" rIns="91440" bIns="45720" anchor="t" anchorCtr="0" upright="1">
                        <a:noAutofit/>
                      </wps:bodyPr>
                    </wps:wsp>
                  </a:graphicData>
                </a:graphic>
              </wp:inline>
            </w:drawing>
          </mc:Choice>
          <mc:Fallback>
            <w:pict w14:anchorId="620B803C">
              <v:shape id="Text Box 8" style="width:468pt;height:30.9pt;visibility:visible;mso-wrap-style:square;mso-left-percent:-10001;mso-top-percent:-10001;mso-position-horizontal:absolute;mso-position-horizontal-relative:char;mso-position-vertical:absolute;mso-position-vertical-relative:line;mso-left-percent:-10001;mso-top-percent:-10001;v-text-anchor:top" alt="&quot;&quot;" o:spid="_x0000_s1027" fillcolor="#e5dfe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" w14:anchorId="1DEFFF4D">
                <v:textbox>
                  <w:txbxContent>
                    <w:p w:rsidRPr="00E82C1E" w:rsidR="00100E36" w:rsidP="00E82C1E" w:rsidRDefault="00100E36" w14:paraId="6C6AAA96" w14:textId="77777777">
                      <w:pPr>
                        <w:pStyle w:val="Heading2"/>
                        <w:spacing w:before="0" w:after="0"/>
                        <w:rPr>
                          <w:i w:val="0"/>
                        </w:rPr>
                      </w:pPr>
                      <w:r w:rsidRPr="00E82C1E">
                        <w:rPr>
                          <w:i w:val="0"/>
                        </w:rPr>
                        <w:t>Responsibilities of governing bodies</w:t>
                      </w:r>
                    </w:p>
                  </w:txbxContent>
                </v:textbox>
                <w10:anchorlock/>
              </v:shape>
            </w:pict>
          </mc:Fallback>
        </mc:AlternateContent>
      </w:r>
    </w:p>
    <w:p w:rsidRPr="0033283C" w:rsidR="00BF514D" w:rsidP="00DE50AC" w:rsidRDefault="00BF514D" w14:paraId="0E873AC4" w14:textId="77777777">
      <w:pPr>
        <w:autoSpaceDE w:val="0"/>
        <w:autoSpaceDN w:val="0"/>
        <w:adjustRightInd w:val="0"/>
        <w:spacing w:line="276" w:lineRule="auto"/>
        <w:rPr>
          <w:rFonts w:ascii="Microsoft Sans Serif" w:hAnsi="Microsoft Sans Serif" w:cs="Microsoft Sans Serif"/>
          <w:b/>
          <w:bCs/>
          <w:sz w:val="28"/>
          <w:szCs w:val="28"/>
          <w:lang w:val="en-US" w:eastAsia="en-US"/>
        </w:rPr>
      </w:pPr>
    </w:p>
    <w:p w:rsidRPr="0033283C" w:rsidR="00460AF5" w:rsidP="00DE50AC" w:rsidRDefault="00460AF5" w14:paraId="74E62679"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Governing bodies are accountable for ensuring effective policies and procedures are in place to safeguard and promote the welfare of children and monitoring its compliance with these policies. This responsibility is in accordance Keeping Learners Safe guidance and Local Authority policy.</w:t>
      </w:r>
    </w:p>
    <w:p w:rsidRPr="0033283C" w:rsidR="00460AF5" w:rsidP="00DE50AC" w:rsidRDefault="00460AF5" w14:paraId="3C5EF5C8" w14:textId="77777777">
      <w:pPr>
        <w:autoSpaceDE w:val="0"/>
        <w:autoSpaceDN w:val="0"/>
        <w:adjustRightInd w:val="0"/>
        <w:spacing w:line="276" w:lineRule="auto"/>
        <w:rPr>
          <w:rFonts w:ascii="Microsoft Sans Serif" w:hAnsi="Microsoft Sans Serif" w:cs="Microsoft Sans Serif"/>
          <w:b/>
          <w:bCs/>
          <w:lang w:val="en-US" w:eastAsia="en-US"/>
        </w:rPr>
      </w:pPr>
    </w:p>
    <w:p w:rsidRPr="0033283C" w:rsidR="00460AF5" w:rsidP="00DE50AC" w:rsidRDefault="00460AF5" w14:paraId="2207BD05"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Governing bodies of maintained schools and proprietors of independent schools should ensure that their respective organisations:</w:t>
      </w:r>
    </w:p>
    <w:p w:rsidRPr="0033283C" w:rsidR="00460AF5" w:rsidP="00DE50AC" w:rsidRDefault="00460AF5" w14:paraId="1DEB279C"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B76CD9" w:rsidRDefault="00460AF5" w14:paraId="615B4763" w14:textId="77777777">
      <w:pPr>
        <w:numPr>
          <w:ilvl w:val="0"/>
          <w:numId w:val="31"/>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 xml:space="preserve">have effective </w:t>
      </w:r>
      <w:r w:rsidRPr="0033283C" w:rsidR="006A0950">
        <w:rPr>
          <w:rFonts w:ascii="Microsoft Sans Serif" w:hAnsi="Microsoft Sans Serif" w:cs="Microsoft Sans Serif"/>
          <w:lang w:val="en-US" w:eastAsia="en-US"/>
        </w:rPr>
        <w:t>safeguarding and child protection</w:t>
      </w:r>
      <w:r w:rsidRPr="0033283C">
        <w:rPr>
          <w:rFonts w:ascii="Microsoft Sans Serif" w:hAnsi="Microsoft Sans Serif" w:cs="Microsoft Sans Serif"/>
          <w:lang w:val="en-US" w:eastAsia="en-US"/>
        </w:rPr>
        <w:t xml:space="preserve"> policies and procedures in place that are:</w:t>
      </w:r>
    </w:p>
    <w:p w:rsidRPr="0033283C" w:rsidR="00460AF5" w:rsidP="00B76CD9" w:rsidRDefault="0025520C" w14:paraId="05CE9841" w14:textId="77777777">
      <w:pPr>
        <w:numPr>
          <w:ilvl w:val="2"/>
          <w:numId w:val="31"/>
        </w:numPr>
        <w:autoSpaceDE w:val="0"/>
        <w:autoSpaceDN w:val="0"/>
        <w:adjustRightInd w:val="0"/>
        <w:spacing w:line="276" w:lineRule="auto"/>
        <w:ind w:left="1418"/>
        <w:rPr>
          <w:rFonts w:ascii="Microsoft Sans Serif" w:hAnsi="Microsoft Sans Serif" w:cs="Microsoft Sans Serif"/>
          <w:lang w:val="en-US" w:eastAsia="en-US"/>
        </w:rPr>
      </w:pPr>
      <w:r w:rsidRPr="0033283C">
        <w:rPr>
          <w:rFonts w:ascii="Microsoft Sans Serif" w:hAnsi="Microsoft Sans Serif" w:cs="Microsoft Sans Serif"/>
          <w:lang w:val="en-US" w:eastAsia="en-US"/>
        </w:rPr>
        <w:t>In</w:t>
      </w:r>
      <w:r w:rsidRPr="0033283C" w:rsidR="00460AF5">
        <w:rPr>
          <w:rFonts w:ascii="Microsoft Sans Serif" w:hAnsi="Microsoft Sans Serif" w:cs="Microsoft Sans Serif"/>
          <w:lang w:val="en-US" w:eastAsia="en-US"/>
        </w:rPr>
        <w:t xml:space="preserve"> accordance with Local Authority guidance and locally/regionally agreed interagency procedures</w:t>
      </w:r>
      <w:r w:rsidRPr="0033283C">
        <w:rPr>
          <w:rFonts w:ascii="Microsoft Sans Serif" w:hAnsi="Microsoft Sans Serif" w:cs="Microsoft Sans Serif"/>
          <w:lang w:val="en-US" w:eastAsia="en-US"/>
        </w:rPr>
        <w:t>.</w:t>
      </w:r>
    </w:p>
    <w:p w:rsidRPr="0033283C" w:rsidR="00460AF5" w:rsidP="00B76CD9" w:rsidRDefault="0025520C" w14:paraId="61B3AFAE" w14:textId="77777777">
      <w:pPr>
        <w:numPr>
          <w:ilvl w:val="2"/>
          <w:numId w:val="31"/>
        </w:numPr>
        <w:autoSpaceDE w:val="0"/>
        <w:autoSpaceDN w:val="0"/>
        <w:adjustRightInd w:val="0"/>
        <w:spacing w:line="276" w:lineRule="auto"/>
        <w:ind w:left="1418"/>
        <w:rPr>
          <w:rFonts w:ascii="Microsoft Sans Serif" w:hAnsi="Microsoft Sans Serif" w:cs="Microsoft Sans Serif"/>
          <w:lang w:val="en-US" w:eastAsia="en-US"/>
        </w:rPr>
      </w:pPr>
      <w:r w:rsidRPr="0033283C">
        <w:rPr>
          <w:rFonts w:ascii="Microsoft Sans Serif" w:hAnsi="Microsoft Sans Serif" w:cs="Microsoft Sans Serif"/>
          <w:lang w:val="en-US" w:eastAsia="en-US"/>
        </w:rPr>
        <w:t>Inclusive</w:t>
      </w:r>
      <w:r w:rsidRPr="0033283C" w:rsidR="00460AF5">
        <w:rPr>
          <w:rFonts w:ascii="Microsoft Sans Serif" w:hAnsi="Microsoft Sans Serif" w:cs="Microsoft Sans Serif"/>
          <w:lang w:val="en-US" w:eastAsia="en-US"/>
        </w:rPr>
        <w:t xml:space="preserve"> of services that extend beyond the school day (e.g. boarding accommodation, community activities on school premises, etc.)</w:t>
      </w:r>
    </w:p>
    <w:p w:rsidRPr="0033283C" w:rsidR="00460AF5" w:rsidP="00B76CD9" w:rsidRDefault="0025520C" w14:paraId="45679DA6" w14:textId="77777777">
      <w:pPr>
        <w:numPr>
          <w:ilvl w:val="2"/>
          <w:numId w:val="31"/>
        </w:numPr>
        <w:autoSpaceDE w:val="0"/>
        <w:autoSpaceDN w:val="0"/>
        <w:adjustRightInd w:val="0"/>
        <w:spacing w:line="276" w:lineRule="auto"/>
        <w:ind w:left="1418"/>
        <w:rPr>
          <w:rFonts w:ascii="Microsoft Sans Serif" w:hAnsi="Microsoft Sans Serif" w:cs="Microsoft Sans Serif"/>
          <w:lang w:val="en-US" w:eastAsia="en-US"/>
        </w:rPr>
      </w:pPr>
      <w:r w:rsidRPr="0033283C">
        <w:rPr>
          <w:rFonts w:ascii="Microsoft Sans Serif" w:hAnsi="Microsoft Sans Serif" w:cs="Microsoft Sans Serif"/>
          <w:lang w:val="en-US" w:eastAsia="en-US"/>
        </w:rPr>
        <w:t>Reviewed</w:t>
      </w:r>
      <w:r w:rsidRPr="0033283C" w:rsidR="00460AF5">
        <w:rPr>
          <w:rFonts w:ascii="Microsoft Sans Serif" w:hAnsi="Microsoft Sans Serif" w:cs="Microsoft Sans Serif"/>
          <w:lang w:val="en-US" w:eastAsia="en-US"/>
        </w:rPr>
        <w:t xml:space="preserve"> at least annually</w:t>
      </w:r>
      <w:r w:rsidRPr="0033283C">
        <w:rPr>
          <w:rFonts w:ascii="Microsoft Sans Serif" w:hAnsi="Microsoft Sans Serif" w:cs="Microsoft Sans Serif"/>
          <w:lang w:val="en-US" w:eastAsia="en-US"/>
        </w:rPr>
        <w:t>.</w:t>
      </w:r>
    </w:p>
    <w:p w:rsidRPr="0033283C" w:rsidR="00460AF5" w:rsidP="00B76CD9" w:rsidRDefault="0025520C" w14:paraId="3317B150" w14:textId="77777777">
      <w:pPr>
        <w:numPr>
          <w:ilvl w:val="2"/>
          <w:numId w:val="31"/>
        </w:numPr>
        <w:autoSpaceDE w:val="0"/>
        <w:autoSpaceDN w:val="0"/>
        <w:adjustRightInd w:val="0"/>
        <w:spacing w:line="276" w:lineRule="auto"/>
        <w:ind w:left="1418"/>
        <w:rPr>
          <w:rFonts w:ascii="Microsoft Sans Serif" w:hAnsi="Microsoft Sans Serif" w:cs="Microsoft Sans Serif"/>
          <w:lang w:val="en-US" w:eastAsia="en-US"/>
        </w:rPr>
      </w:pPr>
      <w:r w:rsidRPr="0033283C">
        <w:rPr>
          <w:rFonts w:ascii="Microsoft Sans Serif" w:hAnsi="Microsoft Sans Serif" w:cs="Microsoft Sans Serif"/>
          <w:lang w:val="en-US" w:eastAsia="en-US"/>
        </w:rPr>
        <w:t>Made</w:t>
      </w:r>
      <w:r w:rsidRPr="0033283C" w:rsidR="00460AF5">
        <w:rPr>
          <w:rFonts w:ascii="Microsoft Sans Serif" w:hAnsi="Microsoft Sans Serif" w:cs="Microsoft Sans Serif"/>
          <w:lang w:val="en-US" w:eastAsia="en-US"/>
        </w:rPr>
        <w:t xml:space="preserve"> available to parents or carers on request</w:t>
      </w:r>
      <w:r w:rsidRPr="0033283C">
        <w:rPr>
          <w:rFonts w:ascii="Microsoft Sans Serif" w:hAnsi="Microsoft Sans Serif" w:cs="Microsoft Sans Serif"/>
          <w:lang w:val="en-US" w:eastAsia="en-US"/>
        </w:rPr>
        <w:t>.</w:t>
      </w:r>
    </w:p>
    <w:p w:rsidRPr="0033283C" w:rsidR="00460AF5" w:rsidP="00B76CD9" w:rsidRDefault="0025520C" w14:paraId="2EFA12E5" w14:textId="77777777">
      <w:pPr>
        <w:numPr>
          <w:ilvl w:val="2"/>
          <w:numId w:val="31"/>
        </w:numPr>
        <w:autoSpaceDE w:val="0"/>
        <w:autoSpaceDN w:val="0"/>
        <w:adjustRightInd w:val="0"/>
        <w:spacing w:line="276" w:lineRule="auto"/>
        <w:ind w:left="1418"/>
        <w:rPr>
          <w:rFonts w:ascii="Microsoft Sans Serif" w:hAnsi="Microsoft Sans Serif" w:cs="Microsoft Sans Serif"/>
          <w:lang w:val="en-US" w:eastAsia="en-US"/>
        </w:rPr>
      </w:pPr>
      <w:r w:rsidRPr="0033283C">
        <w:rPr>
          <w:rFonts w:ascii="Microsoft Sans Serif" w:hAnsi="Microsoft Sans Serif" w:cs="Microsoft Sans Serif"/>
          <w:lang w:val="en-US" w:eastAsia="en-US"/>
        </w:rPr>
        <w:t>Provided</w:t>
      </w:r>
      <w:r w:rsidRPr="0033283C" w:rsidR="00460AF5">
        <w:rPr>
          <w:rFonts w:ascii="Microsoft Sans Serif" w:hAnsi="Microsoft Sans Serif" w:cs="Microsoft Sans Serif"/>
          <w:lang w:val="en-US" w:eastAsia="en-US"/>
        </w:rPr>
        <w:t xml:space="preserve"> in a format appropriate to the understanding of children, particularly where schools cater for children with additional needs</w:t>
      </w:r>
      <w:r w:rsidRPr="0033283C">
        <w:rPr>
          <w:rFonts w:ascii="Microsoft Sans Serif" w:hAnsi="Microsoft Sans Serif" w:cs="Microsoft Sans Serif"/>
          <w:lang w:val="en-US" w:eastAsia="en-US"/>
        </w:rPr>
        <w:t>.</w:t>
      </w:r>
    </w:p>
    <w:p w:rsidRPr="0033283C" w:rsidR="00460AF5" w:rsidP="00B76CD9" w:rsidRDefault="0025520C" w14:paraId="4AB3A3F2" w14:textId="77777777">
      <w:pPr>
        <w:numPr>
          <w:ilvl w:val="0"/>
          <w:numId w:val="31"/>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Operate</w:t>
      </w:r>
      <w:r w:rsidRPr="0033283C" w:rsidR="00460AF5">
        <w:rPr>
          <w:rFonts w:ascii="Microsoft Sans Serif" w:hAnsi="Microsoft Sans Serif" w:cs="Microsoft Sans Serif"/>
          <w:lang w:val="en-US" w:eastAsia="en-US"/>
        </w:rPr>
        <w:t xml:space="preserve"> safe recruitment procedures that take account of the need to safeguard children and young people, including arrangements to ensure that all appropriate checks are carried out on new staff and volunteers who will work with children, including relevant references and DBS checks where appropriate</w:t>
      </w:r>
      <w:r w:rsidRPr="0033283C">
        <w:rPr>
          <w:rFonts w:ascii="Microsoft Sans Serif" w:hAnsi="Microsoft Sans Serif" w:cs="Microsoft Sans Serif"/>
          <w:lang w:val="en-US" w:eastAsia="en-US"/>
        </w:rPr>
        <w:t>.</w:t>
      </w:r>
    </w:p>
    <w:p w:rsidRPr="0033283C" w:rsidR="00460AF5" w:rsidP="00B76CD9" w:rsidRDefault="0025520C" w14:paraId="68A56310" w14:textId="77777777">
      <w:pPr>
        <w:numPr>
          <w:ilvl w:val="0"/>
          <w:numId w:val="31"/>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E</w:t>
      </w:r>
      <w:r w:rsidRPr="0033283C" w:rsidR="00460AF5">
        <w:rPr>
          <w:rFonts w:ascii="Microsoft Sans Serif" w:hAnsi="Microsoft Sans Serif" w:cs="Microsoft Sans Serif"/>
          <w:lang w:val="en-US" w:eastAsia="en-US"/>
        </w:rPr>
        <w:t>nsure that the head teacher and all other permanent staff and volunteers who work with children undertake appropriate training to equip them with the knowledge and skills that are necessary to carry out their responsibilities for safeguarding and child protection effectively, which is kept up-to date by refresher training</w:t>
      </w:r>
      <w:r w:rsidRPr="0033283C">
        <w:rPr>
          <w:rFonts w:ascii="Microsoft Sans Serif" w:hAnsi="Microsoft Sans Serif" w:cs="Microsoft Sans Serif"/>
          <w:lang w:val="en-US" w:eastAsia="en-US"/>
        </w:rPr>
        <w:t>.</w:t>
      </w:r>
    </w:p>
    <w:p w:rsidRPr="0033283C" w:rsidR="00460AF5" w:rsidP="00B76CD9" w:rsidRDefault="0025520C" w14:paraId="2BD64916" w14:textId="77777777">
      <w:pPr>
        <w:numPr>
          <w:ilvl w:val="0"/>
          <w:numId w:val="31"/>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Give</w:t>
      </w:r>
      <w:r w:rsidRPr="0033283C" w:rsidR="00460AF5">
        <w:rPr>
          <w:rFonts w:ascii="Microsoft Sans Serif" w:hAnsi="Microsoft Sans Serif" w:cs="Microsoft Sans Serif"/>
          <w:lang w:val="en-US" w:eastAsia="en-US"/>
        </w:rPr>
        <w:t xml:space="preserve"> clear guidance to temporary staff and volunteers providing cover during short-term absences and who will be working with children and young people on the </w:t>
      </w:r>
      <w:proofErr w:type="gramStart"/>
      <w:r w:rsidRPr="0033283C" w:rsidR="00460AF5">
        <w:rPr>
          <w:rFonts w:ascii="Microsoft Sans Serif" w:hAnsi="Microsoft Sans Serif" w:cs="Microsoft Sans Serif"/>
          <w:lang w:val="en-US" w:eastAsia="en-US"/>
        </w:rPr>
        <w:t>School’s</w:t>
      </w:r>
      <w:proofErr w:type="gramEnd"/>
      <w:r w:rsidRPr="0033283C" w:rsidR="00460AF5">
        <w:rPr>
          <w:rFonts w:ascii="Microsoft Sans Serif" w:hAnsi="Microsoft Sans Serif" w:cs="Microsoft Sans Serif"/>
          <w:lang w:val="en-US" w:eastAsia="en-US"/>
        </w:rPr>
        <w:t xml:space="preserve"> arrangements for safeguarding and child protection and their responsibilities</w:t>
      </w:r>
      <w:r w:rsidRPr="0033283C">
        <w:rPr>
          <w:rFonts w:ascii="Microsoft Sans Serif" w:hAnsi="Microsoft Sans Serif" w:cs="Microsoft Sans Serif"/>
          <w:lang w:val="en-US" w:eastAsia="en-US"/>
        </w:rPr>
        <w:t>.</w:t>
      </w:r>
    </w:p>
    <w:p w:rsidRPr="0033283C" w:rsidR="00460AF5" w:rsidP="00B76CD9" w:rsidRDefault="0025520C" w14:paraId="56BE9686" w14:textId="77777777">
      <w:pPr>
        <w:numPr>
          <w:ilvl w:val="0"/>
          <w:numId w:val="31"/>
        </w:num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lang w:val="en-US" w:eastAsia="en-US"/>
        </w:rPr>
        <w:t>E</w:t>
      </w:r>
      <w:r w:rsidRPr="0033283C" w:rsidR="00460AF5">
        <w:rPr>
          <w:rFonts w:ascii="Microsoft Sans Serif" w:hAnsi="Microsoft Sans Serif" w:cs="Microsoft Sans Serif"/>
          <w:lang w:val="en-US" w:eastAsia="en-US"/>
        </w:rPr>
        <w:t xml:space="preserve">nsure that the governing body remedies without delay any deficiencies or weaknesses </w:t>
      </w:r>
      <w:proofErr w:type="gramStart"/>
      <w:r w:rsidRPr="0033283C" w:rsidR="00460AF5">
        <w:rPr>
          <w:rFonts w:ascii="Microsoft Sans Serif" w:hAnsi="Microsoft Sans Serif" w:cs="Microsoft Sans Serif"/>
          <w:lang w:val="en-US" w:eastAsia="en-US"/>
        </w:rPr>
        <w:t>in regard to</w:t>
      </w:r>
      <w:proofErr w:type="gramEnd"/>
      <w:r w:rsidRPr="0033283C" w:rsidR="00460AF5">
        <w:rPr>
          <w:rFonts w:ascii="Microsoft Sans Serif" w:hAnsi="Microsoft Sans Serif" w:cs="Microsoft Sans Serif"/>
          <w:lang w:val="en-US" w:eastAsia="en-US"/>
        </w:rPr>
        <w:t xml:space="preserve"> </w:t>
      </w:r>
      <w:r w:rsidRPr="0033283C" w:rsidR="006A0950">
        <w:rPr>
          <w:rFonts w:ascii="Microsoft Sans Serif" w:hAnsi="Microsoft Sans Serif" w:cs="Microsoft Sans Serif"/>
          <w:lang w:val="en-US" w:eastAsia="en-US"/>
        </w:rPr>
        <w:t>safeguarding and child protection</w:t>
      </w:r>
      <w:r w:rsidRPr="0033283C" w:rsidR="00460AF5">
        <w:rPr>
          <w:rFonts w:ascii="Microsoft Sans Serif" w:hAnsi="Microsoft Sans Serif" w:cs="Microsoft Sans Serif"/>
          <w:lang w:val="en-US" w:eastAsia="en-US"/>
        </w:rPr>
        <w:t xml:space="preserve"> arrangements that are brought to its attention with support and advice </w:t>
      </w:r>
      <w:proofErr w:type="gramStart"/>
      <w:r w:rsidRPr="0033283C" w:rsidR="00460AF5">
        <w:rPr>
          <w:rFonts w:ascii="Microsoft Sans Serif" w:hAnsi="Microsoft Sans Serif" w:cs="Microsoft Sans Serif"/>
          <w:lang w:val="en-US" w:eastAsia="en-US"/>
        </w:rPr>
        <w:t>from  the</w:t>
      </w:r>
      <w:proofErr w:type="gramEnd"/>
      <w:r w:rsidRPr="0033283C" w:rsidR="00460AF5">
        <w:rPr>
          <w:rFonts w:ascii="Microsoft Sans Serif" w:hAnsi="Microsoft Sans Serif" w:cs="Microsoft Sans Serif"/>
          <w:lang w:val="en-US" w:eastAsia="en-US"/>
        </w:rPr>
        <w:t xml:space="preserve"> Local Authority’s education safeguarding officer</w:t>
      </w:r>
      <w:r w:rsidRPr="0033283C">
        <w:rPr>
          <w:rFonts w:ascii="Microsoft Sans Serif" w:hAnsi="Microsoft Sans Serif" w:cs="Microsoft Sans Serif"/>
          <w:lang w:val="en-US" w:eastAsia="en-US"/>
        </w:rPr>
        <w:t>.</w:t>
      </w:r>
    </w:p>
    <w:p w:rsidRPr="0033283C" w:rsidR="00460AF5" w:rsidP="00B76CD9" w:rsidRDefault="008037D9" w14:paraId="68A18219" w14:textId="61B3AAD6">
      <w:pPr>
        <w:numPr>
          <w:ilvl w:val="0"/>
          <w:numId w:val="31"/>
        </w:numPr>
        <w:autoSpaceDE w:val="0"/>
        <w:autoSpaceDN w:val="0"/>
        <w:adjustRightInd w:val="0"/>
        <w:spacing w:line="276" w:lineRule="auto"/>
        <w:rPr>
          <w:rFonts w:ascii="Microsoft Sans Serif" w:hAnsi="Microsoft Sans Serif" w:cs="Microsoft Sans Serif"/>
          <w:lang w:val="en-US" w:eastAsia="en-US"/>
        </w:rPr>
      </w:pPr>
      <w:r w:rsidRPr="00A175CC">
        <w:rPr>
          <w:rFonts w:ascii="Microsoft Sans Serif" w:hAnsi="Microsoft Sans Serif" w:cs="Microsoft Sans Serif"/>
          <w:highlight w:val="yellow"/>
          <w:lang w:val="en-US" w:eastAsia="en-US"/>
        </w:rPr>
        <w:t>Must</w:t>
      </w:r>
      <w:r>
        <w:rPr>
          <w:rFonts w:ascii="Microsoft Sans Serif" w:hAnsi="Microsoft Sans Serif" w:cs="Microsoft Sans Serif"/>
          <w:lang w:val="en-US" w:eastAsia="en-US"/>
        </w:rPr>
        <w:t xml:space="preserve"> e</w:t>
      </w:r>
      <w:r w:rsidRPr="0033283C" w:rsidR="00460AF5">
        <w:rPr>
          <w:rFonts w:ascii="Microsoft Sans Serif" w:hAnsi="Microsoft Sans Serif" w:cs="Microsoft Sans Serif"/>
          <w:lang w:val="en-US" w:eastAsia="en-US"/>
        </w:rPr>
        <w:t xml:space="preserve">nsure that the Designated Safeguarding Person (DSP), the designated governor and the chair of governors </w:t>
      </w:r>
      <w:proofErr w:type="gramStart"/>
      <w:r w:rsidRPr="0033283C" w:rsidR="00460AF5">
        <w:rPr>
          <w:rFonts w:ascii="Microsoft Sans Serif" w:hAnsi="Microsoft Sans Serif" w:cs="Microsoft Sans Serif"/>
          <w:lang w:val="en-US" w:eastAsia="en-US"/>
        </w:rPr>
        <w:t>undertakes</w:t>
      </w:r>
      <w:proofErr w:type="gramEnd"/>
      <w:r w:rsidRPr="0033283C" w:rsidR="00460AF5">
        <w:rPr>
          <w:rFonts w:ascii="Microsoft Sans Serif" w:hAnsi="Microsoft Sans Serif" w:cs="Microsoft Sans Serif"/>
          <w:lang w:val="en-US" w:eastAsia="en-US"/>
        </w:rPr>
        <w:t xml:space="preserve"> training in inter-agency </w:t>
      </w:r>
      <w:proofErr w:type="gramStart"/>
      <w:r w:rsidRPr="0033283C" w:rsidR="00460AF5">
        <w:rPr>
          <w:rFonts w:ascii="Microsoft Sans Serif" w:hAnsi="Microsoft Sans Serif" w:cs="Microsoft Sans Serif"/>
          <w:lang w:val="en-US" w:eastAsia="en-US"/>
        </w:rPr>
        <w:t>working</w:t>
      </w:r>
      <w:proofErr w:type="gramEnd"/>
      <w:r w:rsidRPr="0033283C" w:rsidR="00460AF5">
        <w:rPr>
          <w:rFonts w:ascii="Microsoft Sans Serif" w:hAnsi="Microsoft Sans Serif" w:cs="Microsoft Sans Serif"/>
          <w:lang w:val="en-US" w:eastAsia="en-US"/>
        </w:rPr>
        <w:t xml:space="preserve"> that is provided by, or to standards agreed by, the West Glamorgan Safeguarding </w:t>
      </w:r>
      <w:r w:rsidRPr="0033283C" w:rsidR="00460AF5">
        <w:rPr>
          <w:rFonts w:ascii="Microsoft Sans Serif" w:hAnsi="Microsoft Sans Serif" w:cs="Microsoft Sans Serif"/>
          <w:lang w:val="en-US" w:eastAsia="en-US"/>
        </w:rPr>
        <w:t>Board and refresher training to keep their knowledge and skills up to date, in addition to basic safeguarding/child protection training.</w:t>
      </w:r>
    </w:p>
    <w:p w:rsidRPr="0033283C" w:rsidR="0025520C" w:rsidP="00DE50AC" w:rsidRDefault="0025520C" w14:paraId="1708D6BF" w14:textId="77777777">
      <w:pPr>
        <w:autoSpaceDE w:val="0"/>
        <w:autoSpaceDN w:val="0"/>
        <w:adjustRightInd w:val="0"/>
        <w:spacing w:line="276" w:lineRule="auto"/>
        <w:rPr>
          <w:rFonts w:ascii="Microsoft Sans Serif" w:hAnsi="Microsoft Sans Serif" w:cs="Microsoft Sans Serif"/>
          <w:b/>
          <w:bCs/>
          <w:color w:val="000000"/>
          <w:lang w:val="en-US" w:eastAsia="en-US"/>
        </w:rPr>
      </w:pPr>
    </w:p>
    <w:p w:rsidRPr="0033283C" w:rsidR="00460AF5" w:rsidP="00E82C1E" w:rsidRDefault="00460AF5" w14:paraId="492312CF" w14:textId="77777777">
      <w:pPr>
        <w:autoSpaceDE w:val="0"/>
        <w:autoSpaceDN w:val="0"/>
        <w:adjustRightInd w:val="0"/>
        <w:spacing w:line="360" w:lineRule="auto"/>
        <w:rPr>
          <w:rFonts w:ascii="Microsoft Sans Serif" w:hAnsi="Microsoft Sans Serif" w:cs="Microsoft Sans Serif"/>
          <w:b/>
          <w:bCs/>
          <w:color w:val="000000"/>
          <w:lang w:val="en-US" w:eastAsia="en-US"/>
        </w:rPr>
      </w:pPr>
      <w:r w:rsidRPr="0033283C">
        <w:rPr>
          <w:rFonts w:ascii="Microsoft Sans Serif" w:hAnsi="Microsoft Sans Serif" w:cs="Microsoft Sans Serif"/>
          <w:b/>
          <w:bCs/>
          <w:color w:val="000000"/>
          <w:lang w:val="en-US" w:eastAsia="en-US"/>
        </w:rPr>
        <w:t>Designated governor</w:t>
      </w:r>
    </w:p>
    <w:p w:rsidRPr="0033283C" w:rsidR="00460AF5" w:rsidP="00DE50AC" w:rsidRDefault="00460AF5" w14:paraId="61957C98" w14:textId="77777777">
      <w:p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 xml:space="preserve">Identify a Designated Governor for </w:t>
      </w:r>
      <w:r w:rsidRPr="0033283C" w:rsidR="006A0950">
        <w:rPr>
          <w:rFonts w:ascii="Microsoft Sans Serif" w:hAnsi="Microsoft Sans Serif" w:cs="Microsoft Sans Serif"/>
          <w:color w:val="000000"/>
          <w:lang w:val="en-US" w:eastAsia="en-US"/>
        </w:rPr>
        <w:t>safeguarding and child protection</w:t>
      </w:r>
      <w:r w:rsidRPr="0033283C">
        <w:rPr>
          <w:rFonts w:ascii="Microsoft Sans Serif" w:hAnsi="Microsoft Sans Serif" w:cs="Microsoft Sans Serif"/>
          <w:color w:val="000000"/>
          <w:lang w:val="en-US" w:eastAsia="en-US"/>
        </w:rPr>
        <w:t xml:space="preserve"> to:</w:t>
      </w:r>
    </w:p>
    <w:p w:rsidRPr="0033283C" w:rsidR="00460AF5" w:rsidP="00B76CD9" w:rsidRDefault="00460AF5" w14:paraId="3ED9B48D" w14:textId="77777777">
      <w:pPr>
        <w:numPr>
          <w:ilvl w:val="0"/>
          <w:numId w:val="32"/>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 xml:space="preserve">take responsibility for </w:t>
      </w:r>
      <w:r w:rsidRPr="0033283C" w:rsidR="006A0950">
        <w:rPr>
          <w:rFonts w:ascii="Microsoft Sans Serif" w:hAnsi="Microsoft Sans Serif" w:cs="Microsoft Sans Serif"/>
          <w:color w:val="000000"/>
          <w:lang w:val="en-US" w:eastAsia="en-US"/>
        </w:rPr>
        <w:t>safeguarding and child protection</w:t>
      </w:r>
      <w:r w:rsidRPr="0033283C">
        <w:rPr>
          <w:rFonts w:ascii="Microsoft Sans Serif" w:hAnsi="Microsoft Sans Serif" w:cs="Microsoft Sans Serif"/>
          <w:color w:val="000000"/>
          <w:lang w:val="en-US" w:eastAsia="en-US"/>
        </w:rPr>
        <w:t xml:space="preserve"> matters</w:t>
      </w:r>
    </w:p>
    <w:p w:rsidRPr="0033283C" w:rsidR="00460AF5" w:rsidP="00B76CD9" w:rsidRDefault="00460AF5" w14:paraId="40F05D30" w14:textId="77777777">
      <w:pPr>
        <w:numPr>
          <w:ilvl w:val="0"/>
          <w:numId w:val="32"/>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ensure the governing body reviews the school’s policies and procedures annually</w:t>
      </w:r>
    </w:p>
    <w:p w:rsidRPr="0033283C" w:rsidR="00460AF5" w:rsidP="00B76CD9" w:rsidRDefault="00460AF5" w14:paraId="6033DDB7" w14:textId="77777777">
      <w:pPr>
        <w:numPr>
          <w:ilvl w:val="0"/>
          <w:numId w:val="32"/>
        </w:num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Ensure that the governing body/proprietor undertakes an annual review of safeguarding policies and procedures and how the above duties have been discharged.</w:t>
      </w:r>
    </w:p>
    <w:p w:rsidRPr="0033283C" w:rsidR="00460AF5" w:rsidP="00DE50AC" w:rsidRDefault="00460AF5" w14:paraId="40CDA92C"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460AF5" w:rsidP="00DE50AC" w:rsidRDefault="00460AF5" w14:paraId="2CDFC1D8" w14:textId="77777777">
      <w:pPr>
        <w:autoSpaceDE w:val="0"/>
        <w:autoSpaceDN w:val="0"/>
        <w:adjustRightInd w:val="0"/>
        <w:spacing w:line="276" w:lineRule="auto"/>
        <w:rPr>
          <w:rFonts w:ascii="Microsoft Sans Serif" w:hAnsi="Microsoft Sans Serif" w:cs="Microsoft Sans Serif"/>
          <w:color w:val="000000"/>
          <w:lang w:val="en-US" w:eastAsia="en-US"/>
        </w:rPr>
      </w:pPr>
      <w:r w:rsidRPr="0033283C">
        <w:rPr>
          <w:rFonts w:ascii="Microsoft Sans Serif" w:hAnsi="Microsoft Sans Serif" w:cs="Microsoft Sans Serif"/>
          <w:color w:val="000000"/>
          <w:lang w:val="en-US" w:eastAsia="en-US"/>
        </w:rPr>
        <w:t>While governing bodies have a role in exercising their disciplinary functions</w:t>
      </w:r>
      <w:r w:rsidR="00DE50AC">
        <w:rPr>
          <w:rFonts w:ascii="Microsoft Sans Serif" w:hAnsi="Microsoft Sans Serif" w:cs="Microsoft Sans Serif"/>
          <w:color w:val="000000"/>
          <w:lang w:val="en-US" w:eastAsia="en-US"/>
        </w:rPr>
        <w:t>,</w:t>
      </w:r>
      <w:r w:rsidRPr="0033283C">
        <w:rPr>
          <w:rFonts w:ascii="Microsoft Sans Serif" w:hAnsi="Microsoft Sans Serif" w:cs="Microsoft Sans Serif"/>
          <w:color w:val="000000"/>
          <w:lang w:val="en-US" w:eastAsia="en-US"/>
        </w:rPr>
        <w:t xml:space="preserve"> in respect of </w:t>
      </w:r>
      <w:r w:rsidRPr="0033283C" w:rsidR="006A0950">
        <w:rPr>
          <w:rFonts w:ascii="Microsoft Sans Serif" w:hAnsi="Microsoft Sans Serif" w:cs="Microsoft Sans Serif"/>
          <w:color w:val="000000"/>
          <w:lang w:val="en-US" w:eastAsia="en-US"/>
        </w:rPr>
        <w:t>safeguarding and child protection</w:t>
      </w:r>
      <w:r w:rsidRPr="0033283C">
        <w:rPr>
          <w:rFonts w:ascii="Microsoft Sans Serif" w:hAnsi="Microsoft Sans Serif" w:cs="Microsoft Sans Serif"/>
          <w:color w:val="000000"/>
          <w:lang w:val="en-US" w:eastAsia="en-US"/>
        </w:rPr>
        <w:t xml:space="preserve"> allegations</w:t>
      </w:r>
      <w:r w:rsidR="00DE50AC">
        <w:rPr>
          <w:rFonts w:ascii="Microsoft Sans Serif" w:hAnsi="Microsoft Sans Serif" w:cs="Microsoft Sans Serif"/>
          <w:color w:val="000000"/>
          <w:lang w:val="en-US" w:eastAsia="en-US"/>
        </w:rPr>
        <w:t>, against a member of staff. T</w:t>
      </w:r>
      <w:r w:rsidRPr="0033283C">
        <w:rPr>
          <w:rFonts w:ascii="Microsoft Sans Serif" w:hAnsi="Microsoft Sans Serif" w:cs="Microsoft Sans Serif"/>
          <w:color w:val="000000"/>
          <w:lang w:val="en-US" w:eastAsia="en-US"/>
        </w:rPr>
        <w:t xml:space="preserve">hey do not have a role in the consideration of individual cases which will be investigated under arrangements set out in </w:t>
      </w:r>
      <w:hyperlink w:history="1" r:id="rId26">
        <w:r w:rsidRPr="0033283C">
          <w:rPr>
            <w:rStyle w:val="Hyperlink"/>
            <w:rFonts w:ascii="Microsoft Sans Serif" w:hAnsi="Microsoft Sans Serif" w:cs="Microsoft Sans Serif"/>
            <w:lang w:val="en-US" w:eastAsia="en-US"/>
          </w:rPr>
          <w:t>Safeguarding children in education: handling allegations of professional abuse against teachers and other staff</w:t>
        </w:r>
      </w:hyperlink>
      <w:r w:rsidRPr="0033283C">
        <w:rPr>
          <w:rFonts w:ascii="Microsoft Sans Serif" w:hAnsi="Microsoft Sans Serif" w:cs="Microsoft Sans Serif"/>
          <w:color w:val="0000FF"/>
          <w:lang w:val="en-US" w:eastAsia="en-US"/>
        </w:rPr>
        <w:t xml:space="preserve"> </w:t>
      </w:r>
      <w:r w:rsidRPr="0033283C">
        <w:rPr>
          <w:rFonts w:ascii="Microsoft Sans Serif" w:hAnsi="Microsoft Sans Serif" w:cs="Microsoft Sans Serif"/>
          <w:color w:val="000000"/>
          <w:lang w:val="en-US" w:eastAsia="en-US"/>
        </w:rPr>
        <w:t>(Welsh Government circular 009/2014).</w:t>
      </w:r>
    </w:p>
    <w:p w:rsidRPr="0033283C" w:rsidR="00460AF5" w:rsidP="00DE50AC" w:rsidRDefault="00460AF5" w14:paraId="1F1C528A" w14:textId="77777777">
      <w:pPr>
        <w:autoSpaceDE w:val="0"/>
        <w:autoSpaceDN w:val="0"/>
        <w:adjustRightInd w:val="0"/>
        <w:spacing w:line="276" w:lineRule="auto"/>
        <w:rPr>
          <w:rFonts w:ascii="Microsoft Sans Serif" w:hAnsi="Microsoft Sans Serif" w:cs="Microsoft Sans Serif"/>
          <w:color w:val="000000"/>
          <w:lang w:val="en-US" w:eastAsia="en-US"/>
        </w:rPr>
      </w:pPr>
    </w:p>
    <w:p w:rsidRPr="0033283C" w:rsidR="00051DA6" w:rsidP="00DE50AC" w:rsidRDefault="00460AF5" w14:paraId="1C972E29" w14:textId="77777777">
      <w:pPr>
        <w:autoSpaceDE w:val="0"/>
        <w:autoSpaceDN w:val="0"/>
        <w:adjustRightInd w:val="0"/>
        <w:spacing w:line="276" w:lineRule="auto"/>
        <w:rPr>
          <w:rFonts w:ascii="Microsoft Sans Serif" w:hAnsi="Microsoft Sans Serif" w:cs="Microsoft Sans Serif"/>
          <w:lang w:val="en-US" w:eastAsia="en-US"/>
        </w:rPr>
      </w:pPr>
      <w:r w:rsidRPr="0033283C">
        <w:rPr>
          <w:rFonts w:ascii="Microsoft Sans Serif" w:hAnsi="Microsoft Sans Serif" w:cs="Microsoft Sans Serif"/>
          <w:color w:val="000000"/>
          <w:lang w:val="en-US" w:eastAsia="en-US"/>
        </w:rPr>
        <w:t xml:space="preserve">For the governing body to have an effective policy in place and for the Designated Governor to have confidence in their role, it is important for all members of governing bodies undertake relevant safeguarding and child protection training. This ensures they have the knowledge and information needed to perform their functions and understand their wider safeguarding responsibilities. </w:t>
      </w:r>
      <w:r w:rsidRPr="0033283C" w:rsidR="00051DA6">
        <w:rPr>
          <w:rFonts w:ascii="Microsoft Sans Serif" w:hAnsi="Microsoft Sans Serif" w:cs="Microsoft Sans Serif"/>
          <w:color w:val="000000"/>
          <w:lang w:val="en-US" w:eastAsia="en-US"/>
        </w:rPr>
        <w:t>Other useful information on the role of governors in safeguarding and child protection can also be found on the</w:t>
      </w:r>
      <w:r w:rsidRPr="0033283C" w:rsidR="00E846CA">
        <w:rPr>
          <w:rFonts w:ascii="Microsoft Sans Serif" w:hAnsi="Microsoft Sans Serif" w:cs="Microsoft Sans Serif"/>
          <w:color w:val="000000"/>
          <w:lang w:val="en-US" w:eastAsia="en-US"/>
        </w:rPr>
        <w:t xml:space="preserve"> following website:</w:t>
      </w:r>
      <w:r w:rsidRPr="0033283C" w:rsidR="00051DA6">
        <w:rPr>
          <w:rFonts w:ascii="Microsoft Sans Serif" w:hAnsi="Microsoft Sans Serif" w:cs="Microsoft Sans Serif"/>
          <w:color w:val="000000"/>
          <w:lang w:val="en-US" w:eastAsia="en-US"/>
        </w:rPr>
        <w:t xml:space="preserve"> </w:t>
      </w:r>
      <w:hyperlink w:history="1" r:id="rId27">
        <w:r w:rsidRPr="0033283C" w:rsidR="00E846CA">
          <w:rPr>
            <w:rStyle w:val="Hyperlink"/>
            <w:rFonts w:ascii="Microsoft Sans Serif" w:hAnsi="Microsoft Sans Serif" w:cs="Microsoft Sans Serif"/>
          </w:rPr>
          <w:t>Roles and responsibilities for school governors | Sub-topic | GOV.WALES</w:t>
        </w:r>
      </w:hyperlink>
    </w:p>
    <w:p w:rsidRPr="0033283C" w:rsidR="00460AF5" w:rsidP="00DE50AC" w:rsidRDefault="00460AF5" w14:paraId="6ED28CF2" w14:textId="77777777">
      <w:pPr>
        <w:autoSpaceDE w:val="0"/>
        <w:autoSpaceDN w:val="0"/>
        <w:adjustRightInd w:val="0"/>
        <w:spacing w:line="276" w:lineRule="auto"/>
        <w:rPr>
          <w:rFonts w:ascii="Microsoft Sans Serif" w:hAnsi="Microsoft Sans Serif" w:cs="Microsoft Sans Serif"/>
          <w:lang w:val="en-US" w:eastAsia="en-US"/>
        </w:rPr>
      </w:pPr>
    </w:p>
    <w:p w:rsidRPr="0033283C" w:rsidR="00460AF5" w:rsidP="00DE50AC" w:rsidRDefault="00460AF5" w14:paraId="1E7606A5" w14:textId="77777777">
      <w:pPr>
        <w:pStyle w:val="Heading1"/>
        <w:spacing w:line="276" w:lineRule="auto"/>
        <w:rPr>
          <w:rFonts w:ascii="Microsoft Sans Serif" w:hAnsi="Microsoft Sans Serif" w:cs="Microsoft Sans Serif"/>
        </w:rPr>
      </w:pPr>
    </w:p>
    <w:p w:rsidRPr="0033283C" w:rsidR="00460AF5" w:rsidP="00DE50AC" w:rsidRDefault="00460AF5" w14:paraId="30E99C9E" w14:textId="77777777">
      <w:pPr>
        <w:spacing w:line="276" w:lineRule="auto"/>
        <w:rPr>
          <w:rFonts w:ascii="Microsoft Sans Serif" w:hAnsi="Microsoft Sans Serif" w:cs="Microsoft Sans Serif"/>
          <w:lang w:eastAsia="en-US"/>
        </w:rPr>
      </w:pPr>
    </w:p>
    <w:p w:rsidRPr="0033283C" w:rsidR="00460AF5" w:rsidP="00DE50AC" w:rsidRDefault="00460AF5" w14:paraId="0D2A277A" w14:textId="77777777">
      <w:pPr>
        <w:spacing w:line="276" w:lineRule="auto"/>
        <w:rPr>
          <w:rFonts w:ascii="Microsoft Sans Serif" w:hAnsi="Microsoft Sans Serif" w:cs="Microsoft Sans Serif"/>
          <w:lang w:eastAsia="en-US"/>
        </w:rPr>
      </w:pPr>
    </w:p>
    <w:p w:rsidRPr="0033283C" w:rsidR="00460AF5" w:rsidP="00DE50AC" w:rsidRDefault="00460AF5" w14:paraId="25393123" w14:textId="77777777">
      <w:pPr>
        <w:spacing w:line="276" w:lineRule="auto"/>
        <w:rPr>
          <w:rFonts w:ascii="Microsoft Sans Serif" w:hAnsi="Microsoft Sans Serif" w:cs="Microsoft Sans Serif"/>
          <w:lang w:eastAsia="en-US"/>
        </w:rPr>
      </w:pPr>
    </w:p>
    <w:p w:rsidRPr="0033283C" w:rsidR="00460AF5" w:rsidP="00DE50AC" w:rsidRDefault="00460AF5" w14:paraId="1E1EDFF0" w14:textId="77777777">
      <w:pPr>
        <w:spacing w:line="276" w:lineRule="auto"/>
        <w:rPr>
          <w:rFonts w:ascii="Microsoft Sans Serif" w:hAnsi="Microsoft Sans Serif" w:cs="Microsoft Sans Serif"/>
          <w:lang w:eastAsia="en-US"/>
        </w:rPr>
      </w:pPr>
    </w:p>
    <w:p w:rsidRPr="0033283C" w:rsidR="00460AF5" w:rsidP="00DE50AC" w:rsidRDefault="00460AF5" w14:paraId="2181B3F6" w14:textId="77777777">
      <w:pPr>
        <w:spacing w:line="276" w:lineRule="auto"/>
        <w:rPr>
          <w:rFonts w:ascii="Microsoft Sans Serif" w:hAnsi="Microsoft Sans Serif" w:cs="Microsoft Sans Serif"/>
          <w:lang w:eastAsia="en-US"/>
        </w:rPr>
      </w:pPr>
    </w:p>
    <w:p w:rsidRPr="0033283C" w:rsidR="00460AF5" w:rsidP="00DE50AC" w:rsidRDefault="00460AF5" w14:paraId="07E19992" w14:textId="77777777">
      <w:pPr>
        <w:spacing w:line="276" w:lineRule="auto"/>
        <w:rPr>
          <w:rFonts w:ascii="Microsoft Sans Serif" w:hAnsi="Microsoft Sans Serif" w:cs="Microsoft Sans Serif"/>
          <w:lang w:eastAsia="en-US"/>
        </w:rPr>
      </w:pPr>
    </w:p>
    <w:p w:rsidRPr="0033283C" w:rsidR="00460AF5" w:rsidP="00DE50AC" w:rsidRDefault="00460AF5" w14:paraId="74CD282A" w14:textId="77777777">
      <w:pPr>
        <w:spacing w:line="276" w:lineRule="auto"/>
        <w:rPr>
          <w:rFonts w:ascii="Microsoft Sans Serif" w:hAnsi="Microsoft Sans Serif" w:cs="Microsoft Sans Serif"/>
          <w:lang w:eastAsia="en-US"/>
        </w:rPr>
      </w:pPr>
    </w:p>
    <w:p w:rsidRPr="0033283C" w:rsidR="00460AF5" w:rsidP="00DE50AC" w:rsidRDefault="00460AF5" w14:paraId="7D8AC0F3" w14:textId="77777777">
      <w:pPr>
        <w:spacing w:line="276" w:lineRule="auto"/>
        <w:rPr>
          <w:rFonts w:ascii="Microsoft Sans Serif" w:hAnsi="Microsoft Sans Serif" w:cs="Microsoft Sans Serif"/>
          <w:lang w:eastAsia="en-US"/>
        </w:rPr>
      </w:pPr>
    </w:p>
    <w:p w:rsidRPr="0033283C" w:rsidR="00460AF5" w:rsidP="00DE50AC" w:rsidRDefault="00460AF5" w14:paraId="4F19277B" w14:textId="77777777">
      <w:pPr>
        <w:spacing w:line="276" w:lineRule="auto"/>
        <w:rPr>
          <w:rFonts w:ascii="Microsoft Sans Serif" w:hAnsi="Microsoft Sans Serif" w:cs="Microsoft Sans Serif"/>
          <w:lang w:eastAsia="en-US"/>
        </w:rPr>
      </w:pPr>
    </w:p>
    <w:p w:rsidRPr="0033283C" w:rsidR="00460AF5" w:rsidP="00DE50AC" w:rsidRDefault="00460AF5" w14:paraId="130C879B" w14:textId="77777777">
      <w:pPr>
        <w:spacing w:line="276" w:lineRule="auto"/>
        <w:rPr>
          <w:rFonts w:ascii="Microsoft Sans Serif" w:hAnsi="Microsoft Sans Serif" w:cs="Microsoft Sans Serif"/>
          <w:lang w:eastAsia="en-US"/>
        </w:rPr>
      </w:pPr>
    </w:p>
    <w:p w:rsidRPr="0033283C" w:rsidR="00460AF5" w:rsidP="00DE50AC" w:rsidRDefault="00460AF5" w14:paraId="62BB0AB1" w14:textId="77777777">
      <w:pPr>
        <w:spacing w:line="276" w:lineRule="auto"/>
        <w:rPr>
          <w:rFonts w:ascii="Microsoft Sans Serif" w:hAnsi="Microsoft Sans Serif" w:cs="Microsoft Sans Serif"/>
          <w:lang w:eastAsia="en-US"/>
        </w:rPr>
      </w:pPr>
    </w:p>
    <w:p w:rsidRPr="0033283C" w:rsidR="00460AF5" w:rsidP="00DE50AC" w:rsidRDefault="00460AF5" w14:paraId="3C9609C8" w14:textId="77777777">
      <w:pPr>
        <w:spacing w:line="276" w:lineRule="auto"/>
        <w:rPr>
          <w:rFonts w:ascii="Microsoft Sans Serif" w:hAnsi="Microsoft Sans Serif" w:cs="Microsoft Sans Serif"/>
          <w:lang w:eastAsia="en-US"/>
        </w:rPr>
      </w:pPr>
    </w:p>
    <w:p w:rsidRPr="0033283C" w:rsidR="00460AF5" w:rsidP="00DE50AC" w:rsidRDefault="00460AF5" w14:paraId="6302238F" w14:textId="77777777">
      <w:pPr>
        <w:spacing w:line="276" w:lineRule="auto"/>
        <w:rPr>
          <w:rFonts w:ascii="Microsoft Sans Serif" w:hAnsi="Microsoft Sans Serif" w:cs="Microsoft Sans Serif"/>
          <w:lang w:eastAsia="en-US"/>
        </w:rPr>
      </w:pPr>
    </w:p>
    <w:p w:rsidR="00DC5F95" w:rsidP="00DE50AC" w:rsidRDefault="00BF514D" w14:paraId="641AFFFC" w14:textId="77777777">
      <w:pPr>
        <w:spacing w:line="276" w:lineRule="auto"/>
        <w:rPr>
          <w:rFonts w:ascii="Microsoft Sans Serif" w:hAnsi="Microsoft Sans Serif" w:cs="Microsoft Sans Serif"/>
          <w:b/>
          <w:bCs/>
          <w:kern w:val="32"/>
          <w:sz w:val="32"/>
          <w:szCs w:val="32"/>
          <w:lang w:eastAsia="en-US"/>
        </w:rPr>
      </w:pPr>
      <w:r w:rsidRPr="0033283C">
        <w:rPr>
          <w:rFonts w:ascii="Microsoft Sans Serif" w:hAnsi="Microsoft Sans Serif" w:cs="Microsoft Sans Serif"/>
          <w:b/>
          <w:bCs/>
          <w:kern w:val="32"/>
          <w:sz w:val="32"/>
          <w:szCs w:val="32"/>
          <w:lang w:eastAsia="en-US"/>
        </w:rPr>
        <w:t>Appendix C</w:t>
      </w:r>
    </w:p>
    <w:p w:rsidRPr="0033283C" w:rsidR="00CE53EA" w:rsidP="00DE50AC" w:rsidRDefault="00CE53EA" w14:paraId="7ADB5AFB" w14:textId="77777777">
      <w:pPr>
        <w:spacing w:line="276" w:lineRule="auto"/>
        <w:rPr>
          <w:rFonts w:ascii="Microsoft Sans Serif" w:hAnsi="Microsoft Sans Serif" w:cs="Microsoft Sans Serif"/>
          <w:b/>
          <w:bCs/>
          <w:kern w:val="32"/>
          <w:sz w:val="32"/>
          <w:szCs w:val="32"/>
          <w:lang w:eastAsia="en-US"/>
        </w:rPr>
      </w:pPr>
    </w:p>
    <w:p w:rsidRPr="0033283C" w:rsidR="00460AF5" w:rsidP="00CE53EA" w:rsidRDefault="005B1B34" w14:paraId="4C3E59BA" w14:textId="77777777">
      <w:pPr>
        <w:spacing w:line="276" w:lineRule="auto"/>
        <w:jc w:val="center"/>
        <w:rPr>
          <w:rFonts w:ascii="Microsoft Sans Serif" w:hAnsi="Microsoft Sans Serif" w:cs="Microsoft Sans Serif"/>
          <w:lang w:eastAsia="en-US"/>
        </w:rPr>
      </w:pPr>
      <w:r w:rsidRPr="0033283C">
        <w:rPr>
          <w:rFonts w:ascii="Microsoft Sans Serif" w:hAnsi="Microsoft Sans Serif" w:cs="Microsoft Sans Serif"/>
          <w:noProof/>
        </w:rPr>
        <mc:AlternateContent>
          <mc:Choice Requires="wps">
            <w:drawing>
              <wp:inline distT="0" distB="0" distL="0" distR="0" wp14:anchorId="02A2F44B" wp14:editId="408281D7">
                <wp:extent cx="5943600" cy="384597"/>
                <wp:effectExtent l="0" t="0" r="19050" b="15875"/>
                <wp:docPr id="7" name="Text Box 7" descr="&quot;&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4597"/>
                        </a:xfrm>
                        <a:prstGeom prst="rect">
                          <a:avLst/>
                        </a:prstGeom>
                        <a:solidFill>
                          <a:srgbClr val="E5DFEC"/>
                        </a:solidFill>
                        <a:ln w="9525">
                          <a:solidFill>
                            <a:srgbClr val="000000"/>
                          </a:solidFill>
                          <a:miter lim="800000"/>
                          <a:headEnd/>
                          <a:tailEnd/>
                        </a:ln>
                      </wps:spPr>
                      <wps:txbx>
                        <w:txbxContent>
                          <w:p w:rsidRPr="00E82C1E" w:rsidR="00100E36" w:rsidP="00E82C1E" w:rsidRDefault="00100E36" w14:paraId="3155C860" w14:textId="77777777">
                            <w:pPr>
                              <w:pStyle w:val="Heading2"/>
                              <w:spacing w:before="0" w:after="0"/>
                              <w:rPr>
                                <w:i w:val="0"/>
                              </w:rPr>
                            </w:pPr>
                            <w:bookmarkStart w:name="_Toc113527222" w:id="7"/>
                            <w:r w:rsidRPr="00E82C1E">
                              <w:rPr>
                                <w:i w:val="0"/>
                              </w:rPr>
                              <w:t>Definitions and indicators of child abuse</w:t>
                            </w:r>
                            <w:bookmarkEnd w:id="7"/>
                          </w:p>
                          <w:p w:rsidR="00100E36" w:rsidP="00460AF5" w:rsidRDefault="00100E36" w14:paraId="42F4D49B" w14:textId="77777777"/>
                        </w:txbxContent>
                      </wps:txbx>
                      <wps:bodyPr rot="0" vert="horz" wrap="square" lIns="91440" tIns="45720" rIns="91440" bIns="45720" anchor="t" anchorCtr="0" upright="1">
                        <a:noAutofit/>
                      </wps:bodyPr>
                    </wps:wsp>
                  </a:graphicData>
                </a:graphic>
              </wp:inline>
            </w:drawing>
          </mc:Choice>
          <mc:Fallback>
            <w:pict w14:anchorId="17C47A91">
              <v:shape id="Text Box 7" style="width:468pt;height:30.3pt;visibility:visible;mso-wrap-style:square;mso-left-percent:-10001;mso-top-percent:-10001;mso-position-horizontal:absolute;mso-position-horizontal-relative:char;mso-position-vertical:absolute;mso-position-vertical-relative:line;mso-left-percent:-10001;mso-top-percent:-10001;v-text-anchor:top" alt="&quot;&quot;" o:spid="_x0000_s1028" fillcolor="#e5dfe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" w14:anchorId="02A2F44B">
                <v:textbox>
                  <w:txbxContent>
                    <w:p w:rsidRPr="00E82C1E" w:rsidR="00100E36" w:rsidP="00E82C1E" w:rsidRDefault="00100E36" w14:paraId="5B6CF5E3" w14:textId="77777777">
                      <w:pPr>
                        <w:pStyle w:val="Heading2"/>
                        <w:spacing w:before="0" w:after="0"/>
                        <w:rPr>
                          <w:i w:val="0"/>
                        </w:rPr>
                      </w:pPr>
                      <w:r w:rsidRPr="00E82C1E">
                        <w:rPr>
                          <w:i w:val="0"/>
                        </w:rPr>
                        <w:t>Definitions and indicators of child abuse</w:t>
                      </w:r>
                    </w:p>
                    <w:p w:rsidR="00100E36" w:rsidP="00460AF5" w:rsidRDefault="00100E36" w14:paraId="672A6659" w14:textId="77777777"/>
                  </w:txbxContent>
                </v:textbox>
                <w10:anchorlock/>
              </v:shape>
            </w:pict>
          </mc:Fallback>
        </mc:AlternateContent>
      </w:r>
    </w:p>
    <w:p w:rsidRPr="0033283C" w:rsidR="00460AF5" w:rsidP="00DE50AC" w:rsidRDefault="00460AF5" w14:paraId="0F0508DE" w14:textId="77777777">
      <w:pPr>
        <w:spacing w:line="276" w:lineRule="auto"/>
        <w:jc w:val="center"/>
        <w:rPr>
          <w:rFonts w:ascii="Microsoft Sans Serif" w:hAnsi="Microsoft Sans Serif" w:cs="Microsoft Sans Serif"/>
          <w:lang w:eastAsia="en-US"/>
        </w:rPr>
      </w:pPr>
    </w:p>
    <w:p w:rsidRPr="00E82C1E" w:rsidR="00460AF5" w:rsidP="00E82C1E" w:rsidRDefault="00460AF5" w14:paraId="4F31ED63" w14:textId="77777777">
      <w:pPr>
        <w:spacing w:line="360" w:lineRule="auto"/>
        <w:rPr>
          <w:rFonts w:ascii="Microsoft Sans Serif" w:hAnsi="Microsoft Sans Serif" w:cs="Microsoft Sans Serif"/>
          <w:b/>
          <w:lang w:eastAsia="en-US"/>
        </w:rPr>
      </w:pPr>
      <w:r w:rsidRPr="00E82C1E">
        <w:rPr>
          <w:rFonts w:ascii="Microsoft Sans Serif" w:hAnsi="Microsoft Sans Serif" w:cs="Microsoft Sans Serif"/>
          <w:b/>
          <w:lang w:eastAsia="en-US"/>
        </w:rPr>
        <w:t>What is child abuse?</w:t>
      </w:r>
    </w:p>
    <w:p w:rsidRPr="0033283C" w:rsidR="00460AF5" w:rsidP="00DE50AC" w:rsidRDefault="00460AF5" w14:paraId="496CC668"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 xml:space="preserve">Abuse and neglect are forms of maltreatments of a child.  A child is </w:t>
      </w:r>
      <w:r w:rsidRPr="0033283C" w:rsidR="00051DA6">
        <w:rPr>
          <w:rFonts w:ascii="Microsoft Sans Serif" w:hAnsi="Microsoft Sans Serif" w:cs="Microsoft Sans Serif"/>
          <w:lang w:eastAsia="en-US"/>
        </w:rPr>
        <w:t>abused</w:t>
      </w:r>
      <w:r w:rsidRPr="0033283C">
        <w:rPr>
          <w:rFonts w:ascii="Microsoft Sans Serif" w:hAnsi="Microsoft Sans Serif" w:cs="Microsoft Sans Serif"/>
          <w:lang w:eastAsia="en-US"/>
        </w:rPr>
        <w:t xml:space="preserve"> and neglected when someone inflicts significant </w:t>
      </w:r>
      <w:proofErr w:type="gramStart"/>
      <w:r w:rsidRPr="0033283C">
        <w:rPr>
          <w:rFonts w:ascii="Microsoft Sans Serif" w:hAnsi="Microsoft Sans Serif" w:cs="Microsoft Sans Serif"/>
          <w:lang w:eastAsia="en-US"/>
        </w:rPr>
        <w:t>harm, or</w:t>
      </w:r>
      <w:proofErr w:type="gramEnd"/>
      <w:r w:rsidRPr="0033283C">
        <w:rPr>
          <w:rFonts w:ascii="Microsoft Sans Serif" w:hAnsi="Microsoft Sans Serif" w:cs="Microsoft Sans Serif"/>
          <w:lang w:eastAsia="en-US"/>
        </w:rPr>
        <w:t xml:space="preserve"> fails to act to prevent harm.  Children may be </w:t>
      </w:r>
      <w:r w:rsidRPr="0033283C" w:rsidR="000C4D91">
        <w:rPr>
          <w:rFonts w:ascii="Microsoft Sans Serif" w:hAnsi="Microsoft Sans Serif" w:cs="Microsoft Sans Serif"/>
          <w:lang w:eastAsia="en-US"/>
        </w:rPr>
        <w:t>abused</w:t>
      </w:r>
      <w:r w:rsidRPr="0033283C">
        <w:rPr>
          <w:rFonts w:ascii="Microsoft Sans Serif" w:hAnsi="Microsoft Sans Serif" w:cs="Microsoft Sans Serif"/>
          <w:lang w:eastAsia="en-US"/>
        </w:rPr>
        <w:t xml:space="preserve"> in a family, or in an ins</w:t>
      </w:r>
      <w:r w:rsidR="00E82C1E">
        <w:rPr>
          <w:rFonts w:ascii="Microsoft Sans Serif" w:hAnsi="Microsoft Sans Serif" w:cs="Microsoft Sans Serif"/>
          <w:lang w:eastAsia="en-US"/>
        </w:rPr>
        <w:t xml:space="preserve">titutional or community setting </w:t>
      </w:r>
      <w:r w:rsidRPr="0033283C">
        <w:rPr>
          <w:rFonts w:ascii="Microsoft Sans Serif" w:hAnsi="Microsoft Sans Serif" w:cs="Microsoft Sans Serif"/>
          <w:lang w:eastAsia="en-US"/>
        </w:rPr>
        <w:t>by those known to them, or more rarely, by a stranger.  A child is anyone who has not yet reached their 18</w:t>
      </w:r>
      <w:r w:rsidRPr="0033283C">
        <w:rPr>
          <w:rFonts w:ascii="Microsoft Sans Serif" w:hAnsi="Microsoft Sans Serif" w:cs="Microsoft Sans Serif"/>
          <w:vertAlign w:val="superscript"/>
          <w:lang w:eastAsia="en-US"/>
        </w:rPr>
        <w:t>th</w:t>
      </w:r>
      <w:r w:rsidRPr="0033283C">
        <w:rPr>
          <w:rFonts w:ascii="Microsoft Sans Serif" w:hAnsi="Microsoft Sans Serif" w:cs="Microsoft Sans Serif"/>
          <w:lang w:eastAsia="en-US"/>
        </w:rPr>
        <w:t xml:space="preserve"> birthday.  “Children”, therefore, means “children and young people” throughout.  The fact that a child has become 16 years of age and may be living independently does not change their status or their entitlement to services or protection under the Children Act, 1989.</w:t>
      </w:r>
    </w:p>
    <w:p w:rsidRPr="0033283C" w:rsidR="00460AF5" w:rsidP="00DE50AC" w:rsidRDefault="00460AF5" w14:paraId="6D045CA5" w14:textId="77777777">
      <w:pPr>
        <w:spacing w:line="276" w:lineRule="auto"/>
        <w:rPr>
          <w:rFonts w:ascii="Microsoft Sans Serif" w:hAnsi="Microsoft Sans Serif" w:cs="Microsoft Sans Serif"/>
          <w:lang w:eastAsia="en-US"/>
        </w:rPr>
      </w:pPr>
    </w:p>
    <w:p w:rsidRPr="0033283C" w:rsidR="00460AF5" w:rsidP="00DE50AC" w:rsidRDefault="00460AF5" w14:paraId="5B63101D"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Significant harm is defined in legislation as serious ill treatment or the impairment of health and development of a child, compared with that which could be reasonably expected of a similar child.</w:t>
      </w:r>
    </w:p>
    <w:p w:rsidRPr="0033283C" w:rsidR="00460AF5" w:rsidP="00DE50AC" w:rsidRDefault="00460AF5" w14:paraId="026E1137" w14:textId="77777777">
      <w:pPr>
        <w:spacing w:line="276" w:lineRule="auto"/>
        <w:rPr>
          <w:rFonts w:ascii="Microsoft Sans Serif" w:hAnsi="Microsoft Sans Serif" w:cs="Microsoft Sans Serif"/>
          <w:lang w:eastAsia="en-US"/>
        </w:rPr>
      </w:pPr>
    </w:p>
    <w:p w:rsidRPr="0033283C" w:rsidR="00460AF5" w:rsidP="00DE50AC" w:rsidRDefault="00460AF5" w14:paraId="539714F0"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Everybody should:</w:t>
      </w:r>
    </w:p>
    <w:p w:rsidRPr="0033283C" w:rsidR="00460AF5" w:rsidP="00B76CD9" w:rsidRDefault="00460AF5" w14:paraId="660B309A" w14:textId="77777777">
      <w:pPr>
        <w:numPr>
          <w:ilvl w:val="0"/>
          <w:numId w:val="26"/>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 xml:space="preserve">be alert to potential indicators of harm, abuse and </w:t>
      </w:r>
      <w:proofErr w:type="gramStart"/>
      <w:r w:rsidRPr="0033283C">
        <w:rPr>
          <w:rFonts w:ascii="Microsoft Sans Serif" w:hAnsi="Microsoft Sans Serif" w:cs="Microsoft Sans Serif"/>
          <w:lang w:eastAsia="en-US"/>
        </w:rPr>
        <w:t>neglect;</w:t>
      </w:r>
      <w:proofErr w:type="gramEnd"/>
    </w:p>
    <w:p w:rsidRPr="0033283C" w:rsidR="00460AF5" w:rsidP="00B76CD9" w:rsidRDefault="00460AF5" w14:paraId="565466A0" w14:textId="77777777">
      <w:pPr>
        <w:numPr>
          <w:ilvl w:val="0"/>
          <w:numId w:val="26"/>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 xml:space="preserve">be alert to the risks that abusers may pose to </w:t>
      </w:r>
      <w:proofErr w:type="gramStart"/>
      <w:r w:rsidRPr="0033283C">
        <w:rPr>
          <w:rFonts w:ascii="Microsoft Sans Serif" w:hAnsi="Microsoft Sans Serif" w:cs="Microsoft Sans Serif"/>
          <w:lang w:eastAsia="en-US"/>
        </w:rPr>
        <w:t>children;</w:t>
      </w:r>
      <w:proofErr w:type="gramEnd"/>
    </w:p>
    <w:p w:rsidRPr="0033283C" w:rsidR="00460AF5" w:rsidP="00B76CD9" w:rsidRDefault="00460AF5" w14:paraId="7EF1EA6D" w14:textId="77777777">
      <w:pPr>
        <w:numPr>
          <w:ilvl w:val="0"/>
          <w:numId w:val="26"/>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 xml:space="preserve">share their concerns so that information can be gathered to assist in the assessment of the child’s needs and </w:t>
      </w:r>
      <w:proofErr w:type="gramStart"/>
      <w:r w:rsidRPr="0033283C">
        <w:rPr>
          <w:rFonts w:ascii="Microsoft Sans Serif" w:hAnsi="Microsoft Sans Serif" w:cs="Microsoft Sans Serif"/>
          <w:lang w:eastAsia="en-US"/>
        </w:rPr>
        <w:t>circumstances;</w:t>
      </w:r>
      <w:proofErr w:type="gramEnd"/>
    </w:p>
    <w:p w:rsidRPr="0033283C" w:rsidR="00460AF5" w:rsidP="00B76CD9" w:rsidRDefault="00460AF5" w14:paraId="21BB63CA" w14:textId="77777777">
      <w:pPr>
        <w:numPr>
          <w:ilvl w:val="0"/>
          <w:numId w:val="26"/>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work with agencies to contribute to actions that are needed to safeguard and promote the child’s welfare</w:t>
      </w:r>
    </w:p>
    <w:p w:rsidRPr="0033283C" w:rsidR="00460AF5" w:rsidP="00B76CD9" w:rsidRDefault="00460AF5" w14:paraId="2CF01087" w14:textId="77777777">
      <w:pPr>
        <w:numPr>
          <w:ilvl w:val="0"/>
          <w:numId w:val="26"/>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Continue to support the child and their family.</w:t>
      </w:r>
    </w:p>
    <w:p w:rsidRPr="0033283C" w:rsidR="00460AF5" w:rsidP="00DE50AC" w:rsidRDefault="00460AF5" w14:paraId="10B6E436" w14:textId="77777777">
      <w:pPr>
        <w:spacing w:line="276" w:lineRule="auto"/>
        <w:rPr>
          <w:rFonts w:ascii="Microsoft Sans Serif" w:hAnsi="Microsoft Sans Serif" w:cs="Microsoft Sans Serif"/>
          <w:lang w:eastAsia="en-US"/>
        </w:rPr>
      </w:pPr>
    </w:p>
    <w:p w:rsidRPr="0033283C" w:rsidR="00460AF5" w:rsidP="00DE50AC" w:rsidRDefault="00460AF5" w14:paraId="535DA4F0"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Classifications of Abuse:</w:t>
      </w:r>
    </w:p>
    <w:p w:rsidRPr="0033283C" w:rsidR="00460AF5" w:rsidP="00B76CD9" w:rsidRDefault="00460AF5" w14:paraId="4A8D634E" w14:textId="77777777">
      <w:pPr>
        <w:numPr>
          <w:ilvl w:val="0"/>
          <w:numId w:val="25"/>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Physical Abuse</w:t>
      </w:r>
    </w:p>
    <w:p w:rsidRPr="0033283C" w:rsidR="00460AF5" w:rsidP="00B76CD9" w:rsidRDefault="00460AF5" w14:paraId="2D277231" w14:textId="77777777">
      <w:pPr>
        <w:numPr>
          <w:ilvl w:val="0"/>
          <w:numId w:val="25"/>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Sexual Abuse</w:t>
      </w:r>
    </w:p>
    <w:p w:rsidRPr="0033283C" w:rsidR="00460AF5" w:rsidP="00B76CD9" w:rsidRDefault="00460AF5" w14:paraId="5D5486E2" w14:textId="77777777">
      <w:pPr>
        <w:numPr>
          <w:ilvl w:val="0"/>
          <w:numId w:val="25"/>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Emotional Abuse</w:t>
      </w:r>
    </w:p>
    <w:p w:rsidRPr="0033283C" w:rsidR="00460AF5" w:rsidP="00B76CD9" w:rsidRDefault="00460AF5" w14:paraId="0EC77814" w14:textId="77777777">
      <w:pPr>
        <w:numPr>
          <w:ilvl w:val="0"/>
          <w:numId w:val="25"/>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Neglect</w:t>
      </w:r>
    </w:p>
    <w:p w:rsidRPr="0033283C" w:rsidR="00460AF5" w:rsidP="00B76CD9" w:rsidRDefault="00460AF5" w14:paraId="155640EE" w14:textId="77777777">
      <w:pPr>
        <w:numPr>
          <w:ilvl w:val="0"/>
          <w:numId w:val="25"/>
        </w:num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Financial abuse</w:t>
      </w:r>
    </w:p>
    <w:p w:rsidRPr="0033283C" w:rsidR="0025520C" w:rsidP="00DE50AC" w:rsidRDefault="0025520C" w14:paraId="29059DA4" w14:textId="77777777">
      <w:pPr>
        <w:spacing w:line="276" w:lineRule="auto"/>
        <w:rPr>
          <w:rFonts w:ascii="Microsoft Sans Serif" w:hAnsi="Microsoft Sans Serif" w:cs="Microsoft Sans Serif"/>
          <w:lang w:eastAsia="en-US"/>
        </w:rPr>
      </w:pPr>
    </w:p>
    <w:p w:rsidRPr="0033283C" w:rsidR="00460AF5" w:rsidP="00DE50AC" w:rsidRDefault="0025520C" w14:paraId="577D5260"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noProof/>
        </w:rPr>
        <mc:AlternateContent>
          <mc:Choice Requires="wps">
            <w:drawing>
              <wp:inline distT="0" distB="0" distL="0" distR="0" wp14:anchorId="69BBEF78" wp14:editId="69DEC1AE">
                <wp:extent cx="6093460" cy="5300980"/>
                <wp:effectExtent l="0" t="0" r="21590" b="13970"/>
                <wp:docPr id="6" name="Text Box 6" descr="Potential indicators of harm, abuse and neglect" title="Physical Abu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5300980"/>
                        </a:xfrm>
                        <a:prstGeom prst="rect">
                          <a:avLst/>
                        </a:prstGeom>
                        <a:solidFill>
                          <a:srgbClr val="CCCCFF"/>
                        </a:solidFill>
                        <a:ln w="9525">
                          <a:solidFill>
                            <a:srgbClr val="000000"/>
                          </a:solidFill>
                          <a:miter lim="800000"/>
                          <a:headEnd/>
                          <a:tailEnd/>
                        </a:ln>
                      </wps:spPr>
                      <wps:txbx>
                        <w:txbxContent>
                          <w:p w:rsidRPr="004C1BCE" w:rsidR="00100E36" w:rsidP="0025520C" w:rsidRDefault="00100E36" w14:paraId="4F5D4D10" w14:textId="77777777">
                            <w:pPr>
                              <w:ind w:left="-57"/>
                              <w:rPr>
                                <w:rFonts w:ascii="Calibri" w:hAnsi="Calibri" w:cs="Arial"/>
                                <w:b/>
                                <w:sz w:val="22"/>
                                <w:szCs w:val="22"/>
                                <w:u w:val="single"/>
                              </w:rPr>
                            </w:pPr>
                          </w:p>
                          <w:p w:rsidRPr="004C1BCE" w:rsidR="00100E36" w:rsidP="0025520C" w:rsidRDefault="00100E36" w14:paraId="49624F94" w14:textId="77777777">
                            <w:pPr>
                              <w:ind w:left="-57"/>
                              <w:jc w:val="center"/>
                              <w:rPr>
                                <w:rFonts w:ascii="Calibri" w:hAnsi="Calibri" w:cs="Arial"/>
                                <w:sz w:val="28"/>
                                <w:szCs w:val="28"/>
                              </w:rPr>
                            </w:pPr>
                            <w:r w:rsidRPr="004C1BCE">
                              <w:rPr>
                                <w:rFonts w:ascii="Calibri" w:hAnsi="Calibri" w:cs="Arial"/>
                                <w:b/>
                                <w:sz w:val="28"/>
                                <w:szCs w:val="28"/>
                              </w:rPr>
                              <w:t>Physical abuse</w:t>
                            </w:r>
                          </w:p>
                          <w:p w:rsidRPr="004C1BCE" w:rsidR="00100E36" w:rsidP="0025520C" w:rsidRDefault="00100E36" w14:paraId="5B93C8C4" w14:textId="77777777">
                            <w:pPr>
                              <w:ind w:left="-57"/>
                              <w:rPr>
                                <w:rFonts w:ascii="Calibri" w:hAnsi="Calibri" w:cs="Arial"/>
                                <w:sz w:val="28"/>
                                <w:szCs w:val="28"/>
                              </w:rPr>
                            </w:pPr>
                          </w:p>
                          <w:p w:rsidRPr="00B06338" w:rsidR="00100E36" w:rsidP="0025520C" w:rsidRDefault="00100E36" w14:paraId="4F89E58A" w14:textId="77777777">
                            <w:pPr>
                              <w:ind w:left="-57"/>
                              <w:rPr>
                                <w:rFonts w:ascii="Calibri" w:hAnsi="Calibri" w:cs="Arial"/>
                              </w:rPr>
                            </w:pPr>
                            <w:r w:rsidRPr="00B06338">
                              <w:rPr>
                                <w:rFonts w:ascii="Calibri" w:hAnsi="Calibri" w:cs="Arial"/>
                              </w:rPr>
                              <w:t>Physical abuse may involve hitting, shaking, throwing, poisoning, burning or scalding, drowning, suffocating, or otherwise physical harm to a child.  Physical harm may also be caused when a parent or carer feigns the symptoms of, or deliberately causes ill health to a child whom they are looking after.  This situation is commonly described using terms such as fabricated or induced illness.</w:t>
                            </w:r>
                          </w:p>
                          <w:p w:rsidRPr="004C1BCE" w:rsidR="00100E36" w:rsidP="0025520C" w:rsidRDefault="00100E36" w14:paraId="7837ACE8" w14:textId="77777777">
                            <w:pPr>
                              <w:ind w:left="-57"/>
                              <w:rPr>
                                <w:rFonts w:ascii="Calibri" w:hAnsi="Calibri" w:cs="Arial"/>
                                <w:sz w:val="28"/>
                                <w:szCs w:val="28"/>
                              </w:rPr>
                            </w:pPr>
                          </w:p>
                          <w:p w:rsidRPr="004C1BCE" w:rsidR="00100E36" w:rsidP="0025520C" w:rsidRDefault="00100E36" w14:paraId="0AF12EF4" w14:textId="77777777">
                            <w:pPr>
                              <w:jc w:val="both"/>
                              <w:rPr>
                                <w:rFonts w:ascii="Calibri" w:hAnsi="Calibri" w:cs="Arial"/>
                                <w:b/>
                                <w:bCs/>
                                <w:color w:val="000000"/>
                                <w:sz w:val="28"/>
                                <w:szCs w:val="28"/>
                              </w:rPr>
                            </w:pPr>
                            <w:r w:rsidRPr="004C1BCE">
                              <w:rPr>
                                <w:rFonts w:ascii="Calibri" w:hAnsi="Calibri" w:cs="Arial"/>
                                <w:b/>
                                <w:bCs/>
                                <w:color w:val="000000"/>
                                <w:sz w:val="28"/>
                                <w:szCs w:val="28"/>
                              </w:rPr>
                              <w:t>Indicators of Physical Abuse:</w:t>
                            </w:r>
                          </w:p>
                          <w:p w:rsidRPr="00B06338" w:rsidR="00100E36" w:rsidP="00B76CD9" w:rsidRDefault="00100E36" w14:paraId="61A3050E" w14:textId="77777777">
                            <w:pPr>
                              <w:pStyle w:val="Default"/>
                              <w:numPr>
                                <w:ilvl w:val="0"/>
                                <w:numId w:val="18"/>
                              </w:numPr>
                              <w:rPr>
                                <w:rFonts w:cs="Arial"/>
                              </w:rPr>
                            </w:pPr>
                            <w:r w:rsidRPr="00B06338">
                              <w:rPr>
                                <w:rFonts w:cs="Arial"/>
                              </w:rPr>
                              <w:t xml:space="preserve">unexplained bruising, marks or injuries on any part of the body </w:t>
                            </w:r>
                          </w:p>
                          <w:p w:rsidRPr="00B06338" w:rsidR="00100E36" w:rsidP="00B76CD9" w:rsidRDefault="00100E36" w14:paraId="4605CFB0" w14:textId="77777777">
                            <w:pPr>
                              <w:pStyle w:val="Default"/>
                              <w:numPr>
                                <w:ilvl w:val="0"/>
                                <w:numId w:val="18"/>
                              </w:numPr>
                              <w:rPr>
                                <w:rFonts w:cs="Arial"/>
                              </w:rPr>
                            </w:pPr>
                            <w:r w:rsidRPr="00B06338">
                              <w:rPr>
                                <w:rFonts w:cs="Arial"/>
                              </w:rPr>
                              <w:t xml:space="preserve">multiple bruises- in clusters, often on the upper arm, outside of the thigh </w:t>
                            </w:r>
                          </w:p>
                          <w:p w:rsidRPr="00B06338" w:rsidR="00100E36" w:rsidP="00B76CD9" w:rsidRDefault="00100E36" w14:paraId="67FD7877" w14:textId="77777777">
                            <w:pPr>
                              <w:pStyle w:val="Default"/>
                              <w:numPr>
                                <w:ilvl w:val="0"/>
                                <w:numId w:val="18"/>
                              </w:numPr>
                              <w:rPr>
                                <w:rFonts w:cs="Arial"/>
                              </w:rPr>
                            </w:pPr>
                            <w:r w:rsidRPr="00B06338">
                              <w:rPr>
                                <w:rFonts w:cs="Arial"/>
                              </w:rPr>
                              <w:t xml:space="preserve">cigarette burns </w:t>
                            </w:r>
                          </w:p>
                          <w:p w:rsidRPr="00B06338" w:rsidR="00100E36" w:rsidP="00B76CD9" w:rsidRDefault="00100E36" w14:paraId="02034BCB" w14:textId="77777777">
                            <w:pPr>
                              <w:pStyle w:val="Default"/>
                              <w:numPr>
                                <w:ilvl w:val="0"/>
                                <w:numId w:val="18"/>
                              </w:numPr>
                              <w:rPr>
                                <w:rFonts w:cs="Arial"/>
                              </w:rPr>
                            </w:pPr>
                            <w:r w:rsidRPr="00B06338">
                              <w:rPr>
                                <w:rFonts w:cs="Arial"/>
                              </w:rPr>
                              <w:t xml:space="preserve">human bite marks </w:t>
                            </w:r>
                          </w:p>
                          <w:p w:rsidRPr="00B06338" w:rsidR="00100E36" w:rsidP="00B76CD9" w:rsidRDefault="00100E36" w14:paraId="537F6710" w14:textId="77777777">
                            <w:pPr>
                              <w:pStyle w:val="Default"/>
                              <w:numPr>
                                <w:ilvl w:val="0"/>
                                <w:numId w:val="18"/>
                              </w:numPr>
                              <w:rPr>
                                <w:rFonts w:cs="Arial"/>
                              </w:rPr>
                            </w:pPr>
                            <w:r w:rsidRPr="00B06338">
                              <w:rPr>
                                <w:rFonts w:cs="Arial"/>
                              </w:rPr>
                              <w:t>broken bones</w:t>
                            </w:r>
                          </w:p>
                          <w:p w:rsidRPr="00B06338" w:rsidR="00100E36" w:rsidP="00B76CD9" w:rsidRDefault="00100E36" w14:paraId="59A1B31F" w14:textId="77777777">
                            <w:pPr>
                              <w:pStyle w:val="Default"/>
                              <w:numPr>
                                <w:ilvl w:val="0"/>
                                <w:numId w:val="18"/>
                              </w:numPr>
                              <w:rPr>
                                <w:rFonts w:cs="Arial"/>
                              </w:rPr>
                            </w:pPr>
                            <w:r w:rsidRPr="00B06338">
                              <w:rPr>
                                <w:rFonts w:cs="Arial"/>
                              </w:rPr>
                              <w:t xml:space="preserve">scalds, with upward splash marks, </w:t>
                            </w:r>
                          </w:p>
                          <w:p w:rsidRPr="00B06338" w:rsidR="00100E36" w:rsidP="00B76CD9" w:rsidRDefault="00100E36" w14:paraId="2B6182BB" w14:textId="77777777">
                            <w:pPr>
                              <w:pStyle w:val="Default"/>
                              <w:numPr>
                                <w:ilvl w:val="0"/>
                                <w:numId w:val="18"/>
                              </w:numPr>
                              <w:rPr>
                                <w:rFonts w:cs="Arial"/>
                              </w:rPr>
                            </w:pPr>
                            <w:r w:rsidRPr="00B06338">
                              <w:rPr>
                                <w:rFonts w:cs="Arial"/>
                              </w:rPr>
                              <w:t xml:space="preserve">multiple burns with a clearly demarcated edge. </w:t>
                            </w:r>
                          </w:p>
                          <w:p w:rsidRPr="004C1BCE" w:rsidR="00100E36" w:rsidP="00B76CD9" w:rsidRDefault="00100E36" w14:paraId="56E10AF0" w14:textId="77777777">
                            <w:pPr>
                              <w:pStyle w:val="Default"/>
                              <w:numPr>
                                <w:ilvl w:val="0"/>
                                <w:numId w:val="16"/>
                              </w:numPr>
                              <w:ind w:left="851" w:hanging="851"/>
                              <w:rPr>
                                <w:rFonts w:cs="Arial"/>
                                <w:sz w:val="28"/>
                                <w:szCs w:val="28"/>
                              </w:rPr>
                            </w:pPr>
                          </w:p>
                          <w:p w:rsidRPr="004C1BCE" w:rsidR="00100E36" w:rsidP="0025520C" w:rsidRDefault="00100E36" w14:paraId="126D6C36"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that can also indicate physical abuse: </w:t>
                            </w:r>
                          </w:p>
                          <w:p w:rsidRPr="00B06338" w:rsidR="00100E36" w:rsidP="00B76CD9" w:rsidRDefault="00100E36" w14:paraId="0ADD10FD" w14:textId="77777777">
                            <w:pPr>
                              <w:pStyle w:val="Default"/>
                              <w:numPr>
                                <w:ilvl w:val="0"/>
                                <w:numId w:val="17"/>
                              </w:numPr>
                              <w:rPr>
                                <w:rFonts w:cs="Arial"/>
                              </w:rPr>
                            </w:pPr>
                            <w:r w:rsidRPr="00B06338">
                              <w:rPr>
                                <w:rFonts w:cs="Arial"/>
                              </w:rPr>
                              <w:t xml:space="preserve">fear of parents being approached for an explanation </w:t>
                            </w:r>
                          </w:p>
                          <w:p w:rsidRPr="00B06338" w:rsidR="00100E36" w:rsidP="00B76CD9" w:rsidRDefault="00100E36" w14:paraId="5DE16451" w14:textId="77777777">
                            <w:pPr>
                              <w:pStyle w:val="Default"/>
                              <w:numPr>
                                <w:ilvl w:val="0"/>
                                <w:numId w:val="17"/>
                              </w:numPr>
                              <w:rPr>
                                <w:rFonts w:cs="Arial"/>
                              </w:rPr>
                            </w:pPr>
                            <w:r w:rsidRPr="00B06338">
                              <w:rPr>
                                <w:rFonts w:cs="Arial"/>
                              </w:rPr>
                              <w:t xml:space="preserve">aggressive behaviour or severe temper outbursts </w:t>
                            </w:r>
                          </w:p>
                          <w:p w:rsidRPr="00B06338" w:rsidR="00100E36" w:rsidP="00B76CD9" w:rsidRDefault="00100E36" w14:paraId="2AD27049" w14:textId="77777777">
                            <w:pPr>
                              <w:pStyle w:val="Default"/>
                              <w:numPr>
                                <w:ilvl w:val="0"/>
                                <w:numId w:val="17"/>
                              </w:numPr>
                              <w:rPr>
                                <w:rFonts w:cs="Arial"/>
                              </w:rPr>
                            </w:pPr>
                            <w:r w:rsidRPr="00B06338">
                              <w:rPr>
                                <w:rFonts w:cs="Arial"/>
                              </w:rPr>
                              <w:t xml:space="preserve">flinching when approached or touched </w:t>
                            </w:r>
                          </w:p>
                          <w:p w:rsidRPr="00B06338" w:rsidR="00100E36" w:rsidP="00B76CD9" w:rsidRDefault="00100E36" w14:paraId="662A79D5" w14:textId="77777777">
                            <w:pPr>
                              <w:pStyle w:val="Default"/>
                              <w:numPr>
                                <w:ilvl w:val="0"/>
                                <w:numId w:val="17"/>
                              </w:numPr>
                              <w:rPr>
                                <w:rFonts w:cs="Arial"/>
                              </w:rPr>
                            </w:pPr>
                            <w:r w:rsidRPr="00B06338">
                              <w:rPr>
                                <w:rFonts w:cs="Arial"/>
                              </w:rPr>
                              <w:t xml:space="preserve">reluctance to get changed, for example in hot weather </w:t>
                            </w:r>
                          </w:p>
                          <w:p w:rsidRPr="00B06338" w:rsidR="00100E36" w:rsidP="00B76CD9" w:rsidRDefault="00100E36" w14:paraId="0690CE01" w14:textId="77777777">
                            <w:pPr>
                              <w:pStyle w:val="Default"/>
                              <w:numPr>
                                <w:ilvl w:val="0"/>
                                <w:numId w:val="17"/>
                              </w:numPr>
                              <w:rPr>
                                <w:rFonts w:cs="Arial"/>
                              </w:rPr>
                            </w:pPr>
                            <w:r w:rsidRPr="00B06338">
                              <w:rPr>
                                <w:rFonts w:cs="Arial"/>
                              </w:rPr>
                              <w:t xml:space="preserve">depression </w:t>
                            </w:r>
                          </w:p>
                          <w:p w:rsidRPr="00B06338" w:rsidR="00100E36" w:rsidP="00B76CD9" w:rsidRDefault="00100E36" w14:paraId="7C3BA5DF" w14:textId="77777777">
                            <w:pPr>
                              <w:pStyle w:val="Default"/>
                              <w:numPr>
                                <w:ilvl w:val="0"/>
                                <w:numId w:val="17"/>
                              </w:numPr>
                              <w:rPr>
                                <w:rFonts w:cs="Arial"/>
                              </w:rPr>
                            </w:pPr>
                            <w:r w:rsidRPr="00B06338">
                              <w:rPr>
                                <w:rFonts w:cs="Arial"/>
                              </w:rPr>
                              <w:t xml:space="preserve">withdrawn behaviour </w:t>
                            </w:r>
                          </w:p>
                          <w:p w:rsidRPr="00B06338" w:rsidR="00100E36" w:rsidP="00B76CD9" w:rsidRDefault="00100E36" w14:paraId="17574DFB" w14:textId="77777777">
                            <w:pPr>
                              <w:pStyle w:val="Default"/>
                              <w:numPr>
                                <w:ilvl w:val="0"/>
                                <w:numId w:val="17"/>
                              </w:numPr>
                              <w:rPr>
                                <w:rFonts w:cs="Arial"/>
                              </w:rPr>
                            </w:pPr>
                            <w:r w:rsidRPr="00B06338">
                              <w:rPr>
                                <w:rFonts w:cs="Arial"/>
                              </w:rPr>
                              <w:t>running away from home.</w:t>
                            </w:r>
                          </w:p>
                        </w:txbxContent>
                      </wps:txbx>
                      <wps:bodyPr rot="0" vert="horz" wrap="square" lIns="91440" tIns="45720" rIns="91440" bIns="45720" anchor="t" anchorCtr="0" upright="1">
                        <a:noAutofit/>
                      </wps:bodyPr>
                    </wps:wsp>
                  </a:graphicData>
                </a:graphic>
              </wp:inline>
            </w:drawing>
          </mc:Choice>
          <mc:Fallback>
            <w:pict w14:anchorId="3192DB10">
              <v:shape id="Text Box 6" style="width:479.8pt;height:417.4pt;visibility:visible;mso-wrap-style:square;mso-left-percent:-10001;mso-top-percent:-10001;mso-position-horizontal:absolute;mso-position-horizontal-relative:char;mso-position-vertical:absolute;mso-position-vertical-relative:line;mso-left-percent:-10001;mso-top-percent:-10001;v-text-anchor:top" alt="Title: Physical Abuse - Description: Potential indicators of harm, abuse and neglect" o:spid="_x0000_s1029"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DUHgIAADM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" w14:anchorId="69BBEF78">
                <v:textbox>
                  <w:txbxContent>
                    <w:p w:rsidRPr="004C1BCE" w:rsidR="00100E36" w:rsidP="0025520C" w:rsidRDefault="00100E36" w14:paraId="0A37501D" w14:textId="77777777">
                      <w:pPr>
                        <w:ind w:left="-57"/>
                        <w:rPr>
                          <w:rFonts w:ascii="Calibri" w:hAnsi="Calibri" w:cs="Arial"/>
                          <w:b/>
                          <w:sz w:val="22"/>
                          <w:szCs w:val="22"/>
                          <w:u w:val="single"/>
                        </w:rPr>
                      </w:pPr>
                    </w:p>
                    <w:p w:rsidRPr="004C1BCE" w:rsidR="00100E36" w:rsidP="0025520C" w:rsidRDefault="00100E36" w14:paraId="24FB81CE" w14:textId="77777777">
                      <w:pPr>
                        <w:ind w:left="-57"/>
                        <w:jc w:val="center"/>
                        <w:rPr>
                          <w:rFonts w:ascii="Calibri" w:hAnsi="Calibri" w:cs="Arial"/>
                          <w:sz w:val="28"/>
                          <w:szCs w:val="28"/>
                        </w:rPr>
                      </w:pPr>
                      <w:r w:rsidRPr="004C1BCE">
                        <w:rPr>
                          <w:rFonts w:ascii="Calibri" w:hAnsi="Calibri" w:cs="Arial"/>
                          <w:b/>
                          <w:sz w:val="28"/>
                          <w:szCs w:val="28"/>
                        </w:rPr>
                        <w:t>Physical abuse</w:t>
                      </w:r>
                    </w:p>
                    <w:p w:rsidRPr="004C1BCE" w:rsidR="00100E36" w:rsidP="0025520C" w:rsidRDefault="00100E36" w14:paraId="5DAB6C7B" w14:textId="77777777">
                      <w:pPr>
                        <w:ind w:left="-57"/>
                        <w:rPr>
                          <w:rFonts w:ascii="Calibri" w:hAnsi="Calibri" w:cs="Arial"/>
                          <w:sz w:val="28"/>
                          <w:szCs w:val="28"/>
                        </w:rPr>
                      </w:pPr>
                    </w:p>
                    <w:p w:rsidRPr="00B06338" w:rsidR="00100E36" w:rsidP="0025520C" w:rsidRDefault="00100E36" w14:paraId="27B010CE" w14:textId="77777777">
                      <w:pPr>
                        <w:ind w:left="-57"/>
                        <w:rPr>
                          <w:rFonts w:ascii="Calibri" w:hAnsi="Calibri" w:cs="Arial"/>
                        </w:rPr>
                      </w:pPr>
                      <w:r w:rsidRPr="00B06338">
                        <w:rPr>
                          <w:rFonts w:ascii="Calibri" w:hAnsi="Calibri" w:cs="Arial"/>
                        </w:rPr>
                        <w:t>Physical abuse may involve hitting, shaking, throwing, poisoning, burning or scalding, drowning, suffocating, or otherwise physical harm to a child.  Physical harm may also be caused when a parent or carer feigns the symptoms of, or deliberately causes ill health to a child whom they are looking after.  This situation is commonly described using terms such as fabricated or induced illness.</w:t>
                      </w:r>
                    </w:p>
                    <w:p w:rsidRPr="004C1BCE" w:rsidR="00100E36" w:rsidP="0025520C" w:rsidRDefault="00100E36" w14:paraId="02EB378F" w14:textId="77777777">
                      <w:pPr>
                        <w:ind w:left="-57"/>
                        <w:rPr>
                          <w:rFonts w:ascii="Calibri" w:hAnsi="Calibri" w:cs="Arial"/>
                          <w:sz w:val="28"/>
                          <w:szCs w:val="28"/>
                        </w:rPr>
                      </w:pPr>
                    </w:p>
                    <w:p w:rsidRPr="004C1BCE" w:rsidR="00100E36" w:rsidP="0025520C" w:rsidRDefault="00100E36" w14:paraId="3AAA112F" w14:textId="77777777">
                      <w:pPr>
                        <w:jc w:val="both"/>
                        <w:rPr>
                          <w:rFonts w:ascii="Calibri" w:hAnsi="Calibri" w:cs="Arial"/>
                          <w:b/>
                          <w:bCs/>
                          <w:color w:val="000000"/>
                          <w:sz w:val="28"/>
                          <w:szCs w:val="28"/>
                        </w:rPr>
                      </w:pPr>
                      <w:r w:rsidRPr="004C1BCE">
                        <w:rPr>
                          <w:rFonts w:ascii="Calibri" w:hAnsi="Calibri" w:cs="Arial"/>
                          <w:b/>
                          <w:bCs/>
                          <w:color w:val="000000"/>
                          <w:sz w:val="28"/>
                          <w:szCs w:val="28"/>
                        </w:rPr>
                        <w:t>Indicators of Physical Abuse:</w:t>
                      </w:r>
                    </w:p>
                    <w:p w:rsidRPr="00B06338" w:rsidR="00100E36" w:rsidP="00B76CD9" w:rsidRDefault="00100E36" w14:paraId="69724442" w14:textId="77777777">
                      <w:pPr>
                        <w:pStyle w:val="Default"/>
                        <w:numPr>
                          <w:ilvl w:val="0"/>
                          <w:numId w:val="18"/>
                        </w:numPr>
                        <w:rPr>
                          <w:rFonts w:cs="Arial"/>
                        </w:rPr>
                      </w:pPr>
                      <w:r w:rsidRPr="00B06338">
                        <w:rPr>
                          <w:rFonts w:cs="Arial"/>
                        </w:rPr>
                        <w:t xml:space="preserve">unexplained bruising, marks or injuries on any part of the body </w:t>
                      </w:r>
                    </w:p>
                    <w:p w:rsidRPr="00B06338" w:rsidR="00100E36" w:rsidP="00B76CD9" w:rsidRDefault="00100E36" w14:paraId="485676D7" w14:textId="77777777">
                      <w:pPr>
                        <w:pStyle w:val="Default"/>
                        <w:numPr>
                          <w:ilvl w:val="0"/>
                          <w:numId w:val="18"/>
                        </w:numPr>
                        <w:rPr>
                          <w:rFonts w:cs="Arial"/>
                        </w:rPr>
                      </w:pPr>
                      <w:r w:rsidRPr="00B06338">
                        <w:rPr>
                          <w:rFonts w:cs="Arial"/>
                        </w:rPr>
                        <w:t xml:space="preserve">multiple bruises- in clusters, often on the upper arm, outside of the thigh </w:t>
                      </w:r>
                    </w:p>
                    <w:p w:rsidRPr="00B06338" w:rsidR="00100E36" w:rsidP="00B76CD9" w:rsidRDefault="00100E36" w14:paraId="109448BD" w14:textId="77777777">
                      <w:pPr>
                        <w:pStyle w:val="Default"/>
                        <w:numPr>
                          <w:ilvl w:val="0"/>
                          <w:numId w:val="18"/>
                        </w:numPr>
                        <w:rPr>
                          <w:rFonts w:cs="Arial"/>
                        </w:rPr>
                      </w:pPr>
                      <w:r w:rsidRPr="00B06338">
                        <w:rPr>
                          <w:rFonts w:cs="Arial"/>
                        </w:rPr>
                        <w:t xml:space="preserve">cigarette burns </w:t>
                      </w:r>
                    </w:p>
                    <w:p w:rsidRPr="00B06338" w:rsidR="00100E36" w:rsidP="00B76CD9" w:rsidRDefault="00100E36" w14:paraId="5A5CA20E" w14:textId="77777777">
                      <w:pPr>
                        <w:pStyle w:val="Default"/>
                        <w:numPr>
                          <w:ilvl w:val="0"/>
                          <w:numId w:val="18"/>
                        </w:numPr>
                        <w:rPr>
                          <w:rFonts w:cs="Arial"/>
                        </w:rPr>
                      </w:pPr>
                      <w:r w:rsidRPr="00B06338">
                        <w:rPr>
                          <w:rFonts w:cs="Arial"/>
                        </w:rPr>
                        <w:t xml:space="preserve">human bite marks </w:t>
                      </w:r>
                    </w:p>
                    <w:p w:rsidRPr="00B06338" w:rsidR="00100E36" w:rsidP="00B76CD9" w:rsidRDefault="00100E36" w14:paraId="6E3EB941" w14:textId="77777777">
                      <w:pPr>
                        <w:pStyle w:val="Default"/>
                        <w:numPr>
                          <w:ilvl w:val="0"/>
                          <w:numId w:val="18"/>
                        </w:numPr>
                        <w:rPr>
                          <w:rFonts w:cs="Arial"/>
                        </w:rPr>
                      </w:pPr>
                      <w:r w:rsidRPr="00B06338">
                        <w:rPr>
                          <w:rFonts w:cs="Arial"/>
                        </w:rPr>
                        <w:t>broken bones</w:t>
                      </w:r>
                    </w:p>
                    <w:p w:rsidRPr="00B06338" w:rsidR="00100E36" w:rsidP="00B76CD9" w:rsidRDefault="00100E36" w14:paraId="06D45C1B" w14:textId="77777777">
                      <w:pPr>
                        <w:pStyle w:val="Default"/>
                        <w:numPr>
                          <w:ilvl w:val="0"/>
                          <w:numId w:val="18"/>
                        </w:numPr>
                        <w:rPr>
                          <w:rFonts w:cs="Arial"/>
                        </w:rPr>
                      </w:pPr>
                      <w:r w:rsidRPr="00B06338">
                        <w:rPr>
                          <w:rFonts w:cs="Arial"/>
                        </w:rPr>
                        <w:t xml:space="preserve">scalds, with upward splash marks, </w:t>
                      </w:r>
                    </w:p>
                    <w:p w:rsidRPr="00B06338" w:rsidR="00100E36" w:rsidP="00B76CD9" w:rsidRDefault="00100E36" w14:paraId="004C7767" w14:textId="77777777">
                      <w:pPr>
                        <w:pStyle w:val="Default"/>
                        <w:numPr>
                          <w:ilvl w:val="0"/>
                          <w:numId w:val="18"/>
                        </w:numPr>
                        <w:rPr>
                          <w:rFonts w:cs="Arial"/>
                        </w:rPr>
                      </w:pPr>
                      <w:r w:rsidRPr="00B06338">
                        <w:rPr>
                          <w:rFonts w:cs="Arial"/>
                        </w:rPr>
                        <w:t xml:space="preserve">multiple burns with a clearly demarcated edge. </w:t>
                      </w:r>
                    </w:p>
                    <w:p w:rsidRPr="004C1BCE" w:rsidR="00100E36" w:rsidP="00B76CD9" w:rsidRDefault="00100E36" w14:paraId="6A05A809" w14:textId="77777777">
                      <w:pPr>
                        <w:pStyle w:val="Default"/>
                        <w:numPr>
                          <w:ilvl w:val="0"/>
                          <w:numId w:val="16"/>
                        </w:numPr>
                        <w:ind w:left="851" w:hanging="851"/>
                        <w:rPr>
                          <w:rFonts w:cs="Arial"/>
                          <w:sz w:val="28"/>
                          <w:szCs w:val="28"/>
                        </w:rPr>
                      </w:pPr>
                    </w:p>
                    <w:p w:rsidRPr="004C1BCE" w:rsidR="00100E36" w:rsidP="0025520C" w:rsidRDefault="00100E36" w14:paraId="3C793BC4"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that can also indicate physical abuse: </w:t>
                      </w:r>
                    </w:p>
                    <w:p w:rsidRPr="00B06338" w:rsidR="00100E36" w:rsidP="00B76CD9" w:rsidRDefault="00100E36" w14:paraId="263B225B" w14:textId="77777777">
                      <w:pPr>
                        <w:pStyle w:val="Default"/>
                        <w:numPr>
                          <w:ilvl w:val="0"/>
                          <w:numId w:val="17"/>
                        </w:numPr>
                        <w:rPr>
                          <w:rFonts w:cs="Arial"/>
                        </w:rPr>
                      </w:pPr>
                      <w:r w:rsidRPr="00B06338">
                        <w:rPr>
                          <w:rFonts w:cs="Arial"/>
                        </w:rPr>
                        <w:t xml:space="preserve">fear of parents being approached for an explanation </w:t>
                      </w:r>
                    </w:p>
                    <w:p w:rsidRPr="00B06338" w:rsidR="00100E36" w:rsidP="00B76CD9" w:rsidRDefault="00100E36" w14:paraId="1928A427" w14:textId="77777777">
                      <w:pPr>
                        <w:pStyle w:val="Default"/>
                        <w:numPr>
                          <w:ilvl w:val="0"/>
                          <w:numId w:val="17"/>
                        </w:numPr>
                        <w:rPr>
                          <w:rFonts w:cs="Arial"/>
                        </w:rPr>
                      </w:pPr>
                      <w:r w:rsidRPr="00B06338">
                        <w:rPr>
                          <w:rFonts w:cs="Arial"/>
                        </w:rPr>
                        <w:t xml:space="preserve">aggressive behaviour or severe temper outbursts </w:t>
                      </w:r>
                    </w:p>
                    <w:p w:rsidRPr="00B06338" w:rsidR="00100E36" w:rsidP="00B76CD9" w:rsidRDefault="00100E36" w14:paraId="7B46939A" w14:textId="77777777">
                      <w:pPr>
                        <w:pStyle w:val="Default"/>
                        <w:numPr>
                          <w:ilvl w:val="0"/>
                          <w:numId w:val="17"/>
                        </w:numPr>
                        <w:rPr>
                          <w:rFonts w:cs="Arial"/>
                        </w:rPr>
                      </w:pPr>
                      <w:r w:rsidRPr="00B06338">
                        <w:rPr>
                          <w:rFonts w:cs="Arial"/>
                        </w:rPr>
                        <w:t xml:space="preserve">flinching when approached or touched </w:t>
                      </w:r>
                    </w:p>
                    <w:p w:rsidRPr="00B06338" w:rsidR="00100E36" w:rsidP="00B76CD9" w:rsidRDefault="00100E36" w14:paraId="7691A99A" w14:textId="77777777">
                      <w:pPr>
                        <w:pStyle w:val="Default"/>
                        <w:numPr>
                          <w:ilvl w:val="0"/>
                          <w:numId w:val="17"/>
                        </w:numPr>
                        <w:rPr>
                          <w:rFonts w:cs="Arial"/>
                        </w:rPr>
                      </w:pPr>
                      <w:r w:rsidRPr="00B06338">
                        <w:rPr>
                          <w:rFonts w:cs="Arial"/>
                        </w:rPr>
                        <w:t xml:space="preserve">reluctance to get changed, for example in hot weather </w:t>
                      </w:r>
                    </w:p>
                    <w:p w:rsidRPr="00B06338" w:rsidR="00100E36" w:rsidP="00B76CD9" w:rsidRDefault="00100E36" w14:paraId="6C826811" w14:textId="77777777">
                      <w:pPr>
                        <w:pStyle w:val="Default"/>
                        <w:numPr>
                          <w:ilvl w:val="0"/>
                          <w:numId w:val="17"/>
                        </w:numPr>
                        <w:rPr>
                          <w:rFonts w:cs="Arial"/>
                        </w:rPr>
                      </w:pPr>
                      <w:r w:rsidRPr="00B06338">
                        <w:rPr>
                          <w:rFonts w:cs="Arial"/>
                        </w:rPr>
                        <w:t xml:space="preserve">depression </w:t>
                      </w:r>
                    </w:p>
                    <w:p w:rsidRPr="00B06338" w:rsidR="00100E36" w:rsidP="00B76CD9" w:rsidRDefault="00100E36" w14:paraId="534E81B2" w14:textId="77777777">
                      <w:pPr>
                        <w:pStyle w:val="Default"/>
                        <w:numPr>
                          <w:ilvl w:val="0"/>
                          <w:numId w:val="17"/>
                        </w:numPr>
                        <w:rPr>
                          <w:rFonts w:cs="Arial"/>
                        </w:rPr>
                      </w:pPr>
                      <w:r w:rsidRPr="00B06338">
                        <w:rPr>
                          <w:rFonts w:cs="Arial"/>
                        </w:rPr>
                        <w:t xml:space="preserve">withdrawn behaviour </w:t>
                      </w:r>
                    </w:p>
                    <w:p w:rsidRPr="00B06338" w:rsidR="00100E36" w:rsidP="00B76CD9" w:rsidRDefault="00100E36" w14:paraId="74B2383D" w14:textId="77777777">
                      <w:pPr>
                        <w:pStyle w:val="Default"/>
                        <w:numPr>
                          <w:ilvl w:val="0"/>
                          <w:numId w:val="17"/>
                        </w:numPr>
                        <w:rPr>
                          <w:rFonts w:cs="Arial"/>
                        </w:rPr>
                      </w:pPr>
                      <w:r w:rsidRPr="00B06338">
                        <w:rPr>
                          <w:rFonts w:cs="Arial"/>
                        </w:rPr>
                        <w:t>running away from home.</w:t>
                      </w:r>
                    </w:p>
                  </w:txbxContent>
                </v:textbox>
                <w10:anchorlock/>
              </v:shape>
            </w:pict>
          </mc:Fallback>
        </mc:AlternateContent>
      </w:r>
    </w:p>
    <w:p w:rsidRPr="0033283C" w:rsidR="00460AF5" w:rsidP="00DE50AC" w:rsidRDefault="00460AF5" w14:paraId="7DCE16BF" w14:textId="77777777">
      <w:pPr>
        <w:spacing w:line="276" w:lineRule="auto"/>
        <w:rPr>
          <w:rFonts w:ascii="Microsoft Sans Serif" w:hAnsi="Microsoft Sans Serif" w:cs="Microsoft Sans Serif"/>
          <w:lang w:eastAsia="en-US"/>
        </w:rPr>
      </w:pPr>
    </w:p>
    <w:p w:rsidRPr="0033283C" w:rsidR="00460AF5" w:rsidP="00DE50AC" w:rsidRDefault="00460AF5" w14:paraId="664B9079" w14:textId="77777777">
      <w:pPr>
        <w:spacing w:line="276" w:lineRule="auto"/>
        <w:rPr>
          <w:rFonts w:ascii="Microsoft Sans Serif" w:hAnsi="Microsoft Sans Serif" w:cs="Microsoft Sans Serif"/>
          <w:lang w:eastAsia="en-US"/>
        </w:rPr>
      </w:pPr>
    </w:p>
    <w:p w:rsidRPr="0033283C" w:rsidR="00460AF5" w:rsidP="00DE50AC" w:rsidRDefault="00460AF5" w14:paraId="7BF27228" w14:textId="77777777">
      <w:pPr>
        <w:spacing w:line="276" w:lineRule="auto"/>
        <w:rPr>
          <w:rFonts w:ascii="Microsoft Sans Serif" w:hAnsi="Microsoft Sans Serif" w:cs="Microsoft Sans Serif"/>
          <w:lang w:eastAsia="en-US"/>
        </w:rPr>
      </w:pPr>
    </w:p>
    <w:p w:rsidRPr="0033283C" w:rsidR="00460AF5" w:rsidP="00DE50AC" w:rsidRDefault="00460AF5" w14:paraId="1F126092" w14:textId="77777777">
      <w:pPr>
        <w:spacing w:line="276" w:lineRule="auto"/>
        <w:ind w:left="-57"/>
        <w:rPr>
          <w:rFonts w:ascii="Microsoft Sans Serif" w:hAnsi="Microsoft Sans Serif" w:cs="Microsoft Sans Serif"/>
          <w:lang w:eastAsia="en-US"/>
        </w:rPr>
      </w:pPr>
    </w:p>
    <w:p w:rsidRPr="0033283C" w:rsidR="00460AF5" w:rsidP="00DE50AC" w:rsidRDefault="00460AF5" w14:paraId="1F0F7438" w14:textId="77777777">
      <w:pPr>
        <w:spacing w:line="276" w:lineRule="auto"/>
        <w:ind w:left="-57"/>
        <w:rPr>
          <w:rFonts w:ascii="Microsoft Sans Serif" w:hAnsi="Microsoft Sans Serif" w:cs="Microsoft Sans Serif"/>
          <w:lang w:eastAsia="en-US"/>
        </w:rPr>
      </w:pPr>
    </w:p>
    <w:p w:rsidRPr="0033283C" w:rsidR="00460AF5" w:rsidP="00DE50AC" w:rsidRDefault="00460AF5" w14:paraId="2EEA3E25" w14:textId="77777777">
      <w:pPr>
        <w:spacing w:line="276" w:lineRule="auto"/>
        <w:rPr>
          <w:rFonts w:ascii="Microsoft Sans Serif" w:hAnsi="Microsoft Sans Serif" w:cs="Microsoft Sans Serif"/>
          <w:lang w:eastAsia="en-US"/>
        </w:rPr>
      </w:pPr>
    </w:p>
    <w:p w:rsidRPr="0033283C" w:rsidR="00460AF5" w:rsidP="00DE50AC" w:rsidRDefault="00460AF5" w14:paraId="6B5ED4F3" w14:textId="77777777">
      <w:pPr>
        <w:spacing w:line="276" w:lineRule="auto"/>
        <w:rPr>
          <w:rFonts w:ascii="Microsoft Sans Serif" w:hAnsi="Microsoft Sans Serif" w:cs="Microsoft Sans Serif"/>
          <w:lang w:eastAsia="en-US"/>
        </w:rPr>
      </w:pPr>
    </w:p>
    <w:p w:rsidRPr="0033283C" w:rsidR="00460AF5" w:rsidP="00DE50AC" w:rsidRDefault="00460AF5" w14:paraId="301C615E" w14:textId="77777777">
      <w:pPr>
        <w:spacing w:line="276" w:lineRule="auto"/>
        <w:rPr>
          <w:rFonts w:ascii="Microsoft Sans Serif" w:hAnsi="Microsoft Sans Serif" w:cs="Microsoft Sans Serif"/>
          <w:lang w:eastAsia="en-US"/>
        </w:rPr>
      </w:pPr>
    </w:p>
    <w:p w:rsidRPr="0033283C" w:rsidR="00460AF5" w:rsidP="00DE50AC" w:rsidRDefault="00460AF5" w14:paraId="4BD02CFD" w14:textId="77777777">
      <w:pPr>
        <w:spacing w:line="276" w:lineRule="auto"/>
        <w:rPr>
          <w:rFonts w:ascii="Microsoft Sans Serif" w:hAnsi="Microsoft Sans Serif" w:cs="Microsoft Sans Serif"/>
          <w:lang w:eastAsia="en-US"/>
        </w:rPr>
      </w:pPr>
    </w:p>
    <w:p w:rsidRPr="0033283C" w:rsidR="00460AF5" w:rsidP="00DE50AC" w:rsidRDefault="00460AF5" w14:paraId="0C5AB796" w14:textId="77777777">
      <w:pPr>
        <w:spacing w:line="276" w:lineRule="auto"/>
        <w:rPr>
          <w:rFonts w:ascii="Microsoft Sans Serif" w:hAnsi="Microsoft Sans Serif" w:cs="Microsoft Sans Serif"/>
          <w:lang w:eastAsia="en-US"/>
        </w:rPr>
      </w:pPr>
    </w:p>
    <w:p w:rsidRPr="0033283C" w:rsidR="00460AF5" w:rsidP="00DE50AC" w:rsidRDefault="00460AF5" w14:paraId="0F41A886" w14:textId="77777777">
      <w:pPr>
        <w:spacing w:line="276" w:lineRule="auto"/>
        <w:rPr>
          <w:rFonts w:ascii="Microsoft Sans Serif" w:hAnsi="Microsoft Sans Serif" w:cs="Microsoft Sans Serif"/>
          <w:lang w:eastAsia="en-US"/>
        </w:rPr>
      </w:pPr>
    </w:p>
    <w:p w:rsidRPr="0033283C" w:rsidR="00460AF5" w:rsidP="00DE50AC" w:rsidRDefault="00460AF5" w14:paraId="64EAC48A"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1D82D440"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3F15673A" w14:textId="77777777">
      <w:pPr>
        <w:spacing w:line="276" w:lineRule="auto"/>
        <w:rPr>
          <w:rFonts w:ascii="Microsoft Sans Serif" w:hAnsi="Microsoft Sans Serif" w:cs="Microsoft Sans Serif"/>
        </w:rPr>
      </w:pPr>
    </w:p>
    <w:p w:rsidRPr="0033283C" w:rsidR="00460AF5" w:rsidP="00DE50AC" w:rsidRDefault="00460AF5" w14:paraId="3325FCF4" w14:textId="77777777">
      <w:pPr>
        <w:spacing w:line="276" w:lineRule="auto"/>
        <w:rPr>
          <w:rFonts w:ascii="Microsoft Sans Serif" w:hAnsi="Microsoft Sans Serif" w:cs="Microsoft Sans Serif"/>
        </w:rPr>
      </w:pPr>
    </w:p>
    <w:p w:rsidRPr="0033283C" w:rsidR="00460AF5" w:rsidP="00DE50AC" w:rsidRDefault="00460AF5" w14:paraId="5365F129" w14:textId="77777777">
      <w:pPr>
        <w:spacing w:line="276" w:lineRule="auto"/>
        <w:rPr>
          <w:rFonts w:ascii="Microsoft Sans Serif" w:hAnsi="Microsoft Sans Serif" w:cs="Microsoft Sans Serif"/>
        </w:rPr>
      </w:pPr>
    </w:p>
    <w:p w:rsidRPr="0033283C" w:rsidR="00460AF5" w:rsidP="00DE50AC" w:rsidRDefault="0025520C" w14:paraId="08E1878B"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noProof/>
        </w:rPr>
        <mc:AlternateContent>
          <mc:Choice Requires="wps">
            <w:drawing>
              <wp:inline distT="0" distB="0" distL="0" distR="0" wp14:anchorId="21B9306A" wp14:editId="5883242E">
                <wp:extent cx="5943600" cy="7199454"/>
                <wp:effectExtent l="0" t="0" r="19050" b="20955"/>
                <wp:docPr id="5" name="Text Box 5" descr="Potential indicators of harm, abuse and neglect" title="Sexual Abu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99454"/>
                        </a:xfrm>
                        <a:prstGeom prst="rect">
                          <a:avLst/>
                        </a:prstGeom>
                        <a:solidFill>
                          <a:srgbClr val="CCCCFF"/>
                        </a:solidFill>
                        <a:ln w="9525">
                          <a:solidFill>
                            <a:srgbClr val="000000"/>
                          </a:solidFill>
                          <a:miter lim="800000"/>
                          <a:headEnd/>
                          <a:tailEnd/>
                        </a:ln>
                      </wps:spPr>
                      <wps:txbx>
                        <w:txbxContent>
                          <w:p w:rsidRPr="004C1BCE" w:rsidR="00100E36" w:rsidP="00460AF5" w:rsidRDefault="00100E36" w14:paraId="3049D7B4" w14:textId="77777777">
                            <w:pPr>
                              <w:ind w:left="-57"/>
                              <w:rPr>
                                <w:rFonts w:ascii="Calibri" w:hAnsi="Calibri" w:cs="Arial"/>
                                <w:b/>
                                <w:color w:val="000000"/>
                                <w:sz w:val="22"/>
                                <w:szCs w:val="22"/>
                                <w:u w:val="single"/>
                              </w:rPr>
                            </w:pPr>
                          </w:p>
                          <w:p w:rsidRPr="004C1BCE" w:rsidR="00100E36" w:rsidP="00460AF5" w:rsidRDefault="00100E36" w14:paraId="1BE4E40B" w14:textId="77777777">
                            <w:pPr>
                              <w:ind w:left="-57"/>
                              <w:jc w:val="center"/>
                              <w:rPr>
                                <w:rFonts w:ascii="Calibri" w:hAnsi="Calibri" w:cs="Arial"/>
                                <w:color w:val="000000"/>
                                <w:sz w:val="28"/>
                                <w:szCs w:val="28"/>
                              </w:rPr>
                            </w:pPr>
                            <w:r w:rsidRPr="004C1BCE">
                              <w:rPr>
                                <w:rFonts w:ascii="Calibri" w:hAnsi="Calibri" w:cs="Arial"/>
                                <w:b/>
                                <w:color w:val="000000"/>
                                <w:sz w:val="28"/>
                                <w:szCs w:val="28"/>
                              </w:rPr>
                              <w:t>Sexual abuse</w:t>
                            </w:r>
                          </w:p>
                          <w:p w:rsidRPr="004C1BCE" w:rsidR="00100E36" w:rsidP="00460AF5" w:rsidRDefault="00100E36" w14:paraId="370D30B2" w14:textId="77777777">
                            <w:pPr>
                              <w:ind w:left="-57"/>
                              <w:jc w:val="center"/>
                              <w:rPr>
                                <w:rFonts w:ascii="Calibri" w:hAnsi="Calibri" w:cs="Arial"/>
                                <w:color w:val="000000"/>
                                <w:sz w:val="28"/>
                                <w:szCs w:val="28"/>
                              </w:rPr>
                            </w:pPr>
                          </w:p>
                          <w:p w:rsidRPr="00B06338" w:rsidR="00100E36" w:rsidP="00460AF5" w:rsidRDefault="00100E36" w14:paraId="1011E712" w14:textId="77777777">
                            <w:pPr>
                              <w:ind w:left="-57"/>
                              <w:rPr>
                                <w:rFonts w:ascii="Calibri" w:hAnsi="Calibri" w:cs="Arial"/>
                                <w:color w:val="000000"/>
                              </w:rPr>
                            </w:pPr>
                            <w:r w:rsidRPr="00B06338">
                              <w:rPr>
                                <w:rFonts w:ascii="Calibri" w:hAnsi="Calibri" w:cs="Arial"/>
                                <w:color w:val="000000"/>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Pr="004C1BCE" w:rsidR="00100E36" w:rsidP="00460AF5" w:rsidRDefault="00100E36" w14:paraId="19DA5F2E" w14:textId="77777777">
                            <w:pPr>
                              <w:ind w:left="-57"/>
                              <w:rPr>
                                <w:rFonts w:ascii="Calibri" w:hAnsi="Calibri" w:cs="Arial"/>
                                <w:color w:val="000000"/>
                                <w:sz w:val="28"/>
                                <w:szCs w:val="28"/>
                              </w:rPr>
                            </w:pPr>
                          </w:p>
                          <w:p w:rsidRPr="004C1BCE" w:rsidR="00100E36" w:rsidP="00460AF5" w:rsidRDefault="00100E36" w14:paraId="69821FAE" w14:textId="77777777">
                            <w:pPr>
                              <w:pStyle w:val="Default"/>
                              <w:rPr>
                                <w:rFonts w:cs="Arial"/>
                                <w:b/>
                                <w:sz w:val="28"/>
                                <w:szCs w:val="28"/>
                              </w:rPr>
                            </w:pPr>
                            <w:r w:rsidRPr="004C1BCE">
                              <w:rPr>
                                <w:rFonts w:cs="Arial"/>
                                <w:b/>
                                <w:sz w:val="28"/>
                                <w:szCs w:val="28"/>
                              </w:rPr>
                              <w:t>Indicators of Sexual Abuse:</w:t>
                            </w:r>
                          </w:p>
                          <w:p w:rsidRPr="00B06338" w:rsidR="00100E36" w:rsidP="00B76CD9" w:rsidRDefault="00100E36" w14:paraId="40064A5A" w14:textId="77777777">
                            <w:pPr>
                              <w:pStyle w:val="Default"/>
                              <w:numPr>
                                <w:ilvl w:val="0"/>
                                <w:numId w:val="19"/>
                              </w:numPr>
                              <w:rPr>
                                <w:rFonts w:cs="Arial"/>
                              </w:rPr>
                            </w:pPr>
                            <w:r w:rsidRPr="00B06338">
                              <w:rPr>
                                <w:rFonts w:cs="Arial"/>
                              </w:rPr>
                              <w:t xml:space="preserve">pain or itching in the genital area </w:t>
                            </w:r>
                          </w:p>
                          <w:p w:rsidRPr="00B06338" w:rsidR="00100E36" w:rsidP="00B76CD9" w:rsidRDefault="00100E36" w14:paraId="4C5F2700" w14:textId="77777777">
                            <w:pPr>
                              <w:pStyle w:val="Default"/>
                              <w:numPr>
                                <w:ilvl w:val="0"/>
                                <w:numId w:val="19"/>
                              </w:numPr>
                              <w:rPr>
                                <w:rFonts w:cs="Arial"/>
                              </w:rPr>
                            </w:pPr>
                            <w:r w:rsidRPr="00B06338">
                              <w:rPr>
                                <w:rFonts w:cs="Arial"/>
                              </w:rPr>
                              <w:t xml:space="preserve">bruising or bleeding near genital area </w:t>
                            </w:r>
                          </w:p>
                          <w:p w:rsidRPr="00B06338" w:rsidR="00100E36" w:rsidP="00B76CD9" w:rsidRDefault="00100E36" w14:paraId="79680FB3" w14:textId="77777777">
                            <w:pPr>
                              <w:pStyle w:val="Default"/>
                              <w:numPr>
                                <w:ilvl w:val="0"/>
                                <w:numId w:val="19"/>
                              </w:numPr>
                              <w:rPr>
                                <w:rFonts w:cs="Arial"/>
                              </w:rPr>
                            </w:pPr>
                            <w:r w:rsidRPr="00B06338">
                              <w:rPr>
                                <w:rFonts w:cs="Arial"/>
                              </w:rPr>
                              <w:t xml:space="preserve">sexually transmitted disease </w:t>
                            </w:r>
                          </w:p>
                          <w:p w:rsidRPr="00B06338" w:rsidR="00100E36" w:rsidP="00B76CD9" w:rsidRDefault="00100E36" w14:paraId="282F4B07" w14:textId="77777777">
                            <w:pPr>
                              <w:pStyle w:val="Default"/>
                              <w:numPr>
                                <w:ilvl w:val="0"/>
                                <w:numId w:val="19"/>
                              </w:numPr>
                              <w:rPr>
                                <w:rFonts w:cs="Arial"/>
                              </w:rPr>
                            </w:pPr>
                            <w:r w:rsidRPr="00B06338">
                              <w:rPr>
                                <w:rFonts w:cs="Arial"/>
                              </w:rPr>
                              <w:t xml:space="preserve">vaginal discharge or infection </w:t>
                            </w:r>
                          </w:p>
                          <w:p w:rsidRPr="00B06338" w:rsidR="00100E36" w:rsidP="00B76CD9" w:rsidRDefault="00100E36" w14:paraId="395E0EE7" w14:textId="77777777">
                            <w:pPr>
                              <w:pStyle w:val="Default"/>
                              <w:numPr>
                                <w:ilvl w:val="0"/>
                                <w:numId w:val="19"/>
                              </w:numPr>
                              <w:rPr>
                                <w:rFonts w:cs="Arial"/>
                              </w:rPr>
                            </w:pPr>
                            <w:r w:rsidRPr="00B06338">
                              <w:rPr>
                                <w:rFonts w:cs="Arial"/>
                              </w:rPr>
                              <w:t xml:space="preserve">stomach pains </w:t>
                            </w:r>
                          </w:p>
                          <w:p w:rsidRPr="00B06338" w:rsidR="00100E36" w:rsidP="00B76CD9" w:rsidRDefault="00100E36" w14:paraId="686E9912" w14:textId="77777777">
                            <w:pPr>
                              <w:pStyle w:val="Default"/>
                              <w:numPr>
                                <w:ilvl w:val="0"/>
                                <w:numId w:val="19"/>
                              </w:numPr>
                              <w:rPr>
                                <w:rFonts w:cs="Arial"/>
                              </w:rPr>
                            </w:pPr>
                            <w:r w:rsidRPr="00B06338">
                              <w:rPr>
                                <w:rFonts w:cs="Arial"/>
                              </w:rPr>
                              <w:t xml:space="preserve">discomfort when walking or sitting down </w:t>
                            </w:r>
                          </w:p>
                          <w:p w:rsidRPr="00B06338" w:rsidR="00100E36" w:rsidP="00B76CD9" w:rsidRDefault="00100E36" w14:paraId="75F3299E" w14:textId="77777777">
                            <w:pPr>
                              <w:pStyle w:val="Default"/>
                              <w:numPr>
                                <w:ilvl w:val="0"/>
                                <w:numId w:val="19"/>
                              </w:numPr>
                              <w:rPr>
                                <w:rFonts w:cs="Arial"/>
                              </w:rPr>
                            </w:pPr>
                            <w:r w:rsidRPr="00B06338">
                              <w:rPr>
                                <w:rFonts w:cs="Arial"/>
                              </w:rPr>
                              <w:t xml:space="preserve">pregnancy </w:t>
                            </w:r>
                          </w:p>
                          <w:p w:rsidRPr="004C1BCE" w:rsidR="00100E36" w:rsidP="00460AF5" w:rsidRDefault="00100E36" w14:paraId="0C9089B0" w14:textId="77777777">
                            <w:pPr>
                              <w:pStyle w:val="Normal3"/>
                              <w:jc w:val="both"/>
                              <w:rPr>
                                <w:rFonts w:ascii="Calibri" w:hAnsi="Calibri" w:cs="Arial"/>
                                <w:b/>
                                <w:bCs/>
                                <w:color w:val="000000"/>
                                <w:sz w:val="28"/>
                                <w:szCs w:val="28"/>
                              </w:rPr>
                            </w:pPr>
                          </w:p>
                          <w:p w:rsidRPr="004C1BCE" w:rsidR="00100E36" w:rsidP="00460AF5" w:rsidRDefault="00100E36" w14:paraId="1FFEDF02"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sexual abuse include: </w:t>
                            </w:r>
                          </w:p>
                          <w:p w:rsidRPr="00B06338" w:rsidR="00100E36" w:rsidP="00B76CD9" w:rsidRDefault="00100E36" w14:paraId="0FBE20CD" w14:textId="77777777">
                            <w:pPr>
                              <w:pStyle w:val="Default"/>
                              <w:numPr>
                                <w:ilvl w:val="0"/>
                                <w:numId w:val="20"/>
                              </w:numPr>
                              <w:rPr>
                                <w:rFonts w:cs="Arial"/>
                              </w:rPr>
                            </w:pPr>
                            <w:r w:rsidRPr="00B06338">
                              <w:rPr>
                                <w:rFonts w:cs="Arial"/>
                              </w:rPr>
                              <w:t xml:space="preserve">sudden or unexplained changes in behaviour e.g. becoming aggressive or    withdrawn </w:t>
                            </w:r>
                          </w:p>
                          <w:p w:rsidRPr="00B06338" w:rsidR="00100E36" w:rsidP="00B76CD9" w:rsidRDefault="00100E36" w14:paraId="0BFD207B" w14:textId="77777777">
                            <w:pPr>
                              <w:pStyle w:val="Default"/>
                              <w:numPr>
                                <w:ilvl w:val="0"/>
                                <w:numId w:val="20"/>
                              </w:numPr>
                              <w:rPr>
                                <w:rFonts w:cs="Arial"/>
                              </w:rPr>
                            </w:pPr>
                            <w:r w:rsidRPr="00B06338">
                              <w:rPr>
                                <w:rFonts w:cs="Arial"/>
                              </w:rPr>
                              <w:t xml:space="preserve">fear of being left with a specific person or group of people </w:t>
                            </w:r>
                          </w:p>
                          <w:p w:rsidRPr="00B06338" w:rsidR="00100E36" w:rsidP="00B76CD9" w:rsidRDefault="00100E36" w14:paraId="08D3D785" w14:textId="77777777">
                            <w:pPr>
                              <w:pStyle w:val="Default"/>
                              <w:numPr>
                                <w:ilvl w:val="0"/>
                                <w:numId w:val="20"/>
                              </w:numPr>
                              <w:rPr>
                                <w:rFonts w:cs="Arial"/>
                              </w:rPr>
                            </w:pPr>
                            <w:r w:rsidRPr="00B06338">
                              <w:rPr>
                                <w:rFonts w:cs="Arial"/>
                              </w:rPr>
                              <w:t xml:space="preserve">having nightmares </w:t>
                            </w:r>
                          </w:p>
                          <w:p w:rsidRPr="00B06338" w:rsidR="00100E36" w:rsidP="00B76CD9" w:rsidRDefault="00100E36" w14:paraId="41FFABB5" w14:textId="77777777">
                            <w:pPr>
                              <w:pStyle w:val="Default"/>
                              <w:numPr>
                                <w:ilvl w:val="0"/>
                                <w:numId w:val="20"/>
                              </w:numPr>
                              <w:rPr>
                                <w:rFonts w:cs="Arial"/>
                              </w:rPr>
                            </w:pPr>
                            <w:r w:rsidRPr="00B06338">
                              <w:rPr>
                                <w:rFonts w:cs="Arial"/>
                              </w:rPr>
                              <w:t xml:space="preserve">running away from home sexual knowledge which is beyond their age, or developmental level </w:t>
                            </w:r>
                          </w:p>
                          <w:p w:rsidRPr="00B06338" w:rsidR="00100E36" w:rsidP="00B76CD9" w:rsidRDefault="00100E36" w14:paraId="086B26E8" w14:textId="77777777">
                            <w:pPr>
                              <w:pStyle w:val="Default"/>
                              <w:numPr>
                                <w:ilvl w:val="0"/>
                                <w:numId w:val="20"/>
                              </w:numPr>
                              <w:rPr>
                                <w:rFonts w:cs="Arial"/>
                              </w:rPr>
                            </w:pPr>
                            <w:r w:rsidRPr="00B06338">
                              <w:rPr>
                                <w:rFonts w:cs="Arial"/>
                              </w:rPr>
                              <w:t xml:space="preserve">sexual drawings or language </w:t>
                            </w:r>
                          </w:p>
                          <w:p w:rsidRPr="00B06338" w:rsidR="00100E36" w:rsidP="00B76CD9" w:rsidRDefault="00100E36" w14:paraId="11C05831" w14:textId="77777777">
                            <w:pPr>
                              <w:pStyle w:val="Default"/>
                              <w:numPr>
                                <w:ilvl w:val="0"/>
                                <w:numId w:val="20"/>
                              </w:numPr>
                              <w:rPr>
                                <w:rFonts w:cs="Arial"/>
                              </w:rPr>
                            </w:pPr>
                            <w:r w:rsidRPr="00B06338">
                              <w:rPr>
                                <w:rFonts w:cs="Arial"/>
                              </w:rPr>
                              <w:t>eating problems such as overeating or anorexia</w:t>
                            </w:r>
                          </w:p>
                          <w:p w:rsidRPr="00B06338" w:rsidR="00100E36" w:rsidP="00B76CD9" w:rsidRDefault="00100E36" w14:paraId="1B041556" w14:textId="77777777">
                            <w:pPr>
                              <w:pStyle w:val="Default"/>
                              <w:numPr>
                                <w:ilvl w:val="0"/>
                                <w:numId w:val="20"/>
                              </w:numPr>
                              <w:rPr>
                                <w:rFonts w:cs="Arial"/>
                              </w:rPr>
                            </w:pPr>
                            <w:r w:rsidRPr="00B06338">
                              <w:rPr>
                                <w:rFonts w:cs="Arial"/>
                              </w:rPr>
                              <w:t xml:space="preserve">self-harm or mutilation, sometimes leading to suicide attempts </w:t>
                            </w:r>
                          </w:p>
                          <w:p w:rsidRPr="00B06338" w:rsidR="00100E36" w:rsidP="00B76CD9" w:rsidRDefault="00100E36" w14:paraId="06B34D4D" w14:textId="77777777">
                            <w:pPr>
                              <w:pStyle w:val="Default"/>
                              <w:numPr>
                                <w:ilvl w:val="0"/>
                                <w:numId w:val="20"/>
                              </w:numPr>
                              <w:rPr>
                                <w:rFonts w:cs="Arial"/>
                              </w:rPr>
                            </w:pPr>
                            <w:r w:rsidRPr="00B06338">
                              <w:rPr>
                                <w:rFonts w:cs="Arial"/>
                              </w:rPr>
                              <w:t xml:space="preserve">saying they have secrets they cannot tell anyone about </w:t>
                            </w:r>
                          </w:p>
                          <w:p w:rsidRPr="00B06338" w:rsidR="00100E36" w:rsidP="00B76CD9" w:rsidRDefault="00100E36" w14:paraId="27A93A46" w14:textId="77777777">
                            <w:pPr>
                              <w:pStyle w:val="Default"/>
                              <w:numPr>
                                <w:ilvl w:val="0"/>
                                <w:numId w:val="20"/>
                              </w:numPr>
                              <w:rPr>
                                <w:rFonts w:cs="Arial"/>
                              </w:rPr>
                            </w:pPr>
                            <w:r w:rsidRPr="00B06338">
                              <w:rPr>
                                <w:rFonts w:cs="Arial"/>
                              </w:rPr>
                              <w:t xml:space="preserve">not allowed to have friends (particularly in adolescence) </w:t>
                            </w:r>
                          </w:p>
                          <w:p w:rsidRPr="00B06338" w:rsidR="00100E36" w:rsidP="00B76CD9" w:rsidRDefault="00100E36" w14:paraId="222D44DB" w14:textId="77777777">
                            <w:pPr>
                              <w:pStyle w:val="Default"/>
                              <w:numPr>
                                <w:ilvl w:val="0"/>
                                <w:numId w:val="20"/>
                              </w:numPr>
                              <w:rPr>
                                <w:rFonts w:cs="Arial"/>
                              </w:rPr>
                            </w:pPr>
                            <w:r w:rsidRPr="00B06338">
                              <w:rPr>
                                <w:rFonts w:cs="Arial"/>
                              </w:rPr>
                              <w:t xml:space="preserve">acting in a sexually explicit way towards adults </w:t>
                            </w:r>
                          </w:p>
                          <w:p w:rsidRPr="004C1BCE" w:rsidR="00100E36" w:rsidP="00460AF5" w:rsidRDefault="00100E36" w14:paraId="3DB74C97" w14:textId="77777777">
                            <w:pPr>
                              <w:rPr>
                                <w:rFonts w:ascii="Calibri" w:hAnsi="Calibri"/>
                              </w:rPr>
                            </w:pPr>
                          </w:p>
                        </w:txbxContent>
                      </wps:txbx>
                      <wps:bodyPr rot="0" vert="horz" wrap="square" lIns="91440" tIns="45720" rIns="91440" bIns="45720" anchor="t" anchorCtr="0" upright="1">
                        <a:noAutofit/>
                      </wps:bodyPr>
                    </wps:wsp>
                  </a:graphicData>
                </a:graphic>
              </wp:inline>
            </w:drawing>
          </mc:Choice>
          <mc:Fallback>
            <w:pict w14:anchorId="0B71D894">
              <v:shape id="Text Box 5" style="width:468pt;height:566.9pt;visibility:visible;mso-wrap-style:square;mso-left-percent:-10001;mso-top-percent:-10001;mso-position-horizontal:absolute;mso-position-horizontal-relative:char;mso-position-vertical:absolute;mso-position-vertical-relative:line;mso-left-percent:-10001;mso-top-percent:-10001;v-text-anchor:top" alt="Title: Sexual Abuse - Description: Potential indicators of harm, abuse and neglect" o:spid="_x0000_s1030"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" w14:anchorId="21B9306A">
                <v:textbox>
                  <w:txbxContent>
                    <w:p w:rsidRPr="004C1BCE" w:rsidR="00100E36" w:rsidP="00460AF5" w:rsidRDefault="00100E36" w14:paraId="5A39BBE3" w14:textId="77777777">
                      <w:pPr>
                        <w:ind w:left="-57"/>
                        <w:rPr>
                          <w:rFonts w:ascii="Calibri" w:hAnsi="Calibri" w:cs="Arial"/>
                          <w:b/>
                          <w:color w:val="000000"/>
                          <w:sz w:val="22"/>
                          <w:szCs w:val="22"/>
                          <w:u w:val="single"/>
                        </w:rPr>
                      </w:pPr>
                    </w:p>
                    <w:p w:rsidRPr="004C1BCE" w:rsidR="00100E36" w:rsidP="00460AF5" w:rsidRDefault="00100E36" w14:paraId="224A1FE8" w14:textId="77777777">
                      <w:pPr>
                        <w:ind w:left="-57"/>
                        <w:jc w:val="center"/>
                        <w:rPr>
                          <w:rFonts w:ascii="Calibri" w:hAnsi="Calibri" w:cs="Arial"/>
                          <w:color w:val="000000"/>
                          <w:sz w:val="28"/>
                          <w:szCs w:val="28"/>
                        </w:rPr>
                      </w:pPr>
                      <w:r w:rsidRPr="004C1BCE">
                        <w:rPr>
                          <w:rFonts w:ascii="Calibri" w:hAnsi="Calibri" w:cs="Arial"/>
                          <w:b/>
                          <w:color w:val="000000"/>
                          <w:sz w:val="28"/>
                          <w:szCs w:val="28"/>
                        </w:rPr>
                        <w:t>Sexual abuse</w:t>
                      </w:r>
                    </w:p>
                    <w:p w:rsidRPr="004C1BCE" w:rsidR="00100E36" w:rsidP="00460AF5" w:rsidRDefault="00100E36" w14:paraId="41C8F396" w14:textId="77777777">
                      <w:pPr>
                        <w:ind w:left="-57"/>
                        <w:jc w:val="center"/>
                        <w:rPr>
                          <w:rFonts w:ascii="Calibri" w:hAnsi="Calibri" w:cs="Arial"/>
                          <w:color w:val="000000"/>
                          <w:sz w:val="28"/>
                          <w:szCs w:val="28"/>
                        </w:rPr>
                      </w:pPr>
                    </w:p>
                    <w:p w:rsidRPr="00B06338" w:rsidR="00100E36" w:rsidP="00460AF5" w:rsidRDefault="00100E36" w14:paraId="066CAF3B" w14:textId="77777777">
                      <w:pPr>
                        <w:ind w:left="-57"/>
                        <w:rPr>
                          <w:rFonts w:ascii="Calibri" w:hAnsi="Calibri" w:cs="Arial"/>
                          <w:color w:val="000000"/>
                        </w:rPr>
                      </w:pPr>
                      <w:r w:rsidRPr="00B06338">
                        <w:rPr>
                          <w:rFonts w:ascii="Calibri" w:hAnsi="Calibri" w:cs="Arial"/>
                          <w:color w:val="000000"/>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Pr="004C1BCE" w:rsidR="00100E36" w:rsidP="00460AF5" w:rsidRDefault="00100E36" w14:paraId="72A3D3EC" w14:textId="77777777">
                      <w:pPr>
                        <w:ind w:left="-57"/>
                        <w:rPr>
                          <w:rFonts w:ascii="Calibri" w:hAnsi="Calibri" w:cs="Arial"/>
                          <w:color w:val="000000"/>
                          <w:sz w:val="28"/>
                          <w:szCs w:val="28"/>
                        </w:rPr>
                      </w:pPr>
                    </w:p>
                    <w:p w:rsidRPr="004C1BCE" w:rsidR="00100E36" w:rsidP="00460AF5" w:rsidRDefault="00100E36" w14:paraId="3E892525" w14:textId="77777777">
                      <w:pPr>
                        <w:pStyle w:val="Default"/>
                        <w:rPr>
                          <w:rFonts w:cs="Arial"/>
                          <w:b/>
                          <w:sz w:val="28"/>
                          <w:szCs w:val="28"/>
                        </w:rPr>
                      </w:pPr>
                      <w:r w:rsidRPr="004C1BCE">
                        <w:rPr>
                          <w:rFonts w:cs="Arial"/>
                          <w:b/>
                          <w:sz w:val="28"/>
                          <w:szCs w:val="28"/>
                        </w:rPr>
                        <w:t>Indicators of Sexual Abuse:</w:t>
                      </w:r>
                    </w:p>
                    <w:p w:rsidRPr="00B06338" w:rsidR="00100E36" w:rsidP="00B76CD9" w:rsidRDefault="00100E36" w14:paraId="4632D98C" w14:textId="77777777">
                      <w:pPr>
                        <w:pStyle w:val="Default"/>
                        <w:numPr>
                          <w:ilvl w:val="0"/>
                          <w:numId w:val="19"/>
                        </w:numPr>
                        <w:rPr>
                          <w:rFonts w:cs="Arial"/>
                        </w:rPr>
                      </w:pPr>
                      <w:r w:rsidRPr="00B06338">
                        <w:rPr>
                          <w:rFonts w:cs="Arial"/>
                        </w:rPr>
                        <w:t xml:space="preserve">pain or itching in the genital area </w:t>
                      </w:r>
                    </w:p>
                    <w:p w:rsidRPr="00B06338" w:rsidR="00100E36" w:rsidP="00B76CD9" w:rsidRDefault="00100E36" w14:paraId="20314AD1" w14:textId="77777777">
                      <w:pPr>
                        <w:pStyle w:val="Default"/>
                        <w:numPr>
                          <w:ilvl w:val="0"/>
                          <w:numId w:val="19"/>
                        </w:numPr>
                        <w:rPr>
                          <w:rFonts w:cs="Arial"/>
                        </w:rPr>
                      </w:pPr>
                      <w:r w:rsidRPr="00B06338">
                        <w:rPr>
                          <w:rFonts w:cs="Arial"/>
                        </w:rPr>
                        <w:t xml:space="preserve">bruising or bleeding near genital area </w:t>
                      </w:r>
                    </w:p>
                    <w:p w:rsidRPr="00B06338" w:rsidR="00100E36" w:rsidP="00B76CD9" w:rsidRDefault="00100E36" w14:paraId="23D6C9C1" w14:textId="77777777">
                      <w:pPr>
                        <w:pStyle w:val="Default"/>
                        <w:numPr>
                          <w:ilvl w:val="0"/>
                          <w:numId w:val="19"/>
                        </w:numPr>
                        <w:rPr>
                          <w:rFonts w:cs="Arial"/>
                        </w:rPr>
                      </w:pPr>
                      <w:r w:rsidRPr="00B06338">
                        <w:rPr>
                          <w:rFonts w:cs="Arial"/>
                        </w:rPr>
                        <w:t xml:space="preserve">sexually transmitted disease </w:t>
                      </w:r>
                    </w:p>
                    <w:p w:rsidRPr="00B06338" w:rsidR="00100E36" w:rsidP="00B76CD9" w:rsidRDefault="00100E36" w14:paraId="6679E0DD" w14:textId="77777777">
                      <w:pPr>
                        <w:pStyle w:val="Default"/>
                        <w:numPr>
                          <w:ilvl w:val="0"/>
                          <w:numId w:val="19"/>
                        </w:numPr>
                        <w:rPr>
                          <w:rFonts w:cs="Arial"/>
                        </w:rPr>
                      </w:pPr>
                      <w:r w:rsidRPr="00B06338">
                        <w:rPr>
                          <w:rFonts w:cs="Arial"/>
                        </w:rPr>
                        <w:t xml:space="preserve">vaginal discharge or infection </w:t>
                      </w:r>
                    </w:p>
                    <w:p w:rsidRPr="00B06338" w:rsidR="00100E36" w:rsidP="00B76CD9" w:rsidRDefault="00100E36" w14:paraId="33786D4B" w14:textId="77777777">
                      <w:pPr>
                        <w:pStyle w:val="Default"/>
                        <w:numPr>
                          <w:ilvl w:val="0"/>
                          <w:numId w:val="19"/>
                        </w:numPr>
                        <w:rPr>
                          <w:rFonts w:cs="Arial"/>
                        </w:rPr>
                      </w:pPr>
                      <w:r w:rsidRPr="00B06338">
                        <w:rPr>
                          <w:rFonts w:cs="Arial"/>
                        </w:rPr>
                        <w:t xml:space="preserve">stomach pains </w:t>
                      </w:r>
                    </w:p>
                    <w:p w:rsidRPr="00B06338" w:rsidR="00100E36" w:rsidP="00B76CD9" w:rsidRDefault="00100E36" w14:paraId="051940BC" w14:textId="77777777">
                      <w:pPr>
                        <w:pStyle w:val="Default"/>
                        <w:numPr>
                          <w:ilvl w:val="0"/>
                          <w:numId w:val="19"/>
                        </w:numPr>
                        <w:rPr>
                          <w:rFonts w:cs="Arial"/>
                        </w:rPr>
                      </w:pPr>
                      <w:r w:rsidRPr="00B06338">
                        <w:rPr>
                          <w:rFonts w:cs="Arial"/>
                        </w:rPr>
                        <w:t xml:space="preserve">discomfort when walking or sitting down </w:t>
                      </w:r>
                    </w:p>
                    <w:p w:rsidRPr="00B06338" w:rsidR="00100E36" w:rsidP="00B76CD9" w:rsidRDefault="00100E36" w14:paraId="46F7789A" w14:textId="77777777">
                      <w:pPr>
                        <w:pStyle w:val="Default"/>
                        <w:numPr>
                          <w:ilvl w:val="0"/>
                          <w:numId w:val="19"/>
                        </w:numPr>
                        <w:rPr>
                          <w:rFonts w:cs="Arial"/>
                        </w:rPr>
                      </w:pPr>
                      <w:r w:rsidRPr="00B06338">
                        <w:rPr>
                          <w:rFonts w:cs="Arial"/>
                        </w:rPr>
                        <w:t xml:space="preserve">pregnancy </w:t>
                      </w:r>
                    </w:p>
                    <w:p w:rsidRPr="004C1BCE" w:rsidR="00100E36" w:rsidP="00460AF5" w:rsidRDefault="00100E36" w14:paraId="0D0B940D" w14:textId="77777777">
                      <w:pPr>
                        <w:pStyle w:val="Normal3"/>
                        <w:jc w:val="both"/>
                        <w:rPr>
                          <w:rFonts w:ascii="Calibri" w:hAnsi="Calibri" w:cs="Arial"/>
                          <w:b/>
                          <w:bCs/>
                          <w:color w:val="000000"/>
                          <w:sz w:val="28"/>
                          <w:szCs w:val="28"/>
                        </w:rPr>
                      </w:pPr>
                    </w:p>
                    <w:p w:rsidRPr="004C1BCE" w:rsidR="00100E36" w:rsidP="00460AF5" w:rsidRDefault="00100E36" w14:paraId="05371102"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sexual abuse include: </w:t>
                      </w:r>
                    </w:p>
                    <w:p w:rsidRPr="00B06338" w:rsidR="00100E36" w:rsidP="00B76CD9" w:rsidRDefault="00100E36" w14:paraId="1DE4CF22" w14:textId="77777777">
                      <w:pPr>
                        <w:pStyle w:val="Default"/>
                        <w:numPr>
                          <w:ilvl w:val="0"/>
                          <w:numId w:val="20"/>
                        </w:numPr>
                        <w:rPr>
                          <w:rFonts w:cs="Arial"/>
                        </w:rPr>
                      </w:pPr>
                      <w:r w:rsidRPr="00B06338">
                        <w:rPr>
                          <w:rFonts w:cs="Arial"/>
                        </w:rPr>
                        <w:t xml:space="preserve">sudden or unexplained changes in behaviour e.g. becoming aggressive or    withdrawn </w:t>
                      </w:r>
                    </w:p>
                    <w:p w:rsidRPr="00B06338" w:rsidR="00100E36" w:rsidP="00B76CD9" w:rsidRDefault="00100E36" w14:paraId="14B3A24B" w14:textId="77777777">
                      <w:pPr>
                        <w:pStyle w:val="Default"/>
                        <w:numPr>
                          <w:ilvl w:val="0"/>
                          <w:numId w:val="20"/>
                        </w:numPr>
                        <w:rPr>
                          <w:rFonts w:cs="Arial"/>
                        </w:rPr>
                      </w:pPr>
                      <w:r w:rsidRPr="00B06338">
                        <w:rPr>
                          <w:rFonts w:cs="Arial"/>
                        </w:rPr>
                        <w:t xml:space="preserve">fear of being left with a specific person or group of people </w:t>
                      </w:r>
                    </w:p>
                    <w:p w:rsidRPr="00B06338" w:rsidR="00100E36" w:rsidP="00B76CD9" w:rsidRDefault="00100E36" w14:paraId="79AE24CF" w14:textId="77777777">
                      <w:pPr>
                        <w:pStyle w:val="Default"/>
                        <w:numPr>
                          <w:ilvl w:val="0"/>
                          <w:numId w:val="20"/>
                        </w:numPr>
                        <w:rPr>
                          <w:rFonts w:cs="Arial"/>
                        </w:rPr>
                      </w:pPr>
                      <w:r w:rsidRPr="00B06338">
                        <w:rPr>
                          <w:rFonts w:cs="Arial"/>
                        </w:rPr>
                        <w:t xml:space="preserve">having nightmares </w:t>
                      </w:r>
                    </w:p>
                    <w:p w:rsidRPr="00B06338" w:rsidR="00100E36" w:rsidP="00B76CD9" w:rsidRDefault="00100E36" w14:paraId="796CC464" w14:textId="77777777">
                      <w:pPr>
                        <w:pStyle w:val="Default"/>
                        <w:numPr>
                          <w:ilvl w:val="0"/>
                          <w:numId w:val="20"/>
                        </w:numPr>
                        <w:rPr>
                          <w:rFonts w:cs="Arial"/>
                        </w:rPr>
                      </w:pPr>
                      <w:r w:rsidRPr="00B06338">
                        <w:rPr>
                          <w:rFonts w:cs="Arial"/>
                        </w:rPr>
                        <w:t xml:space="preserve">running away from home sexual knowledge which is beyond their age, or developmental level </w:t>
                      </w:r>
                    </w:p>
                    <w:p w:rsidRPr="00B06338" w:rsidR="00100E36" w:rsidP="00B76CD9" w:rsidRDefault="00100E36" w14:paraId="269DA7C9" w14:textId="77777777">
                      <w:pPr>
                        <w:pStyle w:val="Default"/>
                        <w:numPr>
                          <w:ilvl w:val="0"/>
                          <w:numId w:val="20"/>
                        </w:numPr>
                        <w:rPr>
                          <w:rFonts w:cs="Arial"/>
                        </w:rPr>
                      </w:pPr>
                      <w:r w:rsidRPr="00B06338">
                        <w:rPr>
                          <w:rFonts w:cs="Arial"/>
                        </w:rPr>
                        <w:t xml:space="preserve">sexual drawings or language </w:t>
                      </w:r>
                    </w:p>
                    <w:p w:rsidRPr="00B06338" w:rsidR="00100E36" w:rsidP="00B76CD9" w:rsidRDefault="00100E36" w14:paraId="2E6250CF" w14:textId="77777777">
                      <w:pPr>
                        <w:pStyle w:val="Default"/>
                        <w:numPr>
                          <w:ilvl w:val="0"/>
                          <w:numId w:val="20"/>
                        </w:numPr>
                        <w:rPr>
                          <w:rFonts w:cs="Arial"/>
                        </w:rPr>
                      </w:pPr>
                      <w:r w:rsidRPr="00B06338">
                        <w:rPr>
                          <w:rFonts w:cs="Arial"/>
                        </w:rPr>
                        <w:t>eating problems such as overeating or anorexia</w:t>
                      </w:r>
                    </w:p>
                    <w:p w:rsidRPr="00B06338" w:rsidR="00100E36" w:rsidP="00B76CD9" w:rsidRDefault="00100E36" w14:paraId="70988C3F" w14:textId="77777777">
                      <w:pPr>
                        <w:pStyle w:val="Default"/>
                        <w:numPr>
                          <w:ilvl w:val="0"/>
                          <w:numId w:val="20"/>
                        </w:numPr>
                        <w:rPr>
                          <w:rFonts w:cs="Arial"/>
                        </w:rPr>
                      </w:pPr>
                      <w:r w:rsidRPr="00B06338">
                        <w:rPr>
                          <w:rFonts w:cs="Arial"/>
                        </w:rPr>
                        <w:t xml:space="preserve">self-harm or mutilation, sometimes leading to suicide attempts </w:t>
                      </w:r>
                    </w:p>
                    <w:p w:rsidRPr="00B06338" w:rsidR="00100E36" w:rsidP="00B76CD9" w:rsidRDefault="00100E36" w14:paraId="63B73625" w14:textId="77777777">
                      <w:pPr>
                        <w:pStyle w:val="Default"/>
                        <w:numPr>
                          <w:ilvl w:val="0"/>
                          <w:numId w:val="20"/>
                        </w:numPr>
                        <w:rPr>
                          <w:rFonts w:cs="Arial"/>
                        </w:rPr>
                      </w:pPr>
                      <w:r w:rsidRPr="00B06338">
                        <w:rPr>
                          <w:rFonts w:cs="Arial"/>
                        </w:rPr>
                        <w:t xml:space="preserve">saying they have secrets they cannot tell anyone about </w:t>
                      </w:r>
                    </w:p>
                    <w:p w:rsidRPr="00B06338" w:rsidR="00100E36" w:rsidP="00B76CD9" w:rsidRDefault="00100E36" w14:paraId="2C7016AC" w14:textId="77777777">
                      <w:pPr>
                        <w:pStyle w:val="Default"/>
                        <w:numPr>
                          <w:ilvl w:val="0"/>
                          <w:numId w:val="20"/>
                        </w:numPr>
                        <w:rPr>
                          <w:rFonts w:cs="Arial"/>
                        </w:rPr>
                      </w:pPr>
                      <w:r w:rsidRPr="00B06338">
                        <w:rPr>
                          <w:rFonts w:cs="Arial"/>
                        </w:rPr>
                        <w:t xml:space="preserve">not allowed to have friends (particularly in adolescence) </w:t>
                      </w:r>
                    </w:p>
                    <w:p w:rsidRPr="00B06338" w:rsidR="00100E36" w:rsidP="00B76CD9" w:rsidRDefault="00100E36" w14:paraId="096D52A6" w14:textId="77777777">
                      <w:pPr>
                        <w:pStyle w:val="Default"/>
                        <w:numPr>
                          <w:ilvl w:val="0"/>
                          <w:numId w:val="20"/>
                        </w:numPr>
                        <w:rPr>
                          <w:rFonts w:cs="Arial"/>
                        </w:rPr>
                      </w:pPr>
                      <w:r w:rsidRPr="00B06338">
                        <w:rPr>
                          <w:rFonts w:cs="Arial"/>
                        </w:rPr>
                        <w:t xml:space="preserve">acting in a sexually explicit way towards adults </w:t>
                      </w:r>
                    </w:p>
                    <w:p w:rsidRPr="004C1BCE" w:rsidR="00100E36" w:rsidP="00460AF5" w:rsidRDefault="00100E36" w14:paraId="0E27B00A" w14:textId="77777777">
                      <w:pPr>
                        <w:rPr>
                          <w:rFonts w:ascii="Calibri" w:hAnsi="Calibri"/>
                        </w:rPr>
                      </w:pPr>
                    </w:p>
                  </w:txbxContent>
                </v:textbox>
                <w10:anchorlock/>
              </v:shape>
            </w:pict>
          </mc:Fallback>
        </mc:AlternateContent>
      </w:r>
    </w:p>
    <w:p w:rsidRPr="0033283C" w:rsidR="00460AF5" w:rsidP="00DE50AC" w:rsidRDefault="00460AF5" w14:paraId="4F198436" w14:textId="77777777">
      <w:pPr>
        <w:spacing w:line="276" w:lineRule="auto"/>
        <w:rPr>
          <w:rFonts w:ascii="Microsoft Sans Serif" w:hAnsi="Microsoft Sans Serif" w:cs="Microsoft Sans Serif"/>
          <w:lang w:eastAsia="en-US"/>
        </w:rPr>
      </w:pPr>
    </w:p>
    <w:p w:rsidRPr="0033283C" w:rsidR="00460AF5" w:rsidP="00DE50AC" w:rsidRDefault="00460AF5" w14:paraId="20F1E59C" w14:textId="77777777">
      <w:pPr>
        <w:spacing w:line="276" w:lineRule="auto"/>
        <w:rPr>
          <w:rFonts w:ascii="Microsoft Sans Serif" w:hAnsi="Microsoft Sans Serif" w:cs="Microsoft Sans Serif"/>
          <w:lang w:eastAsia="en-US"/>
        </w:rPr>
      </w:pPr>
    </w:p>
    <w:p w:rsidRPr="0033283C" w:rsidR="00460AF5" w:rsidP="00DE50AC" w:rsidRDefault="00460AF5" w14:paraId="7B024AEA" w14:textId="77777777">
      <w:pPr>
        <w:spacing w:line="276" w:lineRule="auto"/>
        <w:rPr>
          <w:rFonts w:ascii="Microsoft Sans Serif" w:hAnsi="Microsoft Sans Serif" w:cs="Microsoft Sans Serif"/>
          <w:lang w:eastAsia="en-US"/>
        </w:rPr>
      </w:pPr>
    </w:p>
    <w:p w:rsidRPr="0033283C" w:rsidR="00460AF5" w:rsidP="00DE50AC" w:rsidRDefault="00460AF5" w14:paraId="2200EA85" w14:textId="77777777">
      <w:pPr>
        <w:spacing w:line="276" w:lineRule="auto"/>
        <w:rPr>
          <w:rFonts w:ascii="Microsoft Sans Serif" w:hAnsi="Microsoft Sans Serif" w:cs="Microsoft Sans Serif"/>
          <w:lang w:eastAsia="en-US"/>
        </w:rPr>
      </w:pPr>
    </w:p>
    <w:p w:rsidRPr="0033283C" w:rsidR="00460AF5" w:rsidP="00DE50AC" w:rsidRDefault="00460AF5" w14:paraId="1831BF5E"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478744D3"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2B683E07"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5920512F"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25520C" w14:paraId="47D74C38" w14:textId="77777777">
      <w:pPr>
        <w:autoSpaceDE w:val="0"/>
        <w:autoSpaceDN w:val="0"/>
        <w:adjustRightInd w:val="0"/>
        <w:spacing w:line="276" w:lineRule="auto"/>
        <w:rPr>
          <w:rFonts w:ascii="Microsoft Sans Serif" w:hAnsi="Microsoft Sans Serif" w:cs="Microsoft Sans Serif"/>
        </w:rPr>
      </w:pPr>
      <w:r w:rsidRPr="0033283C">
        <w:rPr>
          <w:rFonts w:ascii="Microsoft Sans Serif" w:hAnsi="Microsoft Sans Serif" w:cs="Microsoft Sans Serif"/>
          <w:noProof/>
        </w:rPr>
        <mc:AlternateContent>
          <mc:Choice Requires="wps">
            <w:drawing>
              <wp:inline distT="0" distB="0" distL="0" distR="0" wp14:anchorId="3A0FD21A" wp14:editId="0BFBFDAD">
                <wp:extent cx="5829300" cy="4977114"/>
                <wp:effectExtent l="0" t="0" r="19050" b="14605"/>
                <wp:docPr id="4" name="Text Box 4" descr="Potential indicators of harm, abuse and neglect" title="Emotional Abu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977114"/>
                        </a:xfrm>
                        <a:prstGeom prst="rect">
                          <a:avLst/>
                        </a:prstGeom>
                        <a:solidFill>
                          <a:srgbClr val="CCCCFF"/>
                        </a:solidFill>
                        <a:ln w="9525">
                          <a:solidFill>
                            <a:srgbClr val="000000"/>
                          </a:solidFill>
                          <a:miter lim="800000"/>
                          <a:headEnd/>
                          <a:tailEnd/>
                        </a:ln>
                      </wps:spPr>
                      <wps:txbx>
                        <w:txbxContent>
                          <w:p w:rsidRPr="004C1BCE" w:rsidR="00100E36" w:rsidP="00460AF5" w:rsidRDefault="00100E36" w14:paraId="384CEF67" w14:textId="77777777">
                            <w:pPr>
                              <w:ind w:left="-57"/>
                              <w:jc w:val="center"/>
                              <w:rPr>
                                <w:rFonts w:ascii="Calibri" w:hAnsi="Calibri" w:cs="Arial"/>
                                <w:b/>
                                <w:sz w:val="28"/>
                                <w:szCs w:val="28"/>
                              </w:rPr>
                            </w:pPr>
                          </w:p>
                          <w:p w:rsidRPr="004C1BCE" w:rsidR="00100E36" w:rsidP="00460AF5" w:rsidRDefault="00100E36" w14:paraId="7A8925B2" w14:textId="77777777">
                            <w:pPr>
                              <w:ind w:left="-57"/>
                              <w:jc w:val="center"/>
                              <w:rPr>
                                <w:rFonts w:ascii="Calibri" w:hAnsi="Calibri" w:cs="Arial"/>
                                <w:b/>
                                <w:sz w:val="28"/>
                                <w:szCs w:val="28"/>
                              </w:rPr>
                            </w:pPr>
                            <w:r w:rsidRPr="004C1BCE">
                              <w:rPr>
                                <w:rFonts w:ascii="Calibri" w:hAnsi="Calibri" w:cs="Arial"/>
                                <w:b/>
                                <w:sz w:val="28"/>
                                <w:szCs w:val="28"/>
                              </w:rPr>
                              <w:t>Emotional abuse</w:t>
                            </w:r>
                          </w:p>
                          <w:p w:rsidRPr="004C1BCE" w:rsidR="00100E36" w:rsidP="00460AF5" w:rsidRDefault="00100E36" w14:paraId="7A78115A" w14:textId="77777777">
                            <w:pPr>
                              <w:ind w:left="-57"/>
                              <w:jc w:val="center"/>
                              <w:rPr>
                                <w:rFonts w:ascii="Calibri" w:hAnsi="Calibri" w:cs="Arial"/>
                                <w:sz w:val="28"/>
                                <w:szCs w:val="28"/>
                              </w:rPr>
                            </w:pPr>
                          </w:p>
                          <w:p w:rsidRPr="00B06338" w:rsidR="00100E36" w:rsidP="00460AF5" w:rsidRDefault="00100E36" w14:paraId="6B3E94EA" w14:textId="77777777">
                            <w:pPr>
                              <w:ind w:left="-57"/>
                              <w:rPr>
                                <w:rFonts w:ascii="Calibri" w:hAnsi="Calibri" w:cs="Arial"/>
                              </w:rPr>
                            </w:pPr>
                            <w:r w:rsidRPr="00B06338">
                              <w:rPr>
                                <w:rFonts w:ascii="Calibri" w:hAnsi="Calibri" w:cs="Arial"/>
                              </w:rPr>
                              <w:t>Emotional abuse is 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It may involve causing children frequently to feel frightened or in danger, or the exploitation or corruption of a child.</w:t>
                            </w:r>
                          </w:p>
                          <w:p w:rsidRPr="004C1BCE" w:rsidR="00100E36" w:rsidP="00460AF5" w:rsidRDefault="00100E36" w14:paraId="5AE3D283" w14:textId="77777777">
                            <w:pPr>
                              <w:ind w:left="-57"/>
                              <w:rPr>
                                <w:rFonts w:ascii="Calibri" w:hAnsi="Calibri" w:cs="Arial"/>
                                <w:sz w:val="28"/>
                                <w:szCs w:val="28"/>
                              </w:rPr>
                            </w:pPr>
                          </w:p>
                          <w:p w:rsidRPr="004C1BCE" w:rsidR="00100E36" w:rsidP="00460AF5" w:rsidRDefault="00100E36" w14:paraId="710FCF04" w14:textId="77777777">
                            <w:pPr>
                              <w:pStyle w:val="Default"/>
                              <w:rPr>
                                <w:rFonts w:cs="Arial"/>
                                <w:b/>
                                <w:sz w:val="28"/>
                                <w:szCs w:val="28"/>
                              </w:rPr>
                            </w:pPr>
                            <w:r w:rsidRPr="004C1BCE">
                              <w:rPr>
                                <w:rFonts w:cs="Arial"/>
                                <w:b/>
                                <w:sz w:val="28"/>
                                <w:szCs w:val="28"/>
                              </w:rPr>
                              <w:t>Indicators of Emotional Abuse:</w:t>
                            </w:r>
                          </w:p>
                          <w:p w:rsidRPr="00B06338" w:rsidR="00100E36" w:rsidP="00B76CD9" w:rsidRDefault="00100E36" w14:paraId="0685CE15" w14:textId="77777777">
                            <w:pPr>
                              <w:pStyle w:val="Default"/>
                              <w:numPr>
                                <w:ilvl w:val="0"/>
                                <w:numId w:val="21"/>
                              </w:numPr>
                              <w:jc w:val="both"/>
                              <w:rPr>
                                <w:rFonts w:cs="Arial"/>
                              </w:rPr>
                            </w:pPr>
                            <w:r w:rsidRPr="00B06338">
                              <w:rPr>
                                <w:rFonts w:cs="Arial"/>
                              </w:rPr>
                              <w:t xml:space="preserve">neurotic behaviour e.g. sulking, hair twisting, rocking </w:t>
                            </w:r>
                          </w:p>
                          <w:p w:rsidRPr="00B06338" w:rsidR="00100E36" w:rsidP="00B76CD9" w:rsidRDefault="00100E36" w14:paraId="563FB865" w14:textId="77777777">
                            <w:pPr>
                              <w:pStyle w:val="Default"/>
                              <w:numPr>
                                <w:ilvl w:val="0"/>
                                <w:numId w:val="21"/>
                              </w:numPr>
                              <w:jc w:val="both"/>
                              <w:rPr>
                                <w:rFonts w:cs="Arial"/>
                              </w:rPr>
                            </w:pPr>
                            <w:r w:rsidRPr="00B06338">
                              <w:rPr>
                                <w:rFonts w:cs="Arial"/>
                              </w:rPr>
                              <w:t xml:space="preserve">being unable to play </w:t>
                            </w:r>
                          </w:p>
                          <w:p w:rsidRPr="00B06338" w:rsidR="00100E36" w:rsidP="00B76CD9" w:rsidRDefault="00100E36" w14:paraId="6591E071" w14:textId="77777777">
                            <w:pPr>
                              <w:pStyle w:val="Default"/>
                              <w:numPr>
                                <w:ilvl w:val="0"/>
                                <w:numId w:val="21"/>
                              </w:numPr>
                              <w:jc w:val="both"/>
                              <w:rPr>
                                <w:rFonts w:cs="Arial"/>
                              </w:rPr>
                            </w:pPr>
                            <w:r w:rsidRPr="00B06338">
                              <w:rPr>
                                <w:rFonts w:cs="Arial"/>
                              </w:rPr>
                              <w:t xml:space="preserve">fear of making mistakes </w:t>
                            </w:r>
                          </w:p>
                          <w:p w:rsidRPr="00B06338" w:rsidR="00100E36" w:rsidP="00B76CD9" w:rsidRDefault="00100E36" w14:paraId="285C4284" w14:textId="77777777">
                            <w:pPr>
                              <w:pStyle w:val="Default"/>
                              <w:numPr>
                                <w:ilvl w:val="0"/>
                                <w:numId w:val="21"/>
                              </w:numPr>
                              <w:jc w:val="both"/>
                              <w:rPr>
                                <w:rFonts w:cs="Arial"/>
                              </w:rPr>
                            </w:pPr>
                            <w:r w:rsidRPr="00B06338">
                              <w:rPr>
                                <w:rFonts w:cs="Arial"/>
                              </w:rPr>
                              <w:t xml:space="preserve">sudden speech disorders </w:t>
                            </w:r>
                          </w:p>
                          <w:p w:rsidRPr="00B06338" w:rsidR="00100E36" w:rsidP="00B76CD9" w:rsidRDefault="00100E36" w14:paraId="76709844" w14:textId="77777777">
                            <w:pPr>
                              <w:pStyle w:val="Default"/>
                              <w:numPr>
                                <w:ilvl w:val="0"/>
                                <w:numId w:val="21"/>
                              </w:numPr>
                              <w:jc w:val="both"/>
                              <w:rPr>
                                <w:rFonts w:cs="Arial"/>
                              </w:rPr>
                            </w:pPr>
                            <w:r w:rsidRPr="00B06338">
                              <w:rPr>
                                <w:rFonts w:cs="Arial"/>
                              </w:rPr>
                              <w:t xml:space="preserve">self-harm </w:t>
                            </w:r>
                          </w:p>
                          <w:p w:rsidRPr="00B06338" w:rsidR="00100E36" w:rsidP="00B76CD9" w:rsidRDefault="00100E36" w14:paraId="588E727F" w14:textId="77777777">
                            <w:pPr>
                              <w:pStyle w:val="Default"/>
                              <w:numPr>
                                <w:ilvl w:val="0"/>
                                <w:numId w:val="21"/>
                              </w:numPr>
                              <w:jc w:val="both"/>
                              <w:rPr>
                                <w:rFonts w:cs="Arial"/>
                              </w:rPr>
                            </w:pPr>
                            <w:r w:rsidRPr="00B06338">
                              <w:rPr>
                                <w:rFonts w:cs="Arial"/>
                              </w:rPr>
                              <w:t xml:space="preserve">fear of parent being approached regarding their behaviour </w:t>
                            </w:r>
                          </w:p>
                          <w:p w:rsidRPr="00B06338" w:rsidR="00100E36" w:rsidP="00B76CD9" w:rsidRDefault="00100E36" w14:paraId="6BCB4D79" w14:textId="77777777">
                            <w:pPr>
                              <w:pStyle w:val="Default"/>
                              <w:numPr>
                                <w:ilvl w:val="0"/>
                                <w:numId w:val="21"/>
                              </w:numPr>
                              <w:jc w:val="both"/>
                              <w:rPr>
                                <w:rFonts w:cs="Arial"/>
                              </w:rPr>
                            </w:pPr>
                            <w:r w:rsidRPr="00B06338">
                              <w:rPr>
                                <w:rFonts w:cs="Arial"/>
                              </w:rPr>
                              <w:t xml:space="preserve">developmental delay in terms of emotional progress </w:t>
                            </w:r>
                          </w:p>
                          <w:p w:rsidRPr="004C1BCE" w:rsidR="00100E36" w:rsidP="00460AF5" w:rsidRDefault="00100E36" w14:paraId="716804E7" w14:textId="77777777">
                            <w:pPr>
                              <w:ind w:left="-57"/>
                              <w:rPr>
                                <w:rFonts w:ascii="Calibri" w:hAnsi="Calibri" w:cs="Arial"/>
                                <w:sz w:val="28"/>
                                <w:szCs w:val="28"/>
                              </w:rPr>
                            </w:pPr>
                          </w:p>
                          <w:p w:rsidRPr="004C1BCE" w:rsidR="00100E36" w:rsidP="00460AF5" w:rsidRDefault="00100E36" w14:paraId="3E910C20"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rsidRPr="00B06338" w:rsidR="00100E36" w:rsidP="00B76CD9" w:rsidRDefault="00100E36" w14:paraId="5D8B0B5A" w14:textId="77777777">
                            <w:pPr>
                              <w:pStyle w:val="Default"/>
                              <w:numPr>
                                <w:ilvl w:val="0"/>
                                <w:numId w:val="24"/>
                              </w:numPr>
                              <w:rPr>
                                <w:rFonts w:cs="Arial"/>
                              </w:rPr>
                            </w:pPr>
                            <w:r w:rsidRPr="00B06338">
                              <w:rPr>
                                <w:rFonts w:cs="Arial"/>
                              </w:rPr>
                              <w:t xml:space="preserve">extremes of passivity or aggression </w:t>
                            </w:r>
                          </w:p>
                          <w:p w:rsidRPr="00B06338" w:rsidR="00100E36" w:rsidP="00B76CD9" w:rsidRDefault="00100E36" w14:paraId="3A3F72D5" w14:textId="77777777">
                            <w:pPr>
                              <w:pStyle w:val="Default"/>
                              <w:numPr>
                                <w:ilvl w:val="0"/>
                                <w:numId w:val="24"/>
                              </w:numPr>
                              <w:rPr>
                                <w:rFonts w:cs="Arial"/>
                              </w:rPr>
                            </w:pPr>
                            <w:r w:rsidRPr="00B06338">
                              <w:rPr>
                                <w:rFonts w:cs="Arial"/>
                              </w:rPr>
                              <w:t xml:space="preserve">overreaction to mistakes </w:t>
                            </w:r>
                          </w:p>
                          <w:p w:rsidRPr="00B06338" w:rsidR="00100E36" w:rsidP="00B76CD9" w:rsidRDefault="00100E36" w14:paraId="2F2527E0" w14:textId="77777777">
                            <w:pPr>
                              <w:pStyle w:val="Default"/>
                              <w:numPr>
                                <w:ilvl w:val="0"/>
                                <w:numId w:val="24"/>
                              </w:numPr>
                              <w:rPr>
                                <w:rFonts w:cs="Arial"/>
                              </w:rPr>
                            </w:pPr>
                            <w:r w:rsidRPr="00B06338">
                              <w:rPr>
                                <w:rFonts w:cs="Arial"/>
                              </w:rPr>
                              <w:t>self-depreciation ('I'm stupid, ugly, worthless, etc.')</w:t>
                            </w:r>
                          </w:p>
                          <w:p w:rsidRPr="00B06338" w:rsidR="00100E36" w:rsidP="00B76CD9" w:rsidRDefault="00100E36" w14:paraId="3F7795B1" w14:textId="77777777">
                            <w:pPr>
                              <w:pStyle w:val="Default"/>
                              <w:numPr>
                                <w:ilvl w:val="0"/>
                                <w:numId w:val="24"/>
                              </w:numPr>
                              <w:rPr>
                                <w:rFonts w:cs="Arial"/>
                              </w:rPr>
                            </w:pPr>
                            <w:r w:rsidRPr="00B06338">
                              <w:rPr>
                                <w:rFonts w:cs="Arial"/>
                                <w:lang w:val="en-US"/>
                              </w:rPr>
                              <w:t>inappropriate response to pain (‘I deserve this’)</w:t>
                            </w:r>
                          </w:p>
                          <w:p w:rsidRPr="004C1BCE" w:rsidR="00100E36" w:rsidP="00460AF5" w:rsidRDefault="00100E36" w14:paraId="69B66E8E" w14:textId="77777777">
                            <w:pPr>
                              <w:ind w:left="-57"/>
                              <w:rPr>
                                <w:rFonts w:ascii="Calibri" w:hAnsi="Calibri" w:cs="Arial"/>
                                <w:sz w:val="22"/>
                                <w:szCs w:val="22"/>
                              </w:rPr>
                            </w:pPr>
                          </w:p>
                          <w:p w:rsidRPr="004C1BCE" w:rsidR="00100E36" w:rsidP="00460AF5" w:rsidRDefault="00100E36" w14:paraId="16BC33D3" w14:textId="77777777">
                            <w:pPr>
                              <w:rPr>
                                <w:rFonts w:ascii="Calibri" w:hAnsi="Calibri"/>
                              </w:rPr>
                            </w:pPr>
                          </w:p>
                        </w:txbxContent>
                      </wps:txbx>
                      <wps:bodyPr rot="0" vert="horz" wrap="square" lIns="91440" tIns="45720" rIns="91440" bIns="45720" anchor="t" anchorCtr="0" upright="1">
                        <a:noAutofit/>
                      </wps:bodyPr>
                    </wps:wsp>
                  </a:graphicData>
                </a:graphic>
              </wp:inline>
            </w:drawing>
          </mc:Choice>
          <mc:Fallback>
            <w:pict w14:anchorId="0FABA037">
              <v:shape id="Text Box 4" style="width:459pt;height:391.9pt;visibility:visible;mso-wrap-style:square;mso-left-percent:-10001;mso-top-percent:-10001;mso-position-horizontal:absolute;mso-position-horizontal-relative:char;mso-position-vertical:absolute;mso-position-vertical-relative:line;mso-left-percent:-10001;mso-top-percent:-10001;v-text-anchor:top" alt="Title: Emotional Abuse - Description: Potential indicators of harm, abuse and neglect" o:spid="_x0000_s1031"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b+HQIAADM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" w14:anchorId="3A0FD21A">
                <v:textbox>
                  <w:txbxContent>
                    <w:p w:rsidRPr="004C1BCE" w:rsidR="00100E36" w:rsidP="00460AF5" w:rsidRDefault="00100E36" w14:paraId="60061E4C" w14:textId="77777777">
                      <w:pPr>
                        <w:ind w:left="-57"/>
                        <w:jc w:val="center"/>
                        <w:rPr>
                          <w:rFonts w:ascii="Calibri" w:hAnsi="Calibri" w:cs="Arial"/>
                          <w:b/>
                          <w:sz w:val="28"/>
                          <w:szCs w:val="28"/>
                        </w:rPr>
                      </w:pPr>
                    </w:p>
                    <w:p w:rsidRPr="004C1BCE" w:rsidR="00100E36" w:rsidP="00460AF5" w:rsidRDefault="00100E36" w14:paraId="4393ABBB" w14:textId="77777777">
                      <w:pPr>
                        <w:ind w:left="-57"/>
                        <w:jc w:val="center"/>
                        <w:rPr>
                          <w:rFonts w:ascii="Calibri" w:hAnsi="Calibri" w:cs="Arial"/>
                          <w:b/>
                          <w:sz w:val="28"/>
                          <w:szCs w:val="28"/>
                        </w:rPr>
                      </w:pPr>
                      <w:r w:rsidRPr="004C1BCE">
                        <w:rPr>
                          <w:rFonts w:ascii="Calibri" w:hAnsi="Calibri" w:cs="Arial"/>
                          <w:b/>
                          <w:sz w:val="28"/>
                          <w:szCs w:val="28"/>
                        </w:rPr>
                        <w:t>Emotional abuse</w:t>
                      </w:r>
                    </w:p>
                    <w:p w:rsidRPr="004C1BCE" w:rsidR="00100E36" w:rsidP="00460AF5" w:rsidRDefault="00100E36" w14:paraId="44EAFD9C" w14:textId="77777777">
                      <w:pPr>
                        <w:ind w:left="-57"/>
                        <w:jc w:val="center"/>
                        <w:rPr>
                          <w:rFonts w:ascii="Calibri" w:hAnsi="Calibri" w:cs="Arial"/>
                          <w:sz w:val="28"/>
                          <w:szCs w:val="28"/>
                        </w:rPr>
                      </w:pPr>
                    </w:p>
                    <w:p w:rsidRPr="00B06338" w:rsidR="00100E36" w:rsidP="00460AF5" w:rsidRDefault="00100E36" w14:paraId="0D2B9627" w14:textId="77777777">
                      <w:pPr>
                        <w:ind w:left="-57"/>
                        <w:rPr>
                          <w:rFonts w:ascii="Calibri" w:hAnsi="Calibri" w:cs="Arial"/>
                        </w:rPr>
                      </w:pPr>
                      <w:r w:rsidRPr="00B06338">
                        <w:rPr>
                          <w:rFonts w:ascii="Calibri" w:hAnsi="Calibri" w:cs="Arial"/>
                        </w:rPr>
                        <w:t>Emotional abuse is 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It may involve causing children frequently to feel frightened or in danger, or the exploitation or corruption of a child.</w:t>
                      </w:r>
                    </w:p>
                    <w:p w:rsidRPr="004C1BCE" w:rsidR="00100E36" w:rsidP="00460AF5" w:rsidRDefault="00100E36" w14:paraId="4B94D5A5" w14:textId="77777777">
                      <w:pPr>
                        <w:ind w:left="-57"/>
                        <w:rPr>
                          <w:rFonts w:ascii="Calibri" w:hAnsi="Calibri" w:cs="Arial"/>
                          <w:sz w:val="28"/>
                          <w:szCs w:val="28"/>
                        </w:rPr>
                      </w:pPr>
                    </w:p>
                    <w:p w:rsidRPr="004C1BCE" w:rsidR="00100E36" w:rsidP="00460AF5" w:rsidRDefault="00100E36" w14:paraId="5D2A047E" w14:textId="77777777">
                      <w:pPr>
                        <w:pStyle w:val="Default"/>
                        <w:rPr>
                          <w:rFonts w:cs="Arial"/>
                          <w:b/>
                          <w:sz w:val="28"/>
                          <w:szCs w:val="28"/>
                        </w:rPr>
                      </w:pPr>
                      <w:r w:rsidRPr="004C1BCE">
                        <w:rPr>
                          <w:rFonts w:cs="Arial"/>
                          <w:b/>
                          <w:sz w:val="28"/>
                          <w:szCs w:val="28"/>
                        </w:rPr>
                        <w:t>Indicators of Emotional Abuse:</w:t>
                      </w:r>
                    </w:p>
                    <w:p w:rsidRPr="00B06338" w:rsidR="00100E36" w:rsidP="00B76CD9" w:rsidRDefault="00100E36" w14:paraId="1FD13CF4" w14:textId="77777777">
                      <w:pPr>
                        <w:pStyle w:val="Default"/>
                        <w:numPr>
                          <w:ilvl w:val="0"/>
                          <w:numId w:val="21"/>
                        </w:numPr>
                        <w:jc w:val="both"/>
                        <w:rPr>
                          <w:rFonts w:cs="Arial"/>
                        </w:rPr>
                      </w:pPr>
                      <w:r w:rsidRPr="00B06338">
                        <w:rPr>
                          <w:rFonts w:cs="Arial"/>
                        </w:rPr>
                        <w:t xml:space="preserve">neurotic behaviour e.g. sulking, hair twisting, rocking </w:t>
                      </w:r>
                    </w:p>
                    <w:p w:rsidRPr="00B06338" w:rsidR="00100E36" w:rsidP="00B76CD9" w:rsidRDefault="00100E36" w14:paraId="261419F4" w14:textId="77777777">
                      <w:pPr>
                        <w:pStyle w:val="Default"/>
                        <w:numPr>
                          <w:ilvl w:val="0"/>
                          <w:numId w:val="21"/>
                        </w:numPr>
                        <w:jc w:val="both"/>
                        <w:rPr>
                          <w:rFonts w:cs="Arial"/>
                        </w:rPr>
                      </w:pPr>
                      <w:r w:rsidRPr="00B06338">
                        <w:rPr>
                          <w:rFonts w:cs="Arial"/>
                        </w:rPr>
                        <w:t xml:space="preserve">being unable to play </w:t>
                      </w:r>
                    </w:p>
                    <w:p w:rsidRPr="00B06338" w:rsidR="00100E36" w:rsidP="00B76CD9" w:rsidRDefault="00100E36" w14:paraId="3B85B9C7" w14:textId="77777777">
                      <w:pPr>
                        <w:pStyle w:val="Default"/>
                        <w:numPr>
                          <w:ilvl w:val="0"/>
                          <w:numId w:val="21"/>
                        </w:numPr>
                        <w:jc w:val="both"/>
                        <w:rPr>
                          <w:rFonts w:cs="Arial"/>
                        </w:rPr>
                      </w:pPr>
                      <w:r w:rsidRPr="00B06338">
                        <w:rPr>
                          <w:rFonts w:cs="Arial"/>
                        </w:rPr>
                        <w:t xml:space="preserve">fear of making mistakes </w:t>
                      </w:r>
                    </w:p>
                    <w:p w:rsidRPr="00B06338" w:rsidR="00100E36" w:rsidP="00B76CD9" w:rsidRDefault="00100E36" w14:paraId="123E8D86" w14:textId="77777777">
                      <w:pPr>
                        <w:pStyle w:val="Default"/>
                        <w:numPr>
                          <w:ilvl w:val="0"/>
                          <w:numId w:val="21"/>
                        </w:numPr>
                        <w:jc w:val="both"/>
                        <w:rPr>
                          <w:rFonts w:cs="Arial"/>
                        </w:rPr>
                      </w:pPr>
                      <w:r w:rsidRPr="00B06338">
                        <w:rPr>
                          <w:rFonts w:cs="Arial"/>
                        </w:rPr>
                        <w:t xml:space="preserve">sudden speech disorders </w:t>
                      </w:r>
                    </w:p>
                    <w:p w:rsidRPr="00B06338" w:rsidR="00100E36" w:rsidP="00B76CD9" w:rsidRDefault="00100E36" w14:paraId="2211D463" w14:textId="77777777">
                      <w:pPr>
                        <w:pStyle w:val="Default"/>
                        <w:numPr>
                          <w:ilvl w:val="0"/>
                          <w:numId w:val="21"/>
                        </w:numPr>
                        <w:jc w:val="both"/>
                        <w:rPr>
                          <w:rFonts w:cs="Arial"/>
                        </w:rPr>
                      </w:pPr>
                      <w:r w:rsidRPr="00B06338">
                        <w:rPr>
                          <w:rFonts w:cs="Arial"/>
                        </w:rPr>
                        <w:t xml:space="preserve">self-harm </w:t>
                      </w:r>
                    </w:p>
                    <w:p w:rsidRPr="00B06338" w:rsidR="00100E36" w:rsidP="00B76CD9" w:rsidRDefault="00100E36" w14:paraId="05F98D0A" w14:textId="77777777">
                      <w:pPr>
                        <w:pStyle w:val="Default"/>
                        <w:numPr>
                          <w:ilvl w:val="0"/>
                          <w:numId w:val="21"/>
                        </w:numPr>
                        <w:jc w:val="both"/>
                        <w:rPr>
                          <w:rFonts w:cs="Arial"/>
                        </w:rPr>
                      </w:pPr>
                      <w:r w:rsidRPr="00B06338">
                        <w:rPr>
                          <w:rFonts w:cs="Arial"/>
                        </w:rPr>
                        <w:t xml:space="preserve">fear of parent being approached regarding their behaviour </w:t>
                      </w:r>
                    </w:p>
                    <w:p w:rsidRPr="00B06338" w:rsidR="00100E36" w:rsidP="00B76CD9" w:rsidRDefault="00100E36" w14:paraId="6D192204" w14:textId="77777777">
                      <w:pPr>
                        <w:pStyle w:val="Default"/>
                        <w:numPr>
                          <w:ilvl w:val="0"/>
                          <w:numId w:val="21"/>
                        </w:numPr>
                        <w:jc w:val="both"/>
                        <w:rPr>
                          <w:rFonts w:cs="Arial"/>
                        </w:rPr>
                      </w:pPr>
                      <w:r w:rsidRPr="00B06338">
                        <w:rPr>
                          <w:rFonts w:cs="Arial"/>
                        </w:rPr>
                        <w:t xml:space="preserve">developmental delay in terms of emotional progress </w:t>
                      </w:r>
                    </w:p>
                    <w:p w:rsidRPr="004C1BCE" w:rsidR="00100E36" w:rsidP="00460AF5" w:rsidRDefault="00100E36" w14:paraId="3DEEC669" w14:textId="77777777">
                      <w:pPr>
                        <w:ind w:left="-57"/>
                        <w:rPr>
                          <w:rFonts w:ascii="Calibri" w:hAnsi="Calibri" w:cs="Arial"/>
                          <w:sz w:val="28"/>
                          <w:szCs w:val="28"/>
                        </w:rPr>
                      </w:pPr>
                    </w:p>
                    <w:p w:rsidRPr="004C1BCE" w:rsidR="00100E36" w:rsidP="00460AF5" w:rsidRDefault="00100E36" w14:paraId="7B7E1570"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rsidRPr="00B06338" w:rsidR="00100E36" w:rsidP="00B76CD9" w:rsidRDefault="00100E36" w14:paraId="482ABCD7" w14:textId="77777777">
                      <w:pPr>
                        <w:pStyle w:val="Default"/>
                        <w:numPr>
                          <w:ilvl w:val="0"/>
                          <w:numId w:val="24"/>
                        </w:numPr>
                        <w:rPr>
                          <w:rFonts w:cs="Arial"/>
                        </w:rPr>
                      </w:pPr>
                      <w:r w:rsidRPr="00B06338">
                        <w:rPr>
                          <w:rFonts w:cs="Arial"/>
                        </w:rPr>
                        <w:t xml:space="preserve">extremes of passivity or aggression </w:t>
                      </w:r>
                    </w:p>
                    <w:p w:rsidRPr="00B06338" w:rsidR="00100E36" w:rsidP="00B76CD9" w:rsidRDefault="00100E36" w14:paraId="10C0A183" w14:textId="77777777">
                      <w:pPr>
                        <w:pStyle w:val="Default"/>
                        <w:numPr>
                          <w:ilvl w:val="0"/>
                          <w:numId w:val="24"/>
                        </w:numPr>
                        <w:rPr>
                          <w:rFonts w:cs="Arial"/>
                        </w:rPr>
                      </w:pPr>
                      <w:r w:rsidRPr="00B06338">
                        <w:rPr>
                          <w:rFonts w:cs="Arial"/>
                        </w:rPr>
                        <w:t xml:space="preserve">overreaction to mistakes </w:t>
                      </w:r>
                    </w:p>
                    <w:p w:rsidRPr="00B06338" w:rsidR="00100E36" w:rsidP="00B76CD9" w:rsidRDefault="00100E36" w14:paraId="2D41E383" w14:textId="77777777">
                      <w:pPr>
                        <w:pStyle w:val="Default"/>
                        <w:numPr>
                          <w:ilvl w:val="0"/>
                          <w:numId w:val="24"/>
                        </w:numPr>
                        <w:rPr>
                          <w:rFonts w:cs="Arial"/>
                        </w:rPr>
                      </w:pPr>
                      <w:r w:rsidRPr="00B06338">
                        <w:rPr>
                          <w:rFonts w:cs="Arial"/>
                        </w:rPr>
                        <w:t>self-depreciation ('I'm stupid, ugly, worthless, etc.')</w:t>
                      </w:r>
                    </w:p>
                    <w:p w:rsidRPr="00B06338" w:rsidR="00100E36" w:rsidP="00B76CD9" w:rsidRDefault="00100E36" w14:paraId="1EC711B8" w14:textId="77777777">
                      <w:pPr>
                        <w:pStyle w:val="Default"/>
                        <w:numPr>
                          <w:ilvl w:val="0"/>
                          <w:numId w:val="24"/>
                        </w:numPr>
                        <w:rPr>
                          <w:rFonts w:cs="Arial"/>
                        </w:rPr>
                      </w:pPr>
                      <w:r w:rsidRPr="00B06338">
                        <w:rPr>
                          <w:rFonts w:cs="Arial"/>
                          <w:lang w:val="en-US"/>
                        </w:rPr>
                        <w:t>inappropriate response to pain (‘I deserve this’)</w:t>
                      </w:r>
                    </w:p>
                    <w:p w:rsidRPr="004C1BCE" w:rsidR="00100E36" w:rsidP="00460AF5" w:rsidRDefault="00100E36" w14:paraId="3656B9AB" w14:textId="77777777">
                      <w:pPr>
                        <w:ind w:left="-57"/>
                        <w:rPr>
                          <w:rFonts w:ascii="Calibri" w:hAnsi="Calibri" w:cs="Arial"/>
                          <w:sz w:val="22"/>
                          <w:szCs w:val="22"/>
                        </w:rPr>
                      </w:pPr>
                    </w:p>
                    <w:p w:rsidRPr="004C1BCE" w:rsidR="00100E36" w:rsidP="00460AF5" w:rsidRDefault="00100E36" w14:paraId="45FB0818" w14:textId="77777777">
                      <w:pPr>
                        <w:rPr>
                          <w:rFonts w:ascii="Calibri" w:hAnsi="Calibri"/>
                        </w:rPr>
                      </w:pPr>
                    </w:p>
                  </w:txbxContent>
                </v:textbox>
                <w10:anchorlock/>
              </v:shape>
            </w:pict>
          </mc:Fallback>
        </mc:AlternateContent>
      </w:r>
    </w:p>
    <w:p w:rsidRPr="0033283C" w:rsidR="00460AF5" w:rsidP="00DE50AC" w:rsidRDefault="00460AF5" w14:paraId="2993D983"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280C2FE9"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7696D5C2"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139364B2"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188AC5D3"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1ED3FC3B"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45802F56"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61A4D028"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0AD2672D"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44CCD841"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01910438"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335B7A36"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576C475A"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6FFA35F3"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6CF4A329"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00244DB7"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0BC615AA"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4939C65E"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487BE16D"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25520C" w14:paraId="5383E29F" w14:textId="77777777">
      <w:pPr>
        <w:autoSpaceDE w:val="0"/>
        <w:autoSpaceDN w:val="0"/>
        <w:adjustRightInd w:val="0"/>
        <w:spacing w:line="276" w:lineRule="auto"/>
        <w:rPr>
          <w:rFonts w:ascii="Microsoft Sans Serif" w:hAnsi="Microsoft Sans Serif" w:cs="Microsoft Sans Serif"/>
        </w:rPr>
      </w:pPr>
      <w:r w:rsidRPr="0033283C">
        <w:rPr>
          <w:rFonts w:ascii="Microsoft Sans Serif" w:hAnsi="Microsoft Sans Serif" w:cs="Microsoft Sans Serif"/>
          <w:noProof/>
        </w:rPr>
        <mc:AlternateContent>
          <mc:Choice Requires="wps">
            <w:drawing>
              <wp:inline distT="0" distB="0" distL="0" distR="0" wp14:anchorId="5D3F7B3C" wp14:editId="67679F23">
                <wp:extent cx="5943600" cy="4977114"/>
                <wp:effectExtent l="0" t="0" r="19050" b="14605"/>
                <wp:docPr id="3" name="Text Box 3" descr="Potential indicators of harm, abuse and neglect" title="Negl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77114"/>
                        </a:xfrm>
                        <a:prstGeom prst="rect">
                          <a:avLst/>
                        </a:prstGeom>
                        <a:solidFill>
                          <a:srgbClr val="CCCCFF"/>
                        </a:solidFill>
                        <a:ln w="9525">
                          <a:solidFill>
                            <a:srgbClr val="000000"/>
                          </a:solidFill>
                          <a:miter lim="800000"/>
                          <a:headEnd/>
                          <a:tailEnd/>
                        </a:ln>
                      </wps:spPr>
                      <wps:txbx>
                        <w:txbxContent>
                          <w:p w:rsidRPr="004C1BCE" w:rsidR="00100E36" w:rsidP="00460AF5" w:rsidRDefault="00100E36" w14:paraId="6A602F04" w14:textId="77777777">
                            <w:pPr>
                              <w:pStyle w:val="Normal3"/>
                              <w:jc w:val="center"/>
                              <w:rPr>
                                <w:rFonts w:ascii="Calibri" w:hAnsi="Calibri" w:cs="Arial"/>
                                <w:b/>
                                <w:color w:val="000000"/>
                                <w:sz w:val="28"/>
                                <w:szCs w:val="28"/>
                              </w:rPr>
                            </w:pPr>
                          </w:p>
                          <w:p w:rsidRPr="004C1BCE" w:rsidR="00100E36" w:rsidP="00460AF5" w:rsidRDefault="00100E36" w14:paraId="06F89595" w14:textId="77777777">
                            <w:pPr>
                              <w:pStyle w:val="Normal3"/>
                              <w:jc w:val="center"/>
                              <w:rPr>
                                <w:rFonts w:ascii="Calibri" w:hAnsi="Calibri" w:cs="Arial"/>
                                <w:color w:val="000000"/>
                                <w:sz w:val="28"/>
                                <w:szCs w:val="28"/>
                              </w:rPr>
                            </w:pPr>
                            <w:r w:rsidRPr="004C1BCE">
                              <w:rPr>
                                <w:rFonts w:ascii="Calibri" w:hAnsi="Calibri" w:cs="Arial"/>
                                <w:b/>
                                <w:color w:val="000000"/>
                                <w:sz w:val="28"/>
                                <w:szCs w:val="28"/>
                              </w:rPr>
                              <w:t>Neglect</w:t>
                            </w:r>
                          </w:p>
                          <w:p w:rsidRPr="004C1BCE" w:rsidR="00100E36" w:rsidP="00460AF5" w:rsidRDefault="00100E36" w14:paraId="098F228A" w14:textId="77777777">
                            <w:pPr>
                              <w:pStyle w:val="Normal3"/>
                              <w:rPr>
                                <w:rFonts w:ascii="Calibri" w:hAnsi="Calibri" w:cs="Arial"/>
                                <w:color w:val="000000"/>
                                <w:sz w:val="28"/>
                                <w:szCs w:val="28"/>
                                <w:u w:val="single"/>
                              </w:rPr>
                            </w:pPr>
                          </w:p>
                          <w:p w:rsidRPr="00B06338" w:rsidR="00100E36" w:rsidP="00460AF5" w:rsidRDefault="00100E36" w14:paraId="532CBE74" w14:textId="77777777">
                            <w:pPr>
                              <w:pStyle w:val="Normal3"/>
                              <w:rPr>
                                <w:rFonts w:ascii="Calibri" w:hAnsi="Calibri" w:cs="Arial"/>
                                <w:color w:val="000000"/>
                              </w:rPr>
                            </w:pPr>
                            <w:r w:rsidRPr="00B06338">
                              <w:rPr>
                                <w:rFonts w:ascii="Calibri" w:hAnsi="Calibri" w:cs="Arial"/>
                                <w:color w:val="000000"/>
                              </w:rPr>
                              <w:t>Neglect is the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failing to protect a child from physical and emotional harm or danger; not ensuring adequate supervision (including the use of inadequate care-givers); or failing to provide access to appropriate medical care or treatment. It may also include neglect of, or unresponsiveness to, a child’s basic emotional needs.</w:t>
                            </w:r>
                          </w:p>
                          <w:p w:rsidRPr="004C1BCE" w:rsidR="00100E36" w:rsidP="00460AF5" w:rsidRDefault="00100E36" w14:paraId="76935C6D" w14:textId="77777777">
                            <w:pPr>
                              <w:pStyle w:val="Default"/>
                              <w:rPr>
                                <w:sz w:val="28"/>
                                <w:szCs w:val="28"/>
                              </w:rPr>
                            </w:pPr>
                          </w:p>
                          <w:p w:rsidRPr="004C1BCE" w:rsidR="00100E36" w:rsidP="00460AF5" w:rsidRDefault="00100E36" w14:paraId="0E4DBE35" w14:textId="77777777">
                            <w:pPr>
                              <w:pStyle w:val="Default"/>
                              <w:rPr>
                                <w:rFonts w:cs="Arial"/>
                                <w:b/>
                                <w:sz w:val="28"/>
                                <w:szCs w:val="28"/>
                              </w:rPr>
                            </w:pPr>
                            <w:r w:rsidRPr="004C1BCE">
                              <w:rPr>
                                <w:rFonts w:cs="Arial"/>
                                <w:b/>
                                <w:sz w:val="28"/>
                                <w:szCs w:val="28"/>
                              </w:rPr>
                              <w:t>Indicators of Neglect:</w:t>
                            </w:r>
                          </w:p>
                          <w:p w:rsidRPr="00B06338" w:rsidR="00100E36" w:rsidP="00B76CD9" w:rsidRDefault="00100E36" w14:paraId="5786AD6D" w14:textId="77777777">
                            <w:pPr>
                              <w:pStyle w:val="Default"/>
                              <w:numPr>
                                <w:ilvl w:val="0"/>
                                <w:numId w:val="22"/>
                              </w:numPr>
                              <w:rPr>
                                <w:rFonts w:cs="Arial"/>
                              </w:rPr>
                            </w:pPr>
                            <w:r w:rsidRPr="00B06338">
                              <w:rPr>
                                <w:rFonts w:cs="Arial"/>
                              </w:rPr>
                              <w:t xml:space="preserve">constant hunger, sometimes stealing food from other children </w:t>
                            </w:r>
                          </w:p>
                          <w:p w:rsidRPr="00B06338" w:rsidR="00100E36" w:rsidP="00B76CD9" w:rsidRDefault="00100E36" w14:paraId="64B814F3" w14:textId="77777777">
                            <w:pPr>
                              <w:pStyle w:val="Default"/>
                              <w:numPr>
                                <w:ilvl w:val="0"/>
                                <w:numId w:val="22"/>
                              </w:numPr>
                              <w:rPr>
                                <w:rFonts w:cs="Arial"/>
                              </w:rPr>
                            </w:pPr>
                            <w:r w:rsidRPr="00B06338">
                              <w:rPr>
                                <w:rFonts w:cs="Arial"/>
                              </w:rPr>
                              <w:t xml:space="preserve">constantly dirty or ‘smelly’ </w:t>
                            </w:r>
                          </w:p>
                          <w:p w:rsidRPr="00B06338" w:rsidR="00100E36" w:rsidP="00B76CD9" w:rsidRDefault="00100E36" w14:paraId="05088CC4" w14:textId="77777777">
                            <w:pPr>
                              <w:pStyle w:val="Default"/>
                              <w:numPr>
                                <w:ilvl w:val="0"/>
                                <w:numId w:val="22"/>
                              </w:numPr>
                              <w:rPr>
                                <w:rFonts w:cs="Arial"/>
                              </w:rPr>
                            </w:pPr>
                            <w:r w:rsidRPr="00B06338">
                              <w:rPr>
                                <w:rFonts w:cs="Arial"/>
                              </w:rPr>
                              <w:t xml:space="preserve">loss of weight, or being constantly underweight </w:t>
                            </w:r>
                          </w:p>
                          <w:p w:rsidRPr="00B06338" w:rsidR="00100E36" w:rsidP="00B76CD9" w:rsidRDefault="00100E36" w14:paraId="340CF08E" w14:textId="77777777">
                            <w:pPr>
                              <w:pStyle w:val="Default"/>
                              <w:numPr>
                                <w:ilvl w:val="0"/>
                                <w:numId w:val="22"/>
                              </w:numPr>
                              <w:rPr>
                                <w:rFonts w:cs="Arial"/>
                              </w:rPr>
                            </w:pPr>
                            <w:r w:rsidRPr="00B06338">
                              <w:rPr>
                                <w:rFonts w:cs="Arial"/>
                              </w:rPr>
                              <w:t xml:space="preserve">inappropriate clothing for the conditions. </w:t>
                            </w:r>
                          </w:p>
                          <w:p w:rsidRPr="004C1BCE" w:rsidR="00100E36" w:rsidP="00460AF5" w:rsidRDefault="00100E36" w14:paraId="6F7537A6" w14:textId="77777777">
                            <w:pPr>
                              <w:pStyle w:val="Default"/>
                              <w:rPr>
                                <w:rFonts w:cs="Arial"/>
                                <w:sz w:val="28"/>
                                <w:szCs w:val="28"/>
                              </w:rPr>
                            </w:pPr>
                          </w:p>
                          <w:p w:rsidRPr="004C1BCE" w:rsidR="00100E36" w:rsidP="00460AF5" w:rsidRDefault="00100E36" w14:paraId="7EE4C0C1"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rsidRPr="00B06338" w:rsidR="00100E36" w:rsidP="00B76CD9" w:rsidRDefault="00100E36" w14:paraId="28C3AA38" w14:textId="77777777">
                            <w:pPr>
                              <w:pStyle w:val="Default"/>
                              <w:numPr>
                                <w:ilvl w:val="0"/>
                                <w:numId w:val="23"/>
                              </w:numPr>
                              <w:rPr>
                                <w:rFonts w:cs="Arial"/>
                              </w:rPr>
                            </w:pPr>
                            <w:r w:rsidRPr="00B06338">
                              <w:rPr>
                                <w:rFonts w:cs="Arial"/>
                              </w:rPr>
                              <w:t xml:space="preserve">complaining of being tired all the time </w:t>
                            </w:r>
                          </w:p>
                          <w:p w:rsidRPr="00B06338" w:rsidR="00100E36" w:rsidP="00B76CD9" w:rsidRDefault="00100E36" w14:paraId="7565F4CA" w14:textId="77777777">
                            <w:pPr>
                              <w:pStyle w:val="Default"/>
                              <w:numPr>
                                <w:ilvl w:val="0"/>
                                <w:numId w:val="23"/>
                              </w:numPr>
                              <w:rPr>
                                <w:rFonts w:cs="Arial"/>
                              </w:rPr>
                            </w:pPr>
                            <w:r w:rsidRPr="00B06338">
                              <w:rPr>
                                <w:rFonts w:cs="Arial"/>
                              </w:rPr>
                              <w:t xml:space="preserve">not requesting medical assistance and/or failing to attend appointments </w:t>
                            </w:r>
                          </w:p>
                          <w:p w:rsidRPr="00B06338" w:rsidR="00100E36" w:rsidP="00B76CD9" w:rsidRDefault="00100E36" w14:paraId="636CF067" w14:textId="77777777">
                            <w:pPr>
                              <w:pStyle w:val="Default"/>
                              <w:numPr>
                                <w:ilvl w:val="0"/>
                                <w:numId w:val="23"/>
                              </w:numPr>
                              <w:rPr>
                                <w:rFonts w:cs="Arial"/>
                              </w:rPr>
                            </w:pPr>
                            <w:r w:rsidRPr="00B06338">
                              <w:rPr>
                                <w:rFonts w:cs="Arial"/>
                              </w:rPr>
                              <w:t xml:space="preserve">having few friends </w:t>
                            </w:r>
                          </w:p>
                          <w:p w:rsidRPr="00B06338" w:rsidR="00100E36" w:rsidP="00B76CD9" w:rsidRDefault="00100E36" w14:paraId="654F858B" w14:textId="77777777">
                            <w:pPr>
                              <w:pStyle w:val="Default"/>
                              <w:numPr>
                                <w:ilvl w:val="0"/>
                                <w:numId w:val="23"/>
                              </w:numPr>
                              <w:rPr>
                                <w:rFonts w:cs="Arial"/>
                              </w:rPr>
                            </w:pPr>
                            <w:r w:rsidRPr="00B06338">
                              <w:rPr>
                                <w:rFonts w:cs="Arial"/>
                              </w:rPr>
                              <w:t>mentioning being left alone or unsupervised.</w:t>
                            </w:r>
                          </w:p>
                          <w:p w:rsidRPr="004C1BCE" w:rsidR="00100E36" w:rsidP="00460AF5" w:rsidRDefault="00100E36" w14:paraId="36C31571" w14:textId="77777777">
                            <w:pPr>
                              <w:rPr>
                                <w:rFonts w:ascii="Calibri" w:hAnsi="Calibri"/>
                              </w:rPr>
                            </w:pPr>
                          </w:p>
                        </w:txbxContent>
                      </wps:txbx>
                      <wps:bodyPr rot="0" vert="horz" wrap="square" lIns="91440" tIns="45720" rIns="91440" bIns="45720" anchor="t" anchorCtr="0" upright="1">
                        <a:noAutofit/>
                      </wps:bodyPr>
                    </wps:wsp>
                  </a:graphicData>
                </a:graphic>
              </wp:inline>
            </w:drawing>
          </mc:Choice>
          <mc:Fallback>
            <w:pict w14:anchorId="68888CC0">
              <v:shape id="Text Box 3" style="width:468pt;height:391.9pt;visibility:visible;mso-wrap-style:square;mso-left-percent:-10001;mso-top-percent:-10001;mso-position-horizontal:absolute;mso-position-horizontal-relative:char;mso-position-vertical:absolute;mso-position-vertical-relative:line;mso-left-percent:-10001;mso-top-percent:-10001;v-text-anchor:top" alt="Title: Neglect - Description: Potential indicators of harm, abuse and neglect" o:spid="_x0000_s1032"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" w14:anchorId="5D3F7B3C">
                <v:textbox>
                  <w:txbxContent>
                    <w:p w:rsidRPr="004C1BCE" w:rsidR="00100E36" w:rsidP="00460AF5" w:rsidRDefault="00100E36" w14:paraId="049F31CB" w14:textId="77777777">
                      <w:pPr>
                        <w:pStyle w:val="Normal3"/>
                        <w:jc w:val="center"/>
                        <w:rPr>
                          <w:rFonts w:ascii="Calibri" w:hAnsi="Calibri" w:cs="Arial"/>
                          <w:b/>
                          <w:color w:val="000000"/>
                          <w:sz w:val="28"/>
                          <w:szCs w:val="28"/>
                        </w:rPr>
                      </w:pPr>
                    </w:p>
                    <w:p w:rsidRPr="004C1BCE" w:rsidR="00100E36" w:rsidP="00460AF5" w:rsidRDefault="00100E36" w14:paraId="4BA4E37D" w14:textId="77777777">
                      <w:pPr>
                        <w:pStyle w:val="Normal3"/>
                        <w:jc w:val="center"/>
                        <w:rPr>
                          <w:rFonts w:ascii="Calibri" w:hAnsi="Calibri" w:cs="Arial"/>
                          <w:color w:val="000000"/>
                          <w:sz w:val="28"/>
                          <w:szCs w:val="28"/>
                        </w:rPr>
                      </w:pPr>
                      <w:r w:rsidRPr="004C1BCE">
                        <w:rPr>
                          <w:rFonts w:ascii="Calibri" w:hAnsi="Calibri" w:cs="Arial"/>
                          <w:b/>
                          <w:color w:val="000000"/>
                          <w:sz w:val="28"/>
                          <w:szCs w:val="28"/>
                        </w:rPr>
                        <w:t>Neglect</w:t>
                      </w:r>
                    </w:p>
                    <w:p w:rsidRPr="004C1BCE" w:rsidR="00100E36" w:rsidP="00460AF5" w:rsidRDefault="00100E36" w14:paraId="53128261" w14:textId="77777777">
                      <w:pPr>
                        <w:pStyle w:val="Normal3"/>
                        <w:rPr>
                          <w:rFonts w:ascii="Calibri" w:hAnsi="Calibri" w:cs="Arial"/>
                          <w:color w:val="000000"/>
                          <w:sz w:val="28"/>
                          <w:szCs w:val="28"/>
                          <w:u w:val="single"/>
                        </w:rPr>
                      </w:pPr>
                    </w:p>
                    <w:p w:rsidRPr="00B06338" w:rsidR="00100E36" w:rsidP="00460AF5" w:rsidRDefault="00100E36" w14:paraId="7887B662" w14:textId="77777777">
                      <w:pPr>
                        <w:pStyle w:val="Normal3"/>
                        <w:rPr>
                          <w:rFonts w:ascii="Calibri" w:hAnsi="Calibri" w:cs="Arial"/>
                          <w:color w:val="000000"/>
                        </w:rPr>
                      </w:pPr>
                      <w:r w:rsidRPr="00B06338">
                        <w:rPr>
                          <w:rFonts w:ascii="Calibri" w:hAnsi="Calibri" w:cs="Arial"/>
                          <w:color w:val="000000"/>
                        </w:rPr>
                        <w:t>Neglect is the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failing to protect a child from physical and emotional harm or danger; not ensuring adequate supervision (including the use of inadequate care-givers); or failing to provide access to appropriate medical care or treatment. It may also include neglect of, or unresponsiveness to, a child’s basic emotional needs.</w:t>
                      </w:r>
                    </w:p>
                    <w:p w:rsidRPr="004C1BCE" w:rsidR="00100E36" w:rsidP="00460AF5" w:rsidRDefault="00100E36" w14:paraId="62486C05" w14:textId="77777777">
                      <w:pPr>
                        <w:pStyle w:val="Default"/>
                        <w:rPr>
                          <w:sz w:val="28"/>
                          <w:szCs w:val="28"/>
                        </w:rPr>
                      </w:pPr>
                    </w:p>
                    <w:p w:rsidRPr="004C1BCE" w:rsidR="00100E36" w:rsidP="00460AF5" w:rsidRDefault="00100E36" w14:paraId="41BA7EF3" w14:textId="77777777">
                      <w:pPr>
                        <w:pStyle w:val="Default"/>
                        <w:rPr>
                          <w:rFonts w:cs="Arial"/>
                          <w:b/>
                          <w:sz w:val="28"/>
                          <w:szCs w:val="28"/>
                        </w:rPr>
                      </w:pPr>
                      <w:r w:rsidRPr="004C1BCE">
                        <w:rPr>
                          <w:rFonts w:cs="Arial"/>
                          <w:b/>
                          <w:sz w:val="28"/>
                          <w:szCs w:val="28"/>
                        </w:rPr>
                        <w:t>Indicators of Neglect:</w:t>
                      </w:r>
                    </w:p>
                    <w:p w:rsidRPr="00B06338" w:rsidR="00100E36" w:rsidP="00B76CD9" w:rsidRDefault="00100E36" w14:paraId="54D0CC5F" w14:textId="77777777">
                      <w:pPr>
                        <w:pStyle w:val="Default"/>
                        <w:numPr>
                          <w:ilvl w:val="0"/>
                          <w:numId w:val="22"/>
                        </w:numPr>
                        <w:rPr>
                          <w:rFonts w:cs="Arial"/>
                        </w:rPr>
                      </w:pPr>
                      <w:r w:rsidRPr="00B06338">
                        <w:rPr>
                          <w:rFonts w:cs="Arial"/>
                        </w:rPr>
                        <w:t xml:space="preserve">constant hunger, sometimes stealing food from other children </w:t>
                      </w:r>
                    </w:p>
                    <w:p w:rsidRPr="00B06338" w:rsidR="00100E36" w:rsidP="00B76CD9" w:rsidRDefault="00100E36" w14:paraId="3C1FAFBD" w14:textId="77777777">
                      <w:pPr>
                        <w:pStyle w:val="Default"/>
                        <w:numPr>
                          <w:ilvl w:val="0"/>
                          <w:numId w:val="22"/>
                        </w:numPr>
                        <w:rPr>
                          <w:rFonts w:cs="Arial"/>
                        </w:rPr>
                      </w:pPr>
                      <w:r w:rsidRPr="00B06338">
                        <w:rPr>
                          <w:rFonts w:cs="Arial"/>
                        </w:rPr>
                        <w:t xml:space="preserve">constantly dirty or ‘smelly’ </w:t>
                      </w:r>
                    </w:p>
                    <w:p w:rsidRPr="00B06338" w:rsidR="00100E36" w:rsidP="00B76CD9" w:rsidRDefault="00100E36" w14:paraId="7B6CE1E9" w14:textId="77777777">
                      <w:pPr>
                        <w:pStyle w:val="Default"/>
                        <w:numPr>
                          <w:ilvl w:val="0"/>
                          <w:numId w:val="22"/>
                        </w:numPr>
                        <w:rPr>
                          <w:rFonts w:cs="Arial"/>
                        </w:rPr>
                      </w:pPr>
                      <w:r w:rsidRPr="00B06338">
                        <w:rPr>
                          <w:rFonts w:cs="Arial"/>
                        </w:rPr>
                        <w:t xml:space="preserve">loss of weight, or being constantly underweight </w:t>
                      </w:r>
                    </w:p>
                    <w:p w:rsidRPr="00B06338" w:rsidR="00100E36" w:rsidP="00B76CD9" w:rsidRDefault="00100E36" w14:paraId="17654998" w14:textId="77777777">
                      <w:pPr>
                        <w:pStyle w:val="Default"/>
                        <w:numPr>
                          <w:ilvl w:val="0"/>
                          <w:numId w:val="22"/>
                        </w:numPr>
                        <w:rPr>
                          <w:rFonts w:cs="Arial"/>
                        </w:rPr>
                      </w:pPr>
                      <w:r w:rsidRPr="00B06338">
                        <w:rPr>
                          <w:rFonts w:cs="Arial"/>
                        </w:rPr>
                        <w:t xml:space="preserve">inappropriate clothing for the conditions. </w:t>
                      </w:r>
                    </w:p>
                    <w:p w:rsidRPr="004C1BCE" w:rsidR="00100E36" w:rsidP="00460AF5" w:rsidRDefault="00100E36" w14:paraId="4101652C" w14:textId="77777777">
                      <w:pPr>
                        <w:pStyle w:val="Default"/>
                        <w:rPr>
                          <w:rFonts w:cs="Arial"/>
                          <w:sz w:val="28"/>
                          <w:szCs w:val="28"/>
                        </w:rPr>
                      </w:pPr>
                    </w:p>
                    <w:p w:rsidRPr="004C1BCE" w:rsidR="00100E36" w:rsidP="00460AF5" w:rsidRDefault="00100E36" w14:paraId="3FA79255" w14:textId="77777777">
                      <w:pPr>
                        <w:pStyle w:val="Normal3"/>
                        <w:jc w:val="both"/>
                        <w:rPr>
                          <w:rFonts w:ascii="Calibri" w:hAnsi="Calibri" w:cs="Arial"/>
                          <w:b/>
                          <w:bCs/>
                          <w:color w:val="000000"/>
                          <w:sz w:val="28"/>
                          <w:szCs w:val="28"/>
                        </w:rPr>
                      </w:pPr>
                      <w:r w:rsidRPr="004C1BCE">
                        <w:rPr>
                          <w:rFonts w:ascii="Calibri" w:hAnsi="Calibri" w:cs="Arial"/>
                          <w:b/>
                          <w:bCs/>
                          <w:color w:val="000000"/>
                          <w:sz w:val="28"/>
                          <w:szCs w:val="28"/>
                        </w:rPr>
                        <w:t xml:space="preserve">Changes in behaviour which can also indicate neglect may include: </w:t>
                      </w:r>
                    </w:p>
                    <w:p w:rsidRPr="00B06338" w:rsidR="00100E36" w:rsidP="00B76CD9" w:rsidRDefault="00100E36" w14:paraId="7D4CE0F6" w14:textId="77777777">
                      <w:pPr>
                        <w:pStyle w:val="Default"/>
                        <w:numPr>
                          <w:ilvl w:val="0"/>
                          <w:numId w:val="23"/>
                        </w:numPr>
                        <w:rPr>
                          <w:rFonts w:cs="Arial"/>
                        </w:rPr>
                      </w:pPr>
                      <w:r w:rsidRPr="00B06338">
                        <w:rPr>
                          <w:rFonts w:cs="Arial"/>
                        </w:rPr>
                        <w:t xml:space="preserve">complaining of being tired all the time </w:t>
                      </w:r>
                    </w:p>
                    <w:p w:rsidRPr="00B06338" w:rsidR="00100E36" w:rsidP="00B76CD9" w:rsidRDefault="00100E36" w14:paraId="2440CFB3" w14:textId="77777777">
                      <w:pPr>
                        <w:pStyle w:val="Default"/>
                        <w:numPr>
                          <w:ilvl w:val="0"/>
                          <w:numId w:val="23"/>
                        </w:numPr>
                        <w:rPr>
                          <w:rFonts w:cs="Arial"/>
                        </w:rPr>
                      </w:pPr>
                      <w:r w:rsidRPr="00B06338">
                        <w:rPr>
                          <w:rFonts w:cs="Arial"/>
                        </w:rPr>
                        <w:t xml:space="preserve">not requesting medical assistance and/or failing to attend appointments </w:t>
                      </w:r>
                    </w:p>
                    <w:p w:rsidRPr="00B06338" w:rsidR="00100E36" w:rsidP="00B76CD9" w:rsidRDefault="00100E36" w14:paraId="024579FF" w14:textId="77777777">
                      <w:pPr>
                        <w:pStyle w:val="Default"/>
                        <w:numPr>
                          <w:ilvl w:val="0"/>
                          <w:numId w:val="23"/>
                        </w:numPr>
                        <w:rPr>
                          <w:rFonts w:cs="Arial"/>
                        </w:rPr>
                      </w:pPr>
                      <w:r w:rsidRPr="00B06338">
                        <w:rPr>
                          <w:rFonts w:cs="Arial"/>
                        </w:rPr>
                        <w:t xml:space="preserve">having few friends </w:t>
                      </w:r>
                    </w:p>
                    <w:p w:rsidRPr="00B06338" w:rsidR="00100E36" w:rsidP="00B76CD9" w:rsidRDefault="00100E36" w14:paraId="2DA83081" w14:textId="77777777">
                      <w:pPr>
                        <w:pStyle w:val="Default"/>
                        <w:numPr>
                          <w:ilvl w:val="0"/>
                          <w:numId w:val="23"/>
                        </w:numPr>
                        <w:rPr>
                          <w:rFonts w:cs="Arial"/>
                        </w:rPr>
                      </w:pPr>
                      <w:r w:rsidRPr="00B06338">
                        <w:rPr>
                          <w:rFonts w:cs="Arial"/>
                        </w:rPr>
                        <w:t>mentioning being left alone or unsupervised.</w:t>
                      </w:r>
                    </w:p>
                    <w:p w:rsidRPr="004C1BCE" w:rsidR="00100E36" w:rsidP="00460AF5" w:rsidRDefault="00100E36" w14:paraId="4B99056E" w14:textId="77777777">
                      <w:pPr>
                        <w:rPr>
                          <w:rFonts w:ascii="Calibri" w:hAnsi="Calibri"/>
                        </w:rPr>
                      </w:pPr>
                    </w:p>
                  </w:txbxContent>
                </v:textbox>
                <w10:anchorlock/>
              </v:shape>
            </w:pict>
          </mc:Fallback>
        </mc:AlternateContent>
      </w:r>
    </w:p>
    <w:p w:rsidRPr="0033283C" w:rsidR="00460AF5" w:rsidP="00DE50AC" w:rsidRDefault="00460AF5" w14:paraId="0599C74E"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777FB122"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78BB4F39"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44DB30DF"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27EEBBE5"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0CAB14B7"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1A465FC3"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18D486EC"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2C48BF5D"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7DE20C07"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63F4600D" w14:textId="77777777">
      <w:pPr>
        <w:spacing w:line="276" w:lineRule="auto"/>
        <w:rPr>
          <w:rFonts w:ascii="Microsoft Sans Serif" w:hAnsi="Microsoft Sans Serif" w:cs="Microsoft Sans Serif"/>
          <w:lang w:eastAsia="en-US"/>
        </w:rPr>
      </w:pPr>
    </w:p>
    <w:p w:rsidRPr="0033283C" w:rsidR="00460AF5" w:rsidP="00DE50AC" w:rsidRDefault="00460AF5" w14:paraId="3115C823" w14:textId="77777777">
      <w:pPr>
        <w:spacing w:line="276" w:lineRule="auto"/>
        <w:rPr>
          <w:rFonts w:ascii="Microsoft Sans Serif" w:hAnsi="Microsoft Sans Serif" w:cs="Microsoft Sans Serif"/>
          <w:lang w:eastAsia="en-US"/>
        </w:rPr>
      </w:pPr>
    </w:p>
    <w:p w:rsidRPr="0033283C" w:rsidR="00460AF5" w:rsidP="00DE50AC" w:rsidRDefault="00460AF5" w14:paraId="2BABB265" w14:textId="77777777">
      <w:pPr>
        <w:spacing w:line="276" w:lineRule="auto"/>
        <w:rPr>
          <w:rFonts w:ascii="Microsoft Sans Serif" w:hAnsi="Microsoft Sans Serif" w:cs="Microsoft Sans Serif"/>
          <w:lang w:eastAsia="en-US"/>
        </w:rPr>
      </w:pPr>
    </w:p>
    <w:p w:rsidRPr="0033283C" w:rsidR="00460AF5" w:rsidP="00DE50AC" w:rsidRDefault="00460AF5" w14:paraId="74E791B3" w14:textId="77777777">
      <w:pPr>
        <w:spacing w:line="276" w:lineRule="auto"/>
        <w:rPr>
          <w:rFonts w:ascii="Microsoft Sans Serif" w:hAnsi="Microsoft Sans Serif" w:cs="Microsoft Sans Serif"/>
          <w:lang w:eastAsia="en-US"/>
        </w:rPr>
      </w:pPr>
    </w:p>
    <w:p w:rsidRPr="0033283C" w:rsidR="00460AF5" w:rsidP="00DE50AC" w:rsidRDefault="00460AF5" w14:paraId="72CD6507" w14:textId="77777777">
      <w:pPr>
        <w:spacing w:line="276" w:lineRule="auto"/>
        <w:rPr>
          <w:rFonts w:ascii="Microsoft Sans Serif" w:hAnsi="Microsoft Sans Serif" w:cs="Microsoft Sans Serif"/>
          <w:lang w:eastAsia="en-US"/>
        </w:rPr>
      </w:pPr>
    </w:p>
    <w:p w:rsidRPr="0033283C" w:rsidR="00460AF5" w:rsidP="00DE50AC" w:rsidRDefault="00460AF5" w14:paraId="4CA9B80D" w14:textId="77777777">
      <w:pPr>
        <w:spacing w:line="276" w:lineRule="auto"/>
        <w:rPr>
          <w:rFonts w:ascii="Microsoft Sans Serif" w:hAnsi="Microsoft Sans Serif" w:cs="Microsoft Sans Serif"/>
          <w:lang w:eastAsia="en-US"/>
        </w:rPr>
      </w:pPr>
    </w:p>
    <w:p w:rsidRPr="0033283C" w:rsidR="00460AF5" w:rsidP="00DE50AC" w:rsidRDefault="00460AF5" w14:paraId="2606A3F7" w14:textId="77777777">
      <w:pPr>
        <w:spacing w:line="276" w:lineRule="auto"/>
        <w:rPr>
          <w:rFonts w:ascii="Microsoft Sans Serif" w:hAnsi="Microsoft Sans Serif" w:cs="Microsoft Sans Serif"/>
          <w:lang w:eastAsia="en-US"/>
        </w:rPr>
      </w:pPr>
    </w:p>
    <w:p w:rsidRPr="0033283C" w:rsidR="00460AF5" w:rsidP="00DE50AC" w:rsidRDefault="00460AF5" w14:paraId="67CCFB04" w14:textId="77777777">
      <w:pPr>
        <w:spacing w:line="276" w:lineRule="auto"/>
        <w:rPr>
          <w:rFonts w:ascii="Microsoft Sans Serif" w:hAnsi="Microsoft Sans Serif" w:cs="Microsoft Sans Serif"/>
          <w:lang w:eastAsia="en-US"/>
        </w:rPr>
      </w:pPr>
    </w:p>
    <w:p w:rsidRPr="0033283C" w:rsidR="00460AF5" w:rsidP="00DE50AC" w:rsidRDefault="00460AF5" w14:paraId="3DC6C2D0" w14:textId="77777777">
      <w:pPr>
        <w:spacing w:line="276" w:lineRule="auto"/>
        <w:rPr>
          <w:rFonts w:ascii="Microsoft Sans Serif" w:hAnsi="Microsoft Sans Serif" w:cs="Microsoft Sans Serif"/>
          <w:lang w:eastAsia="en-US"/>
        </w:rPr>
      </w:pPr>
    </w:p>
    <w:p w:rsidRPr="0033283C" w:rsidR="00460AF5" w:rsidP="00DE50AC" w:rsidRDefault="0025520C" w14:paraId="0D2C70CB"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noProof/>
        </w:rPr>
        <mc:AlternateContent>
          <mc:Choice Requires="wps">
            <w:drawing>
              <wp:inline distT="0" distB="0" distL="0" distR="0" wp14:anchorId="0D50E29A" wp14:editId="7311DC19">
                <wp:extent cx="5934075" cy="2249805"/>
                <wp:effectExtent l="0" t="0" r="28575" b="17780"/>
                <wp:docPr id="2" name="Text Box 2" descr="Potential indicators of harm, abuse and neglect" title="Financial Abu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249805"/>
                        </a:xfrm>
                        <a:prstGeom prst="rect">
                          <a:avLst/>
                        </a:prstGeom>
                        <a:solidFill>
                          <a:srgbClr val="CCCCFF"/>
                        </a:solidFill>
                        <a:ln w="9525">
                          <a:solidFill>
                            <a:srgbClr val="000000"/>
                          </a:solidFill>
                          <a:miter lim="800000"/>
                          <a:headEnd/>
                          <a:tailEnd/>
                        </a:ln>
                      </wps:spPr>
                      <wps:txbx>
                        <w:txbxContent>
                          <w:p w:rsidRPr="00623BC2" w:rsidR="00100E36" w:rsidP="00460AF5" w:rsidRDefault="00100E36" w14:paraId="0DBF8B25" w14:textId="77777777">
                            <w:pPr>
                              <w:pStyle w:val="Normal3"/>
                              <w:shd w:val="clear" w:color="auto" w:fill="CCCCFF"/>
                              <w:jc w:val="center"/>
                              <w:rPr>
                                <w:rFonts w:ascii="Calibri" w:hAnsi="Calibri"/>
                                <w:b/>
                                <w:sz w:val="28"/>
                                <w:szCs w:val="28"/>
                              </w:rPr>
                            </w:pPr>
                            <w:r w:rsidRPr="00623BC2">
                              <w:rPr>
                                <w:rFonts w:ascii="Calibri" w:hAnsi="Calibri"/>
                                <w:b/>
                                <w:sz w:val="28"/>
                                <w:szCs w:val="28"/>
                              </w:rPr>
                              <w:t>Financial Abuse</w:t>
                            </w:r>
                          </w:p>
                          <w:p w:rsidR="00100E36" w:rsidP="00460AF5" w:rsidRDefault="00100E36" w14:paraId="0849D41A" w14:textId="77777777">
                            <w:pPr>
                              <w:pStyle w:val="Default"/>
                              <w:shd w:val="clear" w:color="auto" w:fill="CCCCFF"/>
                            </w:pPr>
                          </w:p>
                          <w:p w:rsidRPr="00623BC2" w:rsidR="00100E36" w:rsidP="00460AF5" w:rsidRDefault="00100E36" w14:paraId="135A8BC4" w14:textId="77777777">
                            <w:pPr>
                              <w:pStyle w:val="Default"/>
                              <w:shd w:val="clear" w:color="auto" w:fill="CCCCFF"/>
                              <w:rPr>
                                <w:rFonts w:cs="Arial"/>
                                <w:b/>
                                <w:sz w:val="28"/>
                                <w:szCs w:val="28"/>
                              </w:rPr>
                            </w:pPr>
                            <w:r w:rsidRPr="00623BC2">
                              <w:rPr>
                                <w:rFonts w:cs="Arial"/>
                                <w:b/>
                                <w:sz w:val="28"/>
                                <w:szCs w:val="28"/>
                              </w:rPr>
                              <w:t>Includes:</w:t>
                            </w:r>
                          </w:p>
                          <w:p w:rsidRPr="00B06338" w:rsidR="00100E36" w:rsidP="00B76CD9" w:rsidRDefault="00100E36" w14:paraId="13B09906" w14:textId="77777777">
                            <w:pPr>
                              <w:pStyle w:val="Default"/>
                              <w:numPr>
                                <w:ilvl w:val="0"/>
                                <w:numId w:val="23"/>
                              </w:numPr>
                              <w:shd w:val="clear" w:color="auto" w:fill="CCCCFF"/>
                              <w:rPr>
                                <w:rFonts w:cs="Arial"/>
                              </w:rPr>
                            </w:pPr>
                            <w:r w:rsidRPr="00623BC2">
                              <w:rPr>
                                <w:rFonts w:cs="Arial"/>
                                <w:sz w:val="28"/>
                                <w:szCs w:val="28"/>
                              </w:rPr>
                              <w:t xml:space="preserve"> </w:t>
                            </w:r>
                            <w:r>
                              <w:rPr>
                                <w:rFonts w:cs="Arial"/>
                              </w:rPr>
                              <w:t>h</w:t>
                            </w:r>
                            <w:r w:rsidRPr="00B06338">
                              <w:rPr>
                                <w:rFonts w:cs="Arial"/>
                              </w:rPr>
                              <w:t xml:space="preserve">aving money or other property </w:t>
                            </w:r>
                            <w:proofErr w:type="gramStart"/>
                            <w:r w:rsidRPr="00B06338">
                              <w:rPr>
                                <w:rFonts w:cs="Arial"/>
                              </w:rPr>
                              <w:t>stolen;</w:t>
                            </w:r>
                            <w:proofErr w:type="gramEnd"/>
                          </w:p>
                          <w:p w:rsidRPr="00B06338" w:rsidR="00100E36" w:rsidP="00B76CD9" w:rsidRDefault="00100E36" w14:paraId="78EB4535" w14:textId="77777777">
                            <w:pPr>
                              <w:pStyle w:val="Default"/>
                              <w:numPr>
                                <w:ilvl w:val="0"/>
                                <w:numId w:val="23"/>
                              </w:numPr>
                              <w:shd w:val="clear" w:color="auto" w:fill="CCCCFF"/>
                              <w:rPr>
                                <w:rFonts w:cs="Arial"/>
                              </w:rPr>
                            </w:pPr>
                            <w:r>
                              <w:rPr>
                                <w:rFonts w:cs="Arial"/>
                              </w:rPr>
                              <w:t xml:space="preserve"> being defrauded</w:t>
                            </w:r>
                          </w:p>
                          <w:p w:rsidRPr="00B06338" w:rsidR="00100E36" w:rsidP="00B76CD9" w:rsidRDefault="00100E36" w14:paraId="74CAEDC6" w14:textId="77777777">
                            <w:pPr>
                              <w:pStyle w:val="Default"/>
                              <w:numPr>
                                <w:ilvl w:val="0"/>
                                <w:numId w:val="23"/>
                              </w:numPr>
                              <w:shd w:val="clear" w:color="auto" w:fill="CCCCFF"/>
                              <w:rPr>
                                <w:rFonts w:cs="Arial"/>
                              </w:rPr>
                            </w:pPr>
                            <w:r>
                              <w:rPr>
                                <w:rFonts w:cs="Arial"/>
                              </w:rPr>
                              <w:t xml:space="preserve"> b</w:t>
                            </w:r>
                            <w:r w:rsidRPr="00B06338">
                              <w:rPr>
                                <w:rFonts w:cs="Arial"/>
                              </w:rPr>
                              <w:t>eing put under pressure in rela</w:t>
                            </w:r>
                            <w:r>
                              <w:rPr>
                                <w:rFonts w:cs="Arial"/>
                              </w:rPr>
                              <w:t>tion to money or other property</w:t>
                            </w:r>
                          </w:p>
                          <w:p w:rsidR="00100E36" w:rsidP="00B76CD9" w:rsidRDefault="00100E36" w14:paraId="2810B7F2" w14:textId="77777777">
                            <w:pPr>
                              <w:pStyle w:val="Default"/>
                              <w:numPr>
                                <w:ilvl w:val="0"/>
                                <w:numId w:val="23"/>
                              </w:numPr>
                              <w:shd w:val="clear" w:color="auto" w:fill="CCCCFF"/>
                              <w:rPr>
                                <w:rFonts w:cs="Arial"/>
                              </w:rPr>
                            </w:pPr>
                            <w:r>
                              <w:rPr>
                                <w:rFonts w:cs="Arial"/>
                              </w:rPr>
                              <w:t>h</w:t>
                            </w:r>
                            <w:r w:rsidRPr="00B06338">
                              <w:rPr>
                                <w:rFonts w:cs="Arial"/>
                              </w:rPr>
                              <w:t>aving money or other property misused</w:t>
                            </w:r>
                          </w:p>
                          <w:p w:rsidRPr="00D43BDF" w:rsidR="00100E36" w:rsidP="00B76CD9" w:rsidRDefault="00100E36" w14:paraId="246D91DD" w14:textId="77777777">
                            <w:pPr>
                              <w:numPr>
                                <w:ilvl w:val="0"/>
                                <w:numId w:val="23"/>
                              </w:numPr>
                              <w:spacing w:before="100" w:beforeAutospacing="1" w:after="100" w:afterAutospacing="1"/>
                              <w:rPr>
                                <w:rFonts w:ascii="Calibri" w:hAnsi="Calibri"/>
                              </w:rPr>
                            </w:pPr>
                            <w:r w:rsidRPr="00D43BDF">
                              <w:rPr>
                                <w:rFonts w:ascii="Calibri" w:hAnsi="Calibri" w:cs="Arial"/>
                                <w:color w:val="000000"/>
                              </w:rPr>
                              <w:t>not meeting their needs for care and support which are pro</w:t>
                            </w:r>
                            <w:r>
                              <w:rPr>
                                <w:rFonts w:ascii="Calibri" w:hAnsi="Calibri" w:cs="Arial"/>
                                <w:color w:val="000000"/>
                              </w:rPr>
                              <w:t>vided through direct payments</w:t>
                            </w:r>
                          </w:p>
                          <w:p w:rsidRPr="00B06338" w:rsidR="00100E36" w:rsidP="00B76CD9" w:rsidRDefault="00100E36" w14:paraId="1A8181B0" w14:textId="77777777">
                            <w:pPr>
                              <w:numPr>
                                <w:ilvl w:val="0"/>
                                <w:numId w:val="23"/>
                              </w:numPr>
                              <w:spacing w:before="100" w:beforeAutospacing="1" w:after="100" w:afterAutospacing="1"/>
                              <w:rPr>
                                <w:rFonts w:ascii="Calibri" w:hAnsi="Calibri"/>
                              </w:rPr>
                            </w:pPr>
                            <w:r w:rsidRPr="00D43BDF">
                              <w:rPr>
                                <w:rFonts w:ascii="Calibri" w:hAnsi="Calibri" w:cs="Arial"/>
                                <w:color w:val="000000"/>
                              </w:rPr>
                              <w:t>complaints that personal property is missing</w:t>
                            </w:r>
                          </w:p>
                        </w:txbxContent>
                      </wps:txbx>
                      <wps:bodyPr rot="0" vert="horz" wrap="square" lIns="91440" tIns="45720" rIns="91440" bIns="45720" anchor="t" anchorCtr="0" upright="1">
                        <a:spAutoFit/>
                      </wps:bodyPr>
                    </wps:wsp>
                  </a:graphicData>
                </a:graphic>
              </wp:inline>
            </w:drawing>
          </mc:Choice>
          <mc:Fallback>
            <w:pict w14:anchorId="4C708F30">
              <v:shape id="Text Box 2" style="width:467.25pt;height:177.15pt;visibility:visible;mso-wrap-style:square;mso-left-percent:-10001;mso-top-percent:-10001;mso-position-horizontal:absolute;mso-position-horizontal-relative:char;mso-position-vertical:absolute;mso-position-vertical-relative:line;mso-left-percent:-10001;mso-top-percent:-10001;v-text-anchor:top" alt="Title: Financial Abuse - Description: Potential indicators of harm, abuse and neglect" o:spid="_x0000_s1033" fillcolor="#c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" w14:anchorId="0D50E29A">
                <v:textbox style="mso-fit-shape-to-text:t">
                  <w:txbxContent>
                    <w:p w:rsidRPr="00623BC2" w:rsidR="00100E36" w:rsidP="00460AF5" w:rsidRDefault="00100E36" w14:paraId="236FFA35" w14:textId="77777777">
                      <w:pPr>
                        <w:pStyle w:val="Normal3"/>
                        <w:shd w:val="clear" w:color="auto" w:fill="CCCCFF"/>
                        <w:jc w:val="center"/>
                        <w:rPr>
                          <w:rFonts w:ascii="Calibri" w:hAnsi="Calibri"/>
                          <w:b/>
                          <w:sz w:val="28"/>
                          <w:szCs w:val="28"/>
                        </w:rPr>
                      </w:pPr>
                      <w:r w:rsidRPr="00623BC2">
                        <w:rPr>
                          <w:rFonts w:ascii="Calibri" w:hAnsi="Calibri"/>
                          <w:b/>
                          <w:sz w:val="28"/>
                          <w:szCs w:val="28"/>
                        </w:rPr>
                        <w:t>Financial Abuse</w:t>
                      </w:r>
                    </w:p>
                    <w:p w:rsidR="00100E36" w:rsidP="00460AF5" w:rsidRDefault="00100E36" w14:paraId="1299C43A" w14:textId="77777777">
                      <w:pPr>
                        <w:pStyle w:val="Default"/>
                        <w:shd w:val="clear" w:color="auto" w:fill="CCCCFF"/>
                      </w:pPr>
                    </w:p>
                    <w:p w:rsidRPr="00623BC2" w:rsidR="00100E36" w:rsidP="00460AF5" w:rsidRDefault="00100E36" w14:paraId="2C4BEA0D" w14:textId="77777777">
                      <w:pPr>
                        <w:pStyle w:val="Default"/>
                        <w:shd w:val="clear" w:color="auto" w:fill="CCCCFF"/>
                        <w:rPr>
                          <w:rFonts w:cs="Arial"/>
                          <w:b/>
                          <w:sz w:val="28"/>
                          <w:szCs w:val="28"/>
                        </w:rPr>
                      </w:pPr>
                      <w:r w:rsidRPr="00623BC2">
                        <w:rPr>
                          <w:rFonts w:cs="Arial"/>
                          <w:b/>
                          <w:sz w:val="28"/>
                          <w:szCs w:val="28"/>
                        </w:rPr>
                        <w:t>Includes:</w:t>
                      </w:r>
                    </w:p>
                    <w:p w:rsidRPr="00B06338" w:rsidR="00100E36" w:rsidP="00B76CD9" w:rsidRDefault="00100E36" w14:paraId="2AA451D0" w14:textId="77777777">
                      <w:pPr>
                        <w:pStyle w:val="Default"/>
                        <w:numPr>
                          <w:ilvl w:val="0"/>
                          <w:numId w:val="23"/>
                        </w:numPr>
                        <w:shd w:val="clear" w:color="auto" w:fill="CCCCFF"/>
                        <w:rPr>
                          <w:rFonts w:cs="Arial"/>
                        </w:rPr>
                      </w:pPr>
                      <w:r w:rsidRPr="00623BC2">
                        <w:rPr>
                          <w:rFonts w:cs="Arial"/>
                          <w:sz w:val="28"/>
                          <w:szCs w:val="28"/>
                        </w:rPr>
                        <w:t xml:space="preserve"> </w:t>
                      </w:r>
                      <w:r>
                        <w:rPr>
                          <w:rFonts w:cs="Arial"/>
                        </w:rPr>
                        <w:t>h</w:t>
                      </w:r>
                      <w:r w:rsidRPr="00B06338">
                        <w:rPr>
                          <w:rFonts w:cs="Arial"/>
                        </w:rPr>
                        <w:t xml:space="preserve">aving money or other property </w:t>
                      </w:r>
                      <w:proofErr w:type="gramStart"/>
                      <w:r w:rsidRPr="00B06338">
                        <w:rPr>
                          <w:rFonts w:cs="Arial"/>
                        </w:rPr>
                        <w:t>stolen;</w:t>
                      </w:r>
                      <w:proofErr w:type="gramEnd"/>
                    </w:p>
                    <w:p w:rsidRPr="00B06338" w:rsidR="00100E36" w:rsidP="00B76CD9" w:rsidRDefault="00100E36" w14:paraId="52A01CC3" w14:textId="77777777">
                      <w:pPr>
                        <w:pStyle w:val="Default"/>
                        <w:numPr>
                          <w:ilvl w:val="0"/>
                          <w:numId w:val="23"/>
                        </w:numPr>
                        <w:shd w:val="clear" w:color="auto" w:fill="CCCCFF"/>
                        <w:rPr>
                          <w:rFonts w:cs="Arial"/>
                        </w:rPr>
                      </w:pPr>
                      <w:r>
                        <w:rPr>
                          <w:rFonts w:cs="Arial"/>
                        </w:rPr>
                        <w:t xml:space="preserve"> being defrauded</w:t>
                      </w:r>
                    </w:p>
                    <w:p w:rsidRPr="00B06338" w:rsidR="00100E36" w:rsidP="00B76CD9" w:rsidRDefault="00100E36" w14:paraId="1E698F43" w14:textId="77777777">
                      <w:pPr>
                        <w:pStyle w:val="Default"/>
                        <w:numPr>
                          <w:ilvl w:val="0"/>
                          <w:numId w:val="23"/>
                        </w:numPr>
                        <w:shd w:val="clear" w:color="auto" w:fill="CCCCFF"/>
                        <w:rPr>
                          <w:rFonts w:cs="Arial"/>
                        </w:rPr>
                      </w:pPr>
                      <w:r>
                        <w:rPr>
                          <w:rFonts w:cs="Arial"/>
                        </w:rPr>
                        <w:t xml:space="preserve"> b</w:t>
                      </w:r>
                      <w:r w:rsidRPr="00B06338">
                        <w:rPr>
                          <w:rFonts w:cs="Arial"/>
                        </w:rPr>
                        <w:t>eing put under pressure in rela</w:t>
                      </w:r>
                      <w:r>
                        <w:rPr>
                          <w:rFonts w:cs="Arial"/>
                        </w:rPr>
                        <w:t>tion to money or other property</w:t>
                      </w:r>
                    </w:p>
                    <w:p w:rsidR="00100E36" w:rsidP="00B76CD9" w:rsidRDefault="00100E36" w14:paraId="6BA1E79F" w14:textId="77777777">
                      <w:pPr>
                        <w:pStyle w:val="Default"/>
                        <w:numPr>
                          <w:ilvl w:val="0"/>
                          <w:numId w:val="23"/>
                        </w:numPr>
                        <w:shd w:val="clear" w:color="auto" w:fill="CCCCFF"/>
                        <w:rPr>
                          <w:rFonts w:cs="Arial"/>
                        </w:rPr>
                      </w:pPr>
                      <w:r>
                        <w:rPr>
                          <w:rFonts w:cs="Arial"/>
                        </w:rPr>
                        <w:t>h</w:t>
                      </w:r>
                      <w:r w:rsidRPr="00B06338">
                        <w:rPr>
                          <w:rFonts w:cs="Arial"/>
                        </w:rPr>
                        <w:t>aving money or other property misused</w:t>
                      </w:r>
                    </w:p>
                    <w:p w:rsidRPr="00D43BDF" w:rsidR="00100E36" w:rsidP="00B76CD9" w:rsidRDefault="00100E36" w14:paraId="462DF1C0" w14:textId="77777777">
                      <w:pPr>
                        <w:numPr>
                          <w:ilvl w:val="0"/>
                          <w:numId w:val="23"/>
                        </w:numPr>
                        <w:spacing w:before="100" w:beforeAutospacing="1" w:after="100" w:afterAutospacing="1"/>
                        <w:rPr>
                          <w:rFonts w:ascii="Calibri" w:hAnsi="Calibri"/>
                        </w:rPr>
                      </w:pPr>
                      <w:r w:rsidRPr="00D43BDF">
                        <w:rPr>
                          <w:rFonts w:ascii="Calibri" w:hAnsi="Calibri" w:cs="Arial"/>
                          <w:color w:val="000000"/>
                        </w:rPr>
                        <w:t>not meeting their needs for care and support which are pro</w:t>
                      </w:r>
                      <w:r>
                        <w:rPr>
                          <w:rFonts w:ascii="Calibri" w:hAnsi="Calibri" w:cs="Arial"/>
                          <w:color w:val="000000"/>
                        </w:rPr>
                        <w:t>vided through direct payments</w:t>
                      </w:r>
                    </w:p>
                    <w:p w:rsidRPr="00B06338" w:rsidR="00100E36" w:rsidP="00B76CD9" w:rsidRDefault="00100E36" w14:paraId="43802823" w14:textId="77777777">
                      <w:pPr>
                        <w:numPr>
                          <w:ilvl w:val="0"/>
                          <w:numId w:val="23"/>
                        </w:numPr>
                        <w:spacing w:before="100" w:beforeAutospacing="1" w:after="100" w:afterAutospacing="1"/>
                        <w:rPr>
                          <w:rFonts w:ascii="Calibri" w:hAnsi="Calibri"/>
                        </w:rPr>
                      </w:pPr>
                      <w:r w:rsidRPr="00D43BDF">
                        <w:rPr>
                          <w:rFonts w:ascii="Calibri" w:hAnsi="Calibri" w:cs="Arial"/>
                          <w:color w:val="000000"/>
                        </w:rPr>
                        <w:t>complaints that personal property is missing</w:t>
                      </w:r>
                    </w:p>
                  </w:txbxContent>
                </v:textbox>
                <w10:anchorlock/>
              </v:shape>
            </w:pict>
          </mc:Fallback>
        </mc:AlternateContent>
      </w:r>
    </w:p>
    <w:p w:rsidRPr="0033283C" w:rsidR="00460AF5" w:rsidP="00DE50AC" w:rsidRDefault="00460AF5" w14:paraId="7CEFDD4E" w14:textId="77777777">
      <w:pPr>
        <w:spacing w:line="276" w:lineRule="auto"/>
        <w:rPr>
          <w:rFonts w:ascii="Microsoft Sans Serif" w:hAnsi="Microsoft Sans Serif" w:cs="Microsoft Sans Serif"/>
          <w:lang w:eastAsia="en-US"/>
        </w:rPr>
      </w:pPr>
    </w:p>
    <w:p w:rsidRPr="0033283C" w:rsidR="00460AF5" w:rsidP="00DE50AC" w:rsidRDefault="00460AF5" w14:paraId="1909F711" w14:textId="77777777">
      <w:pPr>
        <w:spacing w:line="276" w:lineRule="auto"/>
        <w:rPr>
          <w:rFonts w:ascii="Microsoft Sans Serif" w:hAnsi="Microsoft Sans Serif" w:cs="Microsoft Sans Serif"/>
          <w:lang w:eastAsia="en-US"/>
        </w:rPr>
      </w:pPr>
    </w:p>
    <w:p w:rsidRPr="0033283C" w:rsidR="00460AF5" w:rsidP="00DE50AC" w:rsidRDefault="00460AF5" w14:paraId="2E581939" w14:textId="77777777">
      <w:pPr>
        <w:spacing w:line="276" w:lineRule="auto"/>
        <w:rPr>
          <w:rFonts w:ascii="Microsoft Sans Serif" w:hAnsi="Microsoft Sans Serif" w:cs="Microsoft Sans Serif"/>
          <w:lang w:eastAsia="en-US"/>
        </w:rPr>
      </w:pPr>
    </w:p>
    <w:p w:rsidRPr="0033283C" w:rsidR="00460AF5" w:rsidP="00DE50AC" w:rsidRDefault="00460AF5" w14:paraId="04CC7594" w14:textId="77777777">
      <w:pPr>
        <w:spacing w:line="276" w:lineRule="auto"/>
        <w:rPr>
          <w:rFonts w:ascii="Microsoft Sans Serif" w:hAnsi="Microsoft Sans Serif" w:cs="Microsoft Sans Serif"/>
          <w:lang w:eastAsia="en-US"/>
        </w:rPr>
      </w:pPr>
    </w:p>
    <w:p w:rsidRPr="0033283C" w:rsidR="00460AF5" w:rsidP="00DE50AC" w:rsidRDefault="00460AF5" w14:paraId="32C76863" w14:textId="77777777">
      <w:pPr>
        <w:spacing w:line="276" w:lineRule="auto"/>
        <w:rPr>
          <w:rFonts w:ascii="Microsoft Sans Serif" w:hAnsi="Microsoft Sans Serif" w:cs="Microsoft Sans Serif"/>
          <w:lang w:eastAsia="en-US"/>
        </w:rPr>
      </w:pPr>
    </w:p>
    <w:p w:rsidRPr="0033283C" w:rsidR="00460AF5" w:rsidP="00DE50AC" w:rsidRDefault="00460AF5" w14:paraId="26FC6B98" w14:textId="77777777">
      <w:pPr>
        <w:spacing w:line="276" w:lineRule="auto"/>
        <w:rPr>
          <w:rFonts w:ascii="Microsoft Sans Serif" w:hAnsi="Microsoft Sans Serif" w:cs="Microsoft Sans Serif"/>
          <w:lang w:eastAsia="en-US"/>
        </w:rPr>
      </w:pPr>
    </w:p>
    <w:p w:rsidRPr="0033283C" w:rsidR="00460AF5" w:rsidP="00DE50AC" w:rsidRDefault="00460AF5" w14:paraId="3CB86097" w14:textId="77777777">
      <w:pPr>
        <w:spacing w:line="276" w:lineRule="auto"/>
        <w:rPr>
          <w:rFonts w:ascii="Microsoft Sans Serif" w:hAnsi="Microsoft Sans Serif" w:cs="Microsoft Sans Serif"/>
          <w:lang w:eastAsia="en-US"/>
        </w:rPr>
      </w:pPr>
    </w:p>
    <w:p w:rsidRPr="0033283C" w:rsidR="00460AF5" w:rsidP="00DE50AC" w:rsidRDefault="00460AF5" w14:paraId="085E4771" w14:textId="77777777">
      <w:pPr>
        <w:spacing w:line="276" w:lineRule="auto"/>
        <w:rPr>
          <w:rFonts w:ascii="Microsoft Sans Serif" w:hAnsi="Microsoft Sans Serif" w:cs="Microsoft Sans Serif"/>
          <w:lang w:eastAsia="en-US"/>
        </w:rPr>
      </w:pPr>
    </w:p>
    <w:p w:rsidRPr="0033283C" w:rsidR="00460AF5" w:rsidP="00DE50AC" w:rsidRDefault="00460AF5" w14:paraId="23E77193" w14:textId="77777777">
      <w:pPr>
        <w:spacing w:line="276" w:lineRule="auto"/>
        <w:rPr>
          <w:rFonts w:ascii="Microsoft Sans Serif" w:hAnsi="Microsoft Sans Serif" w:cs="Microsoft Sans Serif"/>
          <w:lang w:eastAsia="en-US"/>
        </w:rPr>
      </w:pPr>
    </w:p>
    <w:p w:rsidRPr="0033283C" w:rsidR="00460AF5" w:rsidP="00DE50AC" w:rsidRDefault="00460AF5" w14:paraId="00FCDEBC" w14:textId="77777777">
      <w:pPr>
        <w:spacing w:line="276" w:lineRule="auto"/>
        <w:rPr>
          <w:rFonts w:ascii="Microsoft Sans Serif" w:hAnsi="Microsoft Sans Serif" w:cs="Microsoft Sans Serif"/>
          <w:lang w:eastAsia="en-US"/>
        </w:rPr>
      </w:pPr>
    </w:p>
    <w:p w:rsidRPr="0033283C" w:rsidR="00460AF5" w:rsidP="00DE50AC" w:rsidRDefault="00460AF5" w14:paraId="7FF98CF6" w14:textId="77777777">
      <w:pPr>
        <w:spacing w:line="276" w:lineRule="auto"/>
        <w:rPr>
          <w:rFonts w:ascii="Microsoft Sans Serif" w:hAnsi="Microsoft Sans Serif" w:cs="Microsoft Sans Serif"/>
          <w:lang w:eastAsia="en-US"/>
        </w:rPr>
      </w:pPr>
    </w:p>
    <w:p w:rsidRPr="0033283C" w:rsidR="00460AF5" w:rsidP="00DE50AC" w:rsidRDefault="00460AF5" w14:paraId="23A1C231" w14:textId="77777777">
      <w:pPr>
        <w:spacing w:line="276" w:lineRule="auto"/>
        <w:rPr>
          <w:rFonts w:ascii="Microsoft Sans Serif" w:hAnsi="Microsoft Sans Serif" w:cs="Microsoft Sans Serif"/>
          <w:lang w:eastAsia="en-US"/>
        </w:rPr>
      </w:pPr>
    </w:p>
    <w:p w:rsidRPr="0033283C" w:rsidR="00460AF5" w:rsidP="00DE50AC" w:rsidRDefault="00460AF5" w14:paraId="0FA38461" w14:textId="77777777">
      <w:pPr>
        <w:spacing w:line="276" w:lineRule="auto"/>
        <w:rPr>
          <w:rFonts w:ascii="Microsoft Sans Serif" w:hAnsi="Microsoft Sans Serif" w:cs="Microsoft Sans Serif"/>
          <w:b/>
          <w:lang w:eastAsia="en-US"/>
        </w:rPr>
      </w:pPr>
    </w:p>
    <w:p w:rsidRPr="0033283C" w:rsidR="00460AF5" w:rsidP="00DE50AC" w:rsidRDefault="00460AF5" w14:paraId="0F1A4805" w14:textId="77777777">
      <w:pPr>
        <w:spacing w:line="276" w:lineRule="auto"/>
        <w:rPr>
          <w:rFonts w:ascii="Microsoft Sans Serif" w:hAnsi="Microsoft Sans Serif" w:cs="Microsoft Sans Serif"/>
          <w:b/>
          <w:lang w:eastAsia="en-US"/>
        </w:rPr>
      </w:pPr>
    </w:p>
    <w:p w:rsidRPr="0033283C" w:rsidR="00460AF5" w:rsidP="00DE50AC" w:rsidRDefault="00460AF5" w14:paraId="7E49A5EE" w14:textId="77777777">
      <w:pPr>
        <w:spacing w:line="276" w:lineRule="auto"/>
        <w:rPr>
          <w:rFonts w:ascii="Microsoft Sans Serif" w:hAnsi="Microsoft Sans Serif" w:cs="Microsoft Sans Serif"/>
          <w:b/>
          <w:lang w:eastAsia="en-US"/>
        </w:rPr>
      </w:pPr>
    </w:p>
    <w:p w:rsidRPr="0033283C" w:rsidR="00460AF5" w:rsidP="00DE50AC" w:rsidRDefault="00460AF5" w14:paraId="6A6F8B8D" w14:textId="77777777">
      <w:pPr>
        <w:spacing w:line="276" w:lineRule="auto"/>
        <w:rPr>
          <w:rFonts w:ascii="Microsoft Sans Serif" w:hAnsi="Microsoft Sans Serif" w:cs="Microsoft Sans Serif"/>
          <w:b/>
          <w:lang w:eastAsia="en-US"/>
        </w:rPr>
      </w:pPr>
    </w:p>
    <w:p w:rsidRPr="0033283C" w:rsidR="00460AF5" w:rsidP="00DE50AC" w:rsidRDefault="00460AF5" w14:paraId="5449963C" w14:textId="77777777">
      <w:pPr>
        <w:spacing w:line="276" w:lineRule="auto"/>
        <w:rPr>
          <w:rFonts w:ascii="Microsoft Sans Serif" w:hAnsi="Microsoft Sans Serif" w:cs="Microsoft Sans Serif"/>
          <w:b/>
          <w:lang w:eastAsia="en-US"/>
        </w:rPr>
      </w:pPr>
    </w:p>
    <w:p w:rsidRPr="0033283C" w:rsidR="00460AF5" w:rsidP="00DE50AC" w:rsidRDefault="00460AF5" w14:paraId="261558DC" w14:textId="77777777">
      <w:pPr>
        <w:spacing w:line="276" w:lineRule="auto"/>
        <w:rPr>
          <w:rFonts w:ascii="Microsoft Sans Serif" w:hAnsi="Microsoft Sans Serif" w:cs="Microsoft Sans Serif"/>
          <w:b/>
          <w:lang w:eastAsia="en-US"/>
        </w:rPr>
      </w:pPr>
    </w:p>
    <w:p w:rsidRPr="0033283C" w:rsidR="00460AF5" w:rsidP="00DE50AC" w:rsidRDefault="00460AF5" w14:paraId="1BFEBA54" w14:textId="77777777">
      <w:pPr>
        <w:spacing w:line="276" w:lineRule="auto"/>
        <w:rPr>
          <w:rFonts w:ascii="Microsoft Sans Serif" w:hAnsi="Microsoft Sans Serif" w:cs="Microsoft Sans Serif"/>
          <w:b/>
          <w:lang w:eastAsia="en-US"/>
        </w:rPr>
      </w:pPr>
    </w:p>
    <w:p w:rsidRPr="0033283C" w:rsidR="00460AF5" w:rsidP="00DE50AC" w:rsidRDefault="00460AF5" w14:paraId="163EEA28" w14:textId="77777777">
      <w:pPr>
        <w:spacing w:line="276" w:lineRule="auto"/>
        <w:rPr>
          <w:rFonts w:ascii="Microsoft Sans Serif" w:hAnsi="Microsoft Sans Serif" w:cs="Microsoft Sans Serif"/>
          <w:b/>
          <w:lang w:eastAsia="en-US"/>
        </w:rPr>
      </w:pPr>
    </w:p>
    <w:p w:rsidRPr="0033283C" w:rsidR="00460AF5" w:rsidP="00DE50AC" w:rsidRDefault="00460AF5" w14:paraId="06A9B882" w14:textId="77777777">
      <w:pPr>
        <w:spacing w:line="276" w:lineRule="auto"/>
        <w:rPr>
          <w:rFonts w:ascii="Microsoft Sans Serif" w:hAnsi="Microsoft Sans Serif" w:cs="Microsoft Sans Serif"/>
          <w:b/>
          <w:lang w:eastAsia="en-US"/>
        </w:rPr>
      </w:pPr>
    </w:p>
    <w:p w:rsidRPr="0033283C" w:rsidR="00460AF5" w:rsidP="00DE50AC" w:rsidRDefault="00460AF5" w14:paraId="3817FAA4" w14:textId="77777777">
      <w:pPr>
        <w:spacing w:line="276" w:lineRule="auto"/>
        <w:rPr>
          <w:rFonts w:ascii="Microsoft Sans Serif" w:hAnsi="Microsoft Sans Serif" w:cs="Microsoft Sans Serif"/>
          <w:b/>
          <w:lang w:eastAsia="en-US"/>
        </w:rPr>
      </w:pPr>
    </w:p>
    <w:p w:rsidRPr="0033283C" w:rsidR="00460AF5" w:rsidP="00DE50AC" w:rsidRDefault="00460AF5" w14:paraId="0AF72DE3" w14:textId="77777777">
      <w:pPr>
        <w:spacing w:line="276" w:lineRule="auto"/>
        <w:rPr>
          <w:rFonts w:ascii="Microsoft Sans Serif" w:hAnsi="Microsoft Sans Serif" w:cs="Microsoft Sans Serif"/>
          <w:b/>
          <w:lang w:eastAsia="en-US"/>
        </w:rPr>
      </w:pPr>
    </w:p>
    <w:p w:rsidRPr="0033283C" w:rsidR="00460AF5" w:rsidP="00DE50AC" w:rsidRDefault="00460AF5" w14:paraId="47A81BCE" w14:textId="77777777">
      <w:pPr>
        <w:spacing w:line="276" w:lineRule="auto"/>
        <w:rPr>
          <w:rFonts w:ascii="Microsoft Sans Serif" w:hAnsi="Microsoft Sans Serif" w:cs="Microsoft Sans Serif"/>
          <w:b/>
          <w:lang w:eastAsia="en-US"/>
        </w:rPr>
      </w:pPr>
    </w:p>
    <w:p w:rsidRPr="0033283C" w:rsidR="00460AF5" w:rsidP="00DE50AC" w:rsidRDefault="00460AF5" w14:paraId="173F8C79" w14:textId="77777777">
      <w:pPr>
        <w:spacing w:line="276" w:lineRule="auto"/>
        <w:rPr>
          <w:rFonts w:ascii="Microsoft Sans Serif" w:hAnsi="Microsoft Sans Serif" w:cs="Microsoft Sans Serif"/>
          <w:b/>
          <w:lang w:eastAsia="en-US"/>
        </w:rPr>
      </w:pPr>
    </w:p>
    <w:p w:rsidRPr="0033283C" w:rsidR="00460AF5" w:rsidP="00DE50AC" w:rsidRDefault="00460AF5" w14:paraId="7BFCC13D" w14:textId="77777777">
      <w:pPr>
        <w:spacing w:line="276" w:lineRule="auto"/>
        <w:rPr>
          <w:rFonts w:ascii="Microsoft Sans Serif" w:hAnsi="Microsoft Sans Serif" w:cs="Microsoft Sans Serif"/>
          <w:b/>
          <w:lang w:eastAsia="en-US"/>
        </w:rPr>
      </w:pPr>
    </w:p>
    <w:p w:rsidRPr="0033283C" w:rsidR="00460AF5" w:rsidP="00DE50AC" w:rsidRDefault="00460AF5" w14:paraId="2A8E45B6" w14:textId="77777777">
      <w:pPr>
        <w:spacing w:line="276" w:lineRule="auto"/>
        <w:rPr>
          <w:rFonts w:ascii="Microsoft Sans Serif" w:hAnsi="Microsoft Sans Serif" w:cs="Microsoft Sans Serif"/>
          <w:b/>
          <w:lang w:eastAsia="en-US"/>
        </w:rPr>
      </w:pPr>
    </w:p>
    <w:p w:rsidRPr="0033283C" w:rsidR="00460AF5" w:rsidP="00DE50AC" w:rsidRDefault="00460AF5" w14:paraId="2F151708" w14:textId="77777777">
      <w:pPr>
        <w:spacing w:line="276" w:lineRule="auto"/>
        <w:rPr>
          <w:rFonts w:ascii="Microsoft Sans Serif" w:hAnsi="Microsoft Sans Serif" w:cs="Microsoft Sans Serif"/>
          <w:b/>
          <w:lang w:eastAsia="en-US"/>
        </w:rPr>
      </w:pPr>
    </w:p>
    <w:p w:rsidRPr="0033283C" w:rsidR="00460AF5" w:rsidP="00DE50AC" w:rsidRDefault="00460AF5" w14:paraId="5721656C" w14:textId="77777777">
      <w:pPr>
        <w:spacing w:line="276" w:lineRule="auto"/>
        <w:rPr>
          <w:rFonts w:ascii="Microsoft Sans Serif" w:hAnsi="Microsoft Sans Serif" w:cs="Microsoft Sans Serif"/>
          <w:b/>
          <w:lang w:eastAsia="en-US"/>
        </w:rPr>
      </w:pPr>
    </w:p>
    <w:p w:rsidRPr="0033283C" w:rsidR="0025520C" w:rsidP="00DE50AC" w:rsidRDefault="0025520C" w14:paraId="373CC012" w14:textId="77777777">
      <w:pPr>
        <w:spacing w:line="276" w:lineRule="auto"/>
        <w:rPr>
          <w:rFonts w:ascii="Microsoft Sans Serif" w:hAnsi="Microsoft Sans Serif" w:cs="Microsoft Sans Serif"/>
          <w:b/>
          <w:lang w:eastAsia="en-US"/>
        </w:rPr>
      </w:pPr>
      <w:r w:rsidRPr="0033283C">
        <w:rPr>
          <w:rFonts w:ascii="Microsoft Sans Serif" w:hAnsi="Microsoft Sans Serif" w:cs="Microsoft Sans Serif"/>
          <w:b/>
          <w:lang w:eastAsia="en-US"/>
        </w:rPr>
        <w:br w:type="page"/>
      </w:r>
    </w:p>
    <w:p w:rsidR="00460AF5" w:rsidP="00DE50AC" w:rsidRDefault="00BF514D" w14:paraId="30A1323B" w14:textId="77777777">
      <w:pPr>
        <w:spacing w:line="276" w:lineRule="auto"/>
        <w:rPr>
          <w:rFonts w:ascii="Microsoft Sans Serif" w:hAnsi="Microsoft Sans Serif" w:cs="Microsoft Sans Serif"/>
          <w:b/>
          <w:bCs/>
          <w:kern w:val="32"/>
          <w:sz w:val="32"/>
          <w:szCs w:val="32"/>
          <w:lang w:eastAsia="en-US"/>
        </w:rPr>
      </w:pPr>
      <w:r w:rsidRPr="0033283C">
        <w:rPr>
          <w:rFonts w:ascii="Microsoft Sans Serif" w:hAnsi="Microsoft Sans Serif" w:cs="Microsoft Sans Serif"/>
          <w:b/>
          <w:bCs/>
          <w:kern w:val="32"/>
          <w:sz w:val="32"/>
          <w:szCs w:val="32"/>
          <w:lang w:eastAsia="en-US"/>
        </w:rPr>
        <w:t>Appendix D</w:t>
      </w:r>
    </w:p>
    <w:p w:rsidRPr="0033283C" w:rsidR="004052CD" w:rsidP="00DE50AC" w:rsidRDefault="004052CD" w14:paraId="3310C40C" w14:textId="77777777">
      <w:pPr>
        <w:spacing w:line="276" w:lineRule="auto"/>
        <w:rPr>
          <w:rFonts w:ascii="Microsoft Sans Serif" w:hAnsi="Microsoft Sans Serif" w:cs="Microsoft Sans Serif"/>
          <w:b/>
          <w:bCs/>
          <w:kern w:val="32"/>
          <w:sz w:val="32"/>
          <w:szCs w:val="32"/>
          <w:lang w:eastAsia="en-US"/>
        </w:rPr>
      </w:pPr>
    </w:p>
    <w:p w:rsidRPr="0033283C" w:rsidR="00BF514D" w:rsidP="00DE50AC" w:rsidRDefault="00BF514D" w14:paraId="253DC632"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noProof/>
        </w:rPr>
        <mc:AlternateContent>
          <mc:Choice Requires="wps">
            <w:drawing>
              <wp:inline distT="0" distB="0" distL="0" distR="0" wp14:anchorId="0F35A717" wp14:editId="1857E883">
                <wp:extent cx="5943600" cy="361050"/>
                <wp:effectExtent l="0" t="0" r="19050" b="20320"/>
                <wp:docPr id="1" name="Text Box 1" descr="&quot;&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1050"/>
                        </a:xfrm>
                        <a:prstGeom prst="rect">
                          <a:avLst/>
                        </a:prstGeom>
                        <a:solidFill>
                          <a:srgbClr val="E5DFEC"/>
                        </a:solidFill>
                        <a:ln w="9525">
                          <a:solidFill>
                            <a:srgbClr val="000000"/>
                          </a:solidFill>
                          <a:miter lim="800000"/>
                          <a:headEnd/>
                          <a:tailEnd/>
                        </a:ln>
                      </wps:spPr>
                      <wps:txbx>
                        <w:txbxContent>
                          <w:p w:rsidRPr="00E82C1E" w:rsidR="00100E36" w:rsidP="00E82C1E" w:rsidRDefault="00100E36" w14:paraId="6F4E2CB6" w14:textId="77777777">
                            <w:pPr>
                              <w:pStyle w:val="Heading2"/>
                              <w:spacing w:before="0" w:after="0" w:line="276" w:lineRule="auto"/>
                              <w:rPr>
                                <w:i w:val="0"/>
                              </w:rPr>
                            </w:pPr>
                            <w:bookmarkStart w:name="_Toc113527223" w:id="9"/>
                            <w:r w:rsidRPr="00E82C1E">
                              <w:rPr>
                                <w:i w:val="0"/>
                              </w:rPr>
                              <w:t>Abuse of Trust</w:t>
                            </w:r>
                            <w:bookmarkEnd w:id="9"/>
                          </w:p>
                          <w:p w:rsidR="00100E36" w:rsidP="00460AF5" w:rsidRDefault="00100E36" w14:paraId="25164552" w14:textId="77777777"/>
                        </w:txbxContent>
                      </wps:txbx>
                      <wps:bodyPr rot="0" vert="horz" wrap="square" lIns="91440" tIns="45720" rIns="91440" bIns="45720" anchor="t" anchorCtr="0" upright="1">
                        <a:noAutofit/>
                      </wps:bodyPr>
                    </wps:wsp>
                  </a:graphicData>
                </a:graphic>
              </wp:inline>
            </w:drawing>
          </mc:Choice>
          <mc:Fallback>
            <w:pict w14:anchorId="690B4C25">
              <v:shape id="Text Box 1" style="width:468pt;height:28.45pt;visibility:visible;mso-wrap-style:square;mso-left-percent:-10001;mso-top-percent:-10001;mso-position-horizontal:absolute;mso-position-horizontal-relative:char;mso-position-vertical:absolute;mso-position-vertical-relative:line;mso-left-percent:-10001;mso-top-percent:-10001;v-text-anchor:top" alt="&quot;&quot;" o:spid="_x0000_s1034" fillcolor="#e5dfe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" w14:anchorId="0F35A717">
                <v:textbox>
                  <w:txbxContent>
                    <w:p w:rsidRPr="00E82C1E" w:rsidR="00100E36" w:rsidP="00E82C1E" w:rsidRDefault="00100E36" w14:paraId="283B4446" w14:textId="77777777">
                      <w:pPr>
                        <w:pStyle w:val="Heading2"/>
                        <w:spacing w:before="0" w:after="0" w:line="276" w:lineRule="auto"/>
                        <w:rPr>
                          <w:i w:val="0"/>
                        </w:rPr>
                      </w:pPr>
                      <w:r w:rsidRPr="00E82C1E">
                        <w:rPr>
                          <w:i w:val="0"/>
                        </w:rPr>
                        <w:t>Abuse of Trust</w:t>
                      </w:r>
                    </w:p>
                    <w:p w:rsidR="00100E36" w:rsidP="00460AF5" w:rsidRDefault="00100E36" w14:paraId="4DDBEF00" w14:textId="77777777"/>
                  </w:txbxContent>
                </v:textbox>
                <w10:anchorlock/>
              </v:shape>
            </w:pict>
          </mc:Fallback>
        </mc:AlternateContent>
      </w:r>
    </w:p>
    <w:p w:rsidRPr="0033283C" w:rsidR="00460AF5" w:rsidP="00DE50AC" w:rsidRDefault="00460AF5" w14:paraId="4DE92ABB" w14:textId="77777777">
      <w:pPr>
        <w:spacing w:line="276" w:lineRule="auto"/>
        <w:rPr>
          <w:rFonts w:ascii="Microsoft Sans Serif" w:hAnsi="Microsoft Sans Serif" w:cs="Microsoft Sans Serif"/>
          <w:lang w:eastAsia="en-US"/>
        </w:rPr>
      </w:pPr>
    </w:p>
    <w:p w:rsidRPr="0033283C" w:rsidR="00460AF5" w:rsidP="00DE50AC" w:rsidRDefault="00460AF5" w14:paraId="0519151D"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 xml:space="preserve">Welsh Government Guidance indicates that all Education staff need to know that inappropriate behaviour with, or towards, children is unacceptable.  In particular, under the Sexual Offences Act, 2003, it is an offence for a person over 18 (for example teacher, youth worker) to have a sexual relationship with a child under 18 where that person is in a position of trust in respect of that child, even if the relationship is consensual.  This applies where the child is in full-time education and the person works in the same establishment as the child, even if he/she does not teach the child.  </w:t>
      </w:r>
    </w:p>
    <w:p w:rsidRPr="0033283C" w:rsidR="00460AF5" w:rsidP="00DE50AC" w:rsidRDefault="00460AF5" w14:paraId="2E4BB076" w14:textId="77777777">
      <w:pPr>
        <w:spacing w:line="276" w:lineRule="auto"/>
        <w:rPr>
          <w:rFonts w:ascii="Microsoft Sans Serif" w:hAnsi="Microsoft Sans Serif" w:cs="Microsoft Sans Serif"/>
          <w:lang w:eastAsia="en-US"/>
        </w:rPr>
      </w:pPr>
    </w:p>
    <w:p w:rsidRPr="0033283C" w:rsidR="00460AF5" w:rsidP="00DE50AC" w:rsidRDefault="00460AF5" w14:paraId="28BD57D0"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 xml:space="preserve">In the Education Service, all relationships between staff and pupils are founded on trust.  Broadly speaking, a relationship of trust can be described as one in which one party is in a position of trust or influence over the other, by virtue of their work or the nature of their activity.  The individual in the position of trust may have the power to confer advancement or failure.  The relationship may be distorted by fear or favour.  It is vital for all those in such positions of trust to understand the power it gives them over those they care for and the responsibility they must exercise as a consequence.  While such a relationship of trust exists, allowing a relationship to develop in a way that might lead to a sexual relationship is wrong.  A sexual relationship itself will be intrinsically unequal in a relationship of </w:t>
      </w:r>
      <w:proofErr w:type="gramStart"/>
      <w:r w:rsidRPr="0033283C">
        <w:rPr>
          <w:rFonts w:ascii="Microsoft Sans Serif" w:hAnsi="Microsoft Sans Serif" w:cs="Microsoft Sans Serif"/>
          <w:lang w:eastAsia="en-US"/>
        </w:rPr>
        <w:t>trust, and</w:t>
      </w:r>
      <w:proofErr w:type="gramEnd"/>
      <w:r w:rsidRPr="0033283C">
        <w:rPr>
          <w:rFonts w:ascii="Microsoft Sans Serif" w:hAnsi="Microsoft Sans Serif" w:cs="Microsoft Sans Serif"/>
          <w:lang w:eastAsia="en-US"/>
        </w:rPr>
        <w:t xml:space="preserve"> is therefore unacceptable.  It is also inappropriate since the ‘professional’ relationship of trust would be altered.</w:t>
      </w:r>
    </w:p>
    <w:p w:rsidRPr="0033283C" w:rsidR="00460AF5" w:rsidP="00DE50AC" w:rsidRDefault="00460AF5" w14:paraId="02DEA234" w14:textId="77777777">
      <w:pPr>
        <w:spacing w:line="276" w:lineRule="auto"/>
        <w:rPr>
          <w:rFonts w:ascii="Microsoft Sans Serif" w:hAnsi="Microsoft Sans Serif" w:cs="Microsoft Sans Serif"/>
          <w:lang w:eastAsia="en-US"/>
        </w:rPr>
      </w:pPr>
    </w:p>
    <w:p w:rsidRPr="0033283C" w:rsidR="00460AF5" w:rsidP="00DE50AC" w:rsidRDefault="00460AF5" w14:paraId="32015DFD" w14:textId="59FC4E49">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The Sexual Offences (Amendment) Act, 200</w:t>
      </w:r>
      <w:r w:rsidR="00EF6414">
        <w:rPr>
          <w:rFonts w:ascii="Microsoft Sans Serif" w:hAnsi="Microsoft Sans Serif" w:cs="Microsoft Sans Serif"/>
          <w:lang w:eastAsia="en-US"/>
        </w:rPr>
        <w:t>3</w:t>
      </w:r>
      <w:r w:rsidRPr="0033283C">
        <w:rPr>
          <w:rFonts w:ascii="Microsoft Sans Serif" w:hAnsi="Microsoft Sans Serif" w:cs="Microsoft Sans Serif"/>
          <w:lang w:eastAsia="en-US"/>
        </w:rPr>
        <w:t>, set out a series of occupations to which the Abuse of Position of Trust laws apply.  This includes anyone working in an educational institution.</w:t>
      </w:r>
    </w:p>
    <w:p w:rsidRPr="0033283C" w:rsidR="00460AF5" w:rsidP="00DE50AC" w:rsidRDefault="00460AF5" w14:paraId="797F761F" w14:textId="77777777">
      <w:pPr>
        <w:spacing w:line="276" w:lineRule="auto"/>
        <w:rPr>
          <w:rFonts w:ascii="Microsoft Sans Serif" w:hAnsi="Microsoft Sans Serif" w:cs="Microsoft Sans Serif"/>
          <w:lang w:eastAsia="en-US"/>
        </w:rPr>
      </w:pPr>
    </w:p>
    <w:p w:rsidRPr="0033283C" w:rsidR="00460AF5" w:rsidP="00DE50AC" w:rsidRDefault="00460AF5" w14:paraId="29E3717C"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The primary purpose of the Abuse of Trust provisions is to provide protection for young people aged 16 and 17, who are considered particularly vulnerable to exploitation by those who hold a position of trust or authority in their lives.</w:t>
      </w:r>
    </w:p>
    <w:p w:rsidRPr="0033283C" w:rsidR="00460AF5" w:rsidP="00DE50AC" w:rsidRDefault="00460AF5" w14:paraId="15855D05" w14:textId="77777777">
      <w:pPr>
        <w:spacing w:line="276" w:lineRule="auto"/>
        <w:rPr>
          <w:rFonts w:ascii="Microsoft Sans Serif" w:hAnsi="Microsoft Sans Serif" w:cs="Microsoft Sans Serif"/>
          <w:lang w:eastAsia="en-US"/>
        </w:rPr>
      </w:pPr>
    </w:p>
    <w:p w:rsidRPr="0033283C" w:rsidR="00460AF5" w:rsidP="00DE50AC" w:rsidRDefault="00460AF5" w14:paraId="384E3A6B"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 xml:space="preserve">Subject to a number of limited definitions, it is a criminal offence for a person, in a position of trust, to engage in any sexual activity with a person aged under 18 with whom they have a relationship of trust, irrespective of the age of consent even if the basis of their relationship is consensual. </w:t>
      </w:r>
    </w:p>
    <w:p w:rsidRPr="0033283C" w:rsidR="00460AF5" w:rsidP="00DE50AC" w:rsidRDefault="00460AF5" w14:paraId="2C23FE27" w14:textId="77777777">
      <w:pPr>
        <w:spacing w:line="276" w:lineRule="auto"/>
        <w:rPr>
          <w:rFonts w:ascii="Microsoft Sans Serif" w:hAnsi="Microsoft Sans Serif" w:cs="Microsoft Sans Serif"/>
          <w:lang w:eastAsia="en-US"/>
        </w:rPr>
      </w:pPr>
    </w:p>
    <w:p w:rsidRPr="0033283C" w:rsidR="00460AF5" w:rsidP="00DE50AC" w:rsidRDefault="00460AF5" w14:paraId="7BD9EB7E"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 xml:space="preserve">A relationship exists where a member of staff or volunteer is in a position of power or influence over young people aged 16 or 17 by virtue of the work or nature of the activity being undertaken.  </w:t>
      </w:r>
    </w:p>
    <w:p w:rsidRPr="0033283C" w:rsidR="00460AF5" w:rsidP="00DE50AC" w:rsidRDefault="00460AF5" w14:paraId="722C2BFE" w14:textId="77777777">
      <w:pPr>
        <w:spacing w:line="276" w:lineRule="auto"/>
        <w:rPr>
          <w:rFonts w:ascii="Microsoft Sans Serif" w:hAnsi="Microsoft Sans Serif" w:cs="Microsoft Sans Serif"/>
          <w:lang w:eastAsia="en-US"/>
        </w:rPr>
      </w:pPr>
    </w:p>
    <w:p w:rsidRPr="0033283C" w:rsidR="00460AF5" w:rsidP="00DE50AC" w:rsidRDefault="00460AF5" w14:paraId="23A0ACC8"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The principles apply irrespective of sexual orientation: neither homosexual nor heterosexual relationships are acceptable within a position of trust.  They apply equally to all, without regard to gender, race, religion, sexual orientation or disability.  This is an area where it is very important to avoid any sexual or other stereotyping.  In addition, it is important to recognise that women as well as men may abuse a position of trust.</w:t>
      </w:r>
    </w:p>
    <w:p w:rsidRPr="0033283C" w:rsidR="00460AF5" w:rsidP="00DE50AC" w:rsidRDefault="00460AF5" w14:paraId="661131B9" w14:textId="77777777">
      <w:pPr>
        <w:spacing w:line="276" w:lineRule="auto"/>
        <w:rPr>
          <w:rFonts w:ascii="Microsoft Sans Serif" w:hAnsi="Microsoft Sans Serif" w:cs="Microsoft Sans Serif"/>
          <w:lang w:eastAsia="en-US"/>
        </w:rPr>
      </w:pPr>
    </w:p>
    <w:p w:rsidRPr="0033283C" w:rsidR="00460AF5" w:rsidP="00DE50AC" w:rsidRDefault="00460AF5" w14:paraId="3CAD6178" w14:textId="77777777">
      <w:pPr>
        <w:spacing w:line="276" w:lineRule="auto"/>
        <w:rPr>
          <w:rFonts w:ascii="Microsoft Sans Serif" w:hAnsi="Microsoft Sans Serif" w:cs="Microsoft Sans Serif"/>
          <w:lang w:eastAsia="en-US"/>
        </w:rPr>
      </w:pPr>
      <w:r w:rsidRPr="0033283C">
        <w:rPr>
          <w:rFonts w:ascii="Microsoft Sans Serif" w:hAnsi="Microsoft Sans Serif" w:cs="Microsoft Sans Serif"/>
          <w:lang w:eastAsia="en-US"/>
        </w:rPr>
        <w:t xml:space="preserve">All staff should ensure that their relationships with young people are appropriate to their age and </w:t>
      </w:r>
      <w:proofErr w:type="gramStart"/>
      <w:r w:rsidRPr="0033283C">
        <w:rPr>
          <w:rFonts w:ascii="Microsoft Sans Serif" w:hAnsi="Microsoft Sans Serif" w:cs="Microsoft Sans Serif"/>
          <w:lang w:eastAsia="en-US"/>
        </w:rPr>
        <w:t>gender, and</w:t>
      </w:r>
      <w:proofErr w:type="gramEnd"/>
      <w:r w:rsidRPr="0033283C">
        <w:rPr>
          <w:rFonts w:ascii="Microsoft Sans Serif" w:hAnsi="Microsoft Sans Serif" w:cs="Microsoft Sans Serif"/>
          <w:lang w:eastAsia="en-US"/>
        </w:rPr>
        <w:t xml:space="preserve"> take care that their language and conduct does not give rise to comment or speculation.  Attitudes, demeanour and language all require care and thought, particularly when members of staff are dealing with adolescent boys and girls.</w:t>
      </w:r>
    </w:p>
    <w:p w:rsidRPr="0033283C" w:rsidR="00460AF5" w:rsidP="00DE50AC" w:rsidRDefault="00460AF5" w14:paraId="62811B92" w14:textId="77777777">
      <w:pPr>
        <w:spacing w:line="276" w:lineRule="auto"/>
        <w:rPr>
          <w:rFonts w:ascii="Microsoft Sans Serif" w:hAnsi="Microsoft Sans Serif" w:cs="Microsoft Sans Serif"/>
          <w:lang w:eastAsia="en-US"/>
        </w:rPr>
      </w:pPr>
    </w:p>
    <w:p w:rsidRPr="0033283C" w:rsidR="00460AF5" w:rsidP="00DE50AC" w:rsidRDefault="00460AF5" w14:paraId="0E0BAE39"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71276FAF" w14:textId="77777777">
      <w:pPr>
        <w:autoSpaceDE w:val="0"/>
        <w:autoSpaceDN w:val="0"/>
        <w:adjustRightInd w:val="0"/>
        <w:spacing w:line="276" w:lineRule="auto"/>
        <w:rPr>
          <w:rFonts w:ascii="Microsoft Sans Serif" w:hAnsi="Microsoft Sans Serif" w:cs="Microsoft Sans Serif"/>
        </w:rPr>
      </w:pPr>
    </w:p>
    <w:p w:rsidRPr="0033283C" w:rsidR="00460AF5" w:rsidP="00DE50AC" w:rsidRDefault="00460AF5" w14:paraId="10F48882" w14:textId="77777777">
      <w:pPr>
        <w:spacing w:line="276" w:lineRule="auto"/>
        <w:rPr>
          <w:rFonts w:ascii="Microsoft Sans Serif" w:hAnsi="Microsoft Sans Serif" w:cs="Microsoft Sans Serif"/>
          <w:lang w:val="en-US" w:eastAsia="en-US"/>
        </w:rPr>
      </w:pPr>
    </w:p>
    <w:p w:rsidRPr="0033283C" w:rsidR="00460AF5" w:rsidP="00DE50AC" w:rsidRDefault="00460AF5" w14:paraId="1025A77D"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0F972C19"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35836BB6"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0DC7FA8A"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4BE3364E"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66A734B0"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379D226C"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223E64F3"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4EB37E57"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5702B50F"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1DE8D80B"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08B4DE70"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1DC62A42"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564FE8F6"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52A90E0B"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3A8C8C52"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3CEFF4D7"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5C90A7C8"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34818F08"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6958E48B"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1244A302"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460AF5" w:rsidP="00DE50AC" w:rsidRDefault="00460AF5" w14:paraId="6E2E3687"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8C6C57" w:rsidP="00DE50AC" w:rsidRDefault="008C6C57" w14:paraId="7DEEB8B9"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8C6C57" w:rsidP="00DE50AC" w:rsidRDefault="008C6C57" w14:paraId="4A318FC3"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8C6C57" w:rsidP="00DE50AC" w:rsidRDefault="008C6C57" w14:paraId="6A64FDBC"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8C6C57" w:rsidP="00DE50AC" w:rsidRDefault="008C6C57" w14:paraId="3F670397"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8C6C57" w:rsidP="00DE50AC" w:rsidRDefault="008C6C57" w14:paraId="6E01A014"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8C6C57" w:rsidP="00DE50AC" w:rsidRDefault="008C6C57" w14:paraId="4F671281"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8C6C57" w:rsidP="00DE50AC" w:rsidRDefault="00BF514D" w14:paraId="403DC6CA" w14:textId="77777777">
      <w:pPr>
        <w:pStyle w:val="NumberedParagraphs"/>
        <w:numPr>
          <w:ilvl w:val="0"/>
          <w:numId w:val="0"/>
        </w:numPr>
        <w:spacing w:before="0" w:after="0" w:line="276" w:lineRule="auto"/>
        <w:rPr>
          <w:rFonts w:ascii="Microsoft Sans Serif" w:hAnsi="Microsoft Sans Serif" w:cs="Microsoft Sans Serif"/>
          <w:b/>
          <w:sz w:val="24"/>
        </w:rPr>
      </w:pPr>
      <w:r w:rsidRPr="0033283C">
        <w:rPr>
          <w:rFonts w:ascii="Microsoft Sans Serif" w:hAnsi="Microsoft Sans Serif" w:cs="Microsoft Sans Serif"/>
          <w:b/>
          <w:bCs/>
          <w:kern w:val="32"/>
          <w:sz w:val="32"/>
          <w:szCs w:val="32"/>
        </w:rPr>
        <w:t>Appendix E</w:t>
      </w:r>
    </w:p>
    <w:p w:rsidRPr="00E82C1E" w:rsidR="008C6C57" w:rsidP="00E82C1E" w:rsidRDefault="008C6C57" w14:paraId="1D000AC0" w14:textId="77777777">
      <w:pPr>
        <w:pStyle w:val="Heading2"/>
        <w:rPr>
          <w:i w:val="0"/>
        </w:rPr>
      </w:pPr>
      <w:bookmarkStart w:name="_Toc113527224" w:id="11"/>
      <w:r w:rsidRPr="00E82C1E">
        <w:rPr>
          <w:i w:val="0"/>
        </w:rPr>
        <w:t>Your Local Authority contacts are:</w:t>
      </w:r>
      <w:bookmarkEnd w:id="11"/>
    </w:p>
    <w:p w:rsidRPr="0033283C" w:rsidR="008C6C57" w:rsidP="00DE50AC" w:rsidRDefault="008C6C57" w14:paraId="25A939A6"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ab/>
      </w:r>
      <w:r w:rsidRPr="0033283C">
        <w:rPr>
          <w:rFonts w:ascii="Microsoft Sans Serif" w:hAnsi="Microsoft Sans Serif" w:cs="Microsoft Sans Serif"/>
          <w:sz w:val="24"/>
        </w:rPr>
        <w:tab/>
      </w:r>
      <w:r w:rsidRPr="0033283C">
        <w:rPr>
          <w:rFonts w:ascii="Microsoft Sans Serif" w:hAnsi="Microsoft Sans Serif" w:cs="Microsoft Sans Serif"/>
          <w:sz w:val="24"/>
        </w:rPr>
        <w:tab/>
      </w:r>
      <w:r w:rsidRPr="0033283C">
        <w:rPr>
          <w:rFonts w:ascii="Microsoft Sans Serif" w:hAnsi="Microsoft Sans Serif" w:cs="Microsoft Sans Serif"/>
          <w:sz w:val="24"/>
        </w:rPr>
        <w:tab/>
      </w:r>
    </w:p>
    <w:p w:rsidRPr="0033283C" w:rsidR="008C6C57" w:rsidP="00DE50AC" w:rsidRDefault="005B6CC8" w14:paraId="68155D3C"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szCs w:val="24"/>
        </w:rPr>
        <w:t xml:space="preserve">Anneliese Donovan </w:t>
      </w:r>
      <w:r w:rsidRPr="0033283C" w:rsidR="008C6C57">
        <w:rPr>
          <w:rFonts w:ascii="Microsoft Sans Serif" w:hAnsi="Microsoft Sans Serif" w:cs="Microsoft Sans Serif"/>
          <w:sz w:val="24"/>
        </w:rPr>
        <w:t>(Education Safeguarding Officer)</w:t>
      </w:r>
    </w:p>
    <w:p w:rsidRPr="0033283C" w:rsidR="008C6C57" w:rsidP="00DE50AC" w:rsidRDefault="008C6C57" w14:paraId="16A6AF06"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Education, Leisure and Lifelong Learning</w:t>
      </w:r>
    </w:p>
    <w:p w:rsidR="00772CBD" w:rsidP="00DE50AC" w:rsidRDefault="00772CBD" w14:paraId="1395460F" w14:textId="77777777">
      <w:pPr>
        <w:pStyle w:val="NumberedParagraphs"/>
        <w:numPr>
          <w:ilvl w:val="0"/>
          <w:numId w:val="0"/>
        </w:numPr>
        <w:spacing w:before="0" w:after="0" w:line="276"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Tel: </w:t>
      </w:r>
      <w:r w:rsidRPr="0033283C" w:rsidR="008C6C57">
        <w:rPr>
          <w:rFonts w:ascii="Microsoft Sans Serif" w:hAnsi="Microsoft Sans Serif" w:cs="Microsoft Sans Serif"/>
          <w:sz w:val="24"/>
          <w:szCs w:val="24"/>
        </w:rPr>
        <w:t>01639 763363/07855 079790</w:t>
      </w:r>
      <w:r w:rsidRPr="0033283C" w:rsidR="008C6C57">
        <w:rPr>
          <w:rFonts w:ascii="Microsoft Sans Serif" w:hAnsi="Microsoft Sans Serif" w:cs="Microsoft Sans Serif"/>
          <w:sz w:val="24"/>
          <w:szCs w:val="24"/>
        </w:rPr>
        <w:tab/>
      </w:r>
      <w:r w:rsidRPr="0033283C" w:rsidR="008C6C57">
        <w:rPr>
          <w:rFonts w:ascii="Microsoft Sans Serif" w:hAnsi="Microsoft Sans Serif" w:cs="Microsoft Sans Serif"/>
          <w:sz w:val="24"/>
          <w:szCs w:val="24"/>
        </w:rPr>
        <w:t xml:space="preserve"> </w:t>
      </w:r>
    </w:p>
    <w:p w:rsidRPr="0033283C" w:rsidR="008C6C57" w:rsidP="00DE50AC" w:rsidRDefault="00772CBD" w14:paraId="60AD6EDC" w14:textId="77777777">
      <w:pPr>
        <w:pStyle w:val="NumberedParagraphs"/>
        <w:numPr>
          <w:ilvl w:val="0"/>
          <w:numId w:val="0"/>
        </w:numPr>
        <w:spacing w:before="0" w:after="0" w:line="276" w:lineRule="auto"/>
        <w:rPr>
          <w:rFonts w:ascii="Microsoft Sans Serif" w:hAnsi="Microsoft Sans Serif" w:cs="Microsoft Sans Serif"/>
          <w:sz w:val="24"/>
          <w:szCs w:val="24"/>
        </w:rPr>
      </w:pPr>
      <w:r>
        <w:rPr>
          <w:rFonts w:ascii="Microsoft Sans Serif" w:hAnsi="Microsoft Sans Serif" w:cs="Microsoft Sans Serif"/>
          <w:sz w:val="24"/>
          <w:szCs w:val="24"/>
        </w:rPr>
        <w:t>E</w:t>
      </w:r>
      <w:r w:rsidRPr="0033283C" w:rsidR="008C6C57">
        <w:rPr>
          <w:rFonts w:ascii="Microsoft Sans Serif" w:hAnsi="Microsoft Sans Serif" w:cs="Microsoft Sans Serif"/>
          <w:sz w:val="24"/>
          <w:szCs w:val="24"/>
        </w:rPr>
        <w:t>mail:</w:t>
      </w:r>
      <w:r w:rsidRPr="0033283C" w:rsidR="008C6C57">
        <w:rPr>
          <w:rFonts w:ascii="Microsoft Sans Serif" w:hAnsi="Microsoft Sans Serif" w:cs="Microsoft Sans Serif"/>
          <w:sz w:val="24"/>
          <w:szCs w:val="24"/>
        </w:rPr>
        <w:tab/>
      </w:r>
      <w:r w:rsidRPr="0033283C" w:rsidR="008C6C57">
        <w:rPr>
          <w:rFonts w:ascii="Microsoft Sans Serif" w:hAnsi="Microsoft Sans Serif" w:cs="Microsoft Sans Serif"/>
          <w:sz w:val="24"/>
          <w:szCs w:val="24"/>
        </w:rPr>
        <w:t xml:space="preserve"> </w:t>
      </w:r>
      <w:hyperlink w:history="1" r:id="rId28">
        <w:r w:rsidRPr="0033283C" w:rsidR="005B6CC8">
          <w:rPr>
            <w:rStyle w:val="Hyperlink"/>
            <w:rFonts w:ascii="Microsoft Sans Serif" w:hAnsi="Microsoft Sans Serif" w:cs="Microsoft Sans Serif"/>
            <w:sz w:val="24"/>
          </w:rPr>
          <w:t>a.donovan3@npt.gov.uk</w:t>
        </w:r>
      </w:hyperlink>
      <w:r w:rsidRPr="0033283C" w:rsidR="008C6C57">
        <w:rPr>
          <w:rFonts w:ascii="Microsoft Sans Serif" w:hAnsi="Microsoft Sans Serif" w:cs="Microsoft Sans Serif"/>
          <w:sz w:val="24"/>
          <w:szCs w:val="24"/>
        </w:rPr>
        <w:t xml:space="preserve"> </w:t>
      </w:r>
    </w:p>
    <w:p w:rsidRPr="0033283C" w:rsidR="00051DA6" w:rsidP="00DE50AC" w:rsidRDefault="00051DA6" w14:paraId="7882DDB6" w14:textId="77777777">
      <w:pPr>
        <w:pStyle w:val="NumberedParagraphs"/>
        <w:numPr>
          <w:ilvl w:val="0"/>
          <w:numId w:val="0"/>
        </w:numPr>
        <w:spacing w:before="0" w:after="0" w:line="276" w:lineRule="auto"/>
        <w:rPr>
          <w:rFonts w:ascii="Microsoft Sans Serif" w:hAnsi="Microsoft Sans Serif" w:cs="Microsoft Sans Serif"/>
          <w:sz w:val="24"/>
          <w:szCs w:val="24"/>
        </w:rPr>
      </w:pPr>
    </w:p>
    <w:p w:rsidRPr="0033283C" w:rsidR="00051DA6" w:rsidP="00DE50AC" w:rsidRDefault="00C42267" w14:paraId="4F808F9E" w14:textId="4293E97D">
      <w:pPr>
        <w:pStyle w:val="NumberedParagraphs"/>
        <w:numPr>
          <w:ilvl w:val="0"/>
          <w:numId w:val="0"/>
        </w:numPr>
        <w:spacing w:before="0" w:after="0" w:line="276"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Holly </w:t>
      </w:r>
      <w:proofErr w:type="gramStart"/>
      <w:r>
        <w:rPr>
          <w:rFonts w:ascii="Microsoft Sans Serif" w:hAnsi="Microsoft Sans Serif" w:cs="Microsoft Sans Serif"/>
          <w:sz w:val="24"/>
          <w:szCs w:val="24"/>
        </w:rPr>
        <w:t>Sayce</w:t>
      </w:r>
      <w:r w:rsidRPr="0033283C" w:rsidR="00051DA6">
        <w:rPr>
          <w:rFonts w:ascii="Microsoft Sans Serif" w:hAnsi="Microsoft Sans Serif" w:cs="Microsoft Sans Serif"/>
          <w:sz w:val="24"/>
          <w:szCs w:val="24"/>
        </w:rPr>
        <w:t>(</w:t>
      </w:r>
      <w:proofErr w:type="gramEnd"/>
      <w:r w:rsidRPr="0033283C" w:rsidR="00051DA6">
        <w:rPr>
          <w:rFonts w:ascii="Microsoft Sans Serif" w:hAnsi="Microsoft Sans Serif" w:cs="Microsoft Sans Serif"/>
          <w:sz w:val="24"/>
          <w:szCs w:val="24"/>
        </w:rPr>
        <w:t>Deputy Education Safeguarding Officer)</w:t>
      </w:r>
    </w:p>
    <w:p w:rsidRPr="0033283C" w:rsidR="00051DA6" w:rsidP="00DE50AC" w:rsidRDefault="00051DA6" w14:paraId="12128E06"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Education, Leisure and Lifelong Learning</w:t>
      </w:r>
    </w:p>
    <w:p w:rsidR="00772CBD" w:rsidP="00DE50AC" w:rsidRDefault="00772CBD" w14:paraId="6CDF25B0" w14:textId="23ECADB5">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szCs w:val="24"/>
        </w:rPr>
        <w:t xml:space="preserve">Tel: </w:t>
      </w:r>
      <w:r w:rsidRPr="0033283C" w:rsidR="00051DA6">
        <w:rPr>
          <w:rFonts w:ascii="Microsoft Sans Serif" w:hAnsi="Microsoft Sans Serif" w:cs="Microsoft Sans Serif"/>
          <w:sz w:val="24"/>
        </w:rPr>
        <w:t xml:space="preserve">01639 07890402145 </w:t>
      </w:r>
    </w:p>
    <w:p w:rsidR="00051DA6" w:rsidP="00DE50AC" w:rsidRDefault="00772CBD" w14:paraId="47B5C2E7" w14:textId="556534B8">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rPr>
        <w:t>E</w:t>
      </w:r>
      <w:r w:rsidRPr="0033283C" w:rsidR="00051DA6">
        <w:rPr>
          <w:rFonts w:ascii="Microsoft Sans Serif" w:hAnsi="Microsoft Sans Serif" w:cs="Microsoft Sans Serif"/>
          <w:sz w:val="24"/>
        </w:rPr>
        <w:t xml:space="preserve">mail: </w:t>
      </w:r>
      <w:hyperlink w:history="1" r:id="rId29">
        <w:r w:rsidRPr="005431E6" w:rsidR="00C42267">
          <w:rPr>
            <w:rStyle w:val="Hyperlink"/>
            <w:rFonts w:ascii="Microsoft Sans Serif" w:hAnsi="Microsoft Sans Serif" w:cs="Microsoft Sans Serif"/>
            <w:sz w:val="24"/>
          </w:rPr>
          <w:t>h.sayce3@npt.gov.uk</w:t>
        </w:r>
      </w:hyperlink>
    </w:p>
    <w:p w:rsidRPr="0033283C" w:rsidR="004B250E" w:rsidP="00DE50AC" w:rsidRDefault="004B250E" w14:paraId="109A82FE" w14:textId="77777777">
      <w:pPr>
        <w:pStyle w:val="NumberedParagraphs"/>
        <w:numPr>
          <w:ilvl w:val="0"/>
          <w:numId w:val="0"/>
        </w:numPr>
        <w:spacing w:before="0" w:after="0" w:line="276" w:lineRule="auto"/>
        <w:rPr>
          <w:rFonts w:ascii="Microsoft Sans Serif" w:hAnsi="Microsoft Sans Serif" w:cs="Microsoft Sans Serif"/>
          <w:sz w:val="24"/>
        </w:rPr>
      </w:pPr>
    </w:p>
    <w:p w:rsidRPr="0033283C" w:rsidR="008C6C57" w:rsidP="00DE50AC" w:rsidRDefault="008C6C57" w14:paraId="2302FC66" w14:textId="77777777">
      <w:pPr>
        <w:pStyle w:val="NumberedParagraphs"/>
        <w:numPr>
          <w:ilvl w:val="0"/>
          <w:numId w:val="0"/>
        </w:numPr>
        <w:spacing w:before="0" w:after="0" w:line="276" w:lineRule="auto"/>
        <w:rPr>
          <w:rFonts w:ascii="Microsoft Sans Serif" w:hAnsi="Microsoft Sans Serif" w:cs="Microsoft Sans Serif"/>
          <w:sz w:val="24"/>
          <w:szCs w:val="24"/>
        </w:rPr>
      </w:pPr>
    </w:p>
    <w:p w:rsidRPr="0033283C" w:rsidR="008C6C57" w:rsidP="00DE50AC" w:rsidRDefault="008C6C57" w14:paraId="44999EC9" w14:textId="1FA586DC">
      <w:pPr>
        <w:pStyle w:val="NumberedParagraphs"/>
        <w:numPr>
          <w:ilvl w:val="0"/>
          <w:numId w:val="0"/>
        </w:numPr>
        <w:spacing w:before="0" w:after="0" w:line="276" w:lineRule="auto"/>
        <w:rPr>
          <w:rFonts w:ascii="Microsoft Sans Serif" w:hAnsi="Microsoft Sans Serif" w:cs="Microsoft Sans Serif"/>
          <w:sz w:val="24"/>
          <w:szCs w:val="24"/>
        </w:rPr>
      </w:pPr>
      <w:r w:rsidRPr="0033283C">
        <w:rPr>
          <w:rFonts w:ascii="Microsoft Sans Serif" w:hAnsi="Microsoft Sans Serif" w:cs="Microsoft Sans Serif"/>
          <w:sz w:val="24"/>
          <w:szCs w:val="24"/>
        </w:rPr>
        <w:t>John Burge</w:t>
      </w:r>
      <w:r w:rsidRPr="0033283C" w:rsidR="00E249BE">
        <w:rPr>
          <w:rFonts w:ascii="Microsoft Sans Serif" w:hAnsi="Microsoft Sans Serif" w:cs="Microsoft Sans Serif"/>
          <w:sz w:val="24"/>
          <w:szCs w:val="24"/>
        </w:rPr>
        <w:t xml:space="preserve"> (</w:t>
      </w:r>
      <w:r w:rsidRPr="0033283C" w:rsidR="003E0409">
        <w:rPr>
          <w:rFonts w:ascii="Microsoft Sans Serif" w:hAnsi="Microsoft Sans Serif" w:cs="Microsoft Sans Serif"/>
          <w:sz w:val="24"/>
          <w:szCs w:val="24"/>
        </w:rPr>
        <w:t xml:space="preserve">Coordinator – Child </w:t>
      </w:r>
      <w:r w:rsidR="00B75939">
        <w:rPr>
          <w:rFonts w:ascii="Microsoft Sans Serif" w:hAnsi="Microsoft Sans Serif" w:cs="Microsoft Sans Serif"/>
          <w:sz w:val="24"/>
          <w:szCs w:val="24"/>
        </w:rPr>
        <w:t>and</w:t>
      </w:r>
      <w:r w:rsidRPr="0033283C" w:rsidR="003E0409">
        <w:rPr>
          <w:rFonts w:ascii="Microsoft Sans Serif" w:hAnsi="Microsoft Sans Serif" w:cs="Microsoft Sans Serif"/>
          <w:sz w:val="24"/>
          <w:szCs w:val="24"/>
        </w:rPr>
        <w:t xml:space="preserve"> Family Team</w:t>
      </w:r>
      <w:r w:rsidRPr="0033283C" w:rsidR="00E249BE">
        <w:rPr>
          <w:rFonts w:ascii="Microsoft Sans Serif" w:hAnsi="Microsoft Sans Serif" w:cs="Microsoft Sans Serif"/>
          <w:sz w:val="24"/>
          <w:szCs w:val="24"/>
        </w:rPr>
        <w:t>)</w:t>
      </w:r>
    </w:p>
    <w:p w:rsidRPr="0033283C" w:rsidR="008C6C57" w:rsidP="00DE50AC" w:rsidRDefault="008C6C57" w14:paraId="546D54AB"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Education, Leisure and Lifelong Learning</w:t>
      </w:r>
    </w:p>
    <w:p w:rsidR="00772CBD" w:rsidP="00DE50AC" w:rsidRDefault="00772CBD" w14:paraId="01560130" w14:textId="77777777">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szCs w:val="24"/>
        </w:rPr>
        <w:t xml:space="preserve">Tel: </w:t>
      </w:r>
      <w:r w:rsidRPr="0033283C" w:rsidR="00E249BE">
        <w:rPr>
          <w:rFonts w:ascii="Microsoft Sans Serif" w:hAnsi="Microsoft Sans Serif" w:cs="Microsoft Sans Serif"/>
          <w:sz w:val="24"/>
        </w:rPr>
        <w:t>01639 763598/07980 926009</w:t>
      </w:r>
      <w:r w:rsidRPr="0033283C" w:rsidR="008C6C57">
        <w:rPr>
          <w:rFonts w:ascii="Microsoft Sans Serif" w:hAnsi="Microsoft Sans Serif" w:cs="Microsoft Sans Serif"/>
          <w:sz w:val="24"/>
        </w:rPr>
        <w:tab/>
      </w:r>
      <w:r w:rsidRPr="0033283C" w:rsidR="008C6C57">
        <w:rPr>
          <w:rFonts w:ascii="Microsoft Sans Serif" w:hAnsi="Microsoft Sans Serif" w:cs="Microsoft Sans Serif"/>
          <w:sz w:val="24"/>
        </w:rPr>
        <w:t xml:space="preserve"> </w:t>
      </w:r>
    </w:p>
    <w:p w:rsidRPr="0033283C" w:rsidR="008C6C57" w:rsidP="00DE50AC" w:rsidRDefault="00772CBD" w14:paraId="5B78327A" w14:textId="77777777">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rPr>
        <w:t>E</w:t>
      </w:r>
      <w:r w:rsidRPr="0033283C" w:rsidR="008C6C57">
        <w:rPr>
          <w:rFonts w:ascii="Microsoft Sans Serif" w:hAnsi="Microsoft Sans Serif" w:cs="Microsoft Sans Serif"/>
          <w:sz w:val="24"/>
        </w:rPr>
        <w:t xml:space="preserve">mail: </w:t>
      </w:r>
      <w:hyperlink w:history="1" r:id="rId30">
        <w:r w:rsidRPr="0033283C" w:rsidR="008C6C57">
          <w:rPr>
            <w:rStyle w:val="Hyperlink"/>
            <w:rFonts w:ascii="Microsoft Sans Serif" w:hAnsi="Microsoft Sans Serif" w:cs="Microsoft Sans Serif"/>
            <w:sz w:val="24"/>
          </w:rPr>
          <w:t>j.burge@npt.gov.uk</w:t>
        </w:r>
      </w:hyperlink>
      <w:r w:rsidRPr="0033283C" w:rsidR="008C6C57">
        <w:rPr>
          <w:rFonts w:ascii="Microsoft Sans Serif" w:hAnsi="Microsoft Sans Serif" w:cs="Microsoft Sans Serif"/>
          <w:sz w:val="24"/>
        </w:rPr>
        <w:t xml:space="preserve"> </w:t>
      </w:r>
    </w:p>
    <w:p w:rsidRPr="0033283C" w:rsidR="008C6C57" w:rsidP="00DE50AC" w:rsidRDefault="008C6C57" w14:paraId="2D355A53" w14:textId="77777777">
      <w:pPr>
        <w:pStyle w:val="NumberedParagraphs"/>
        <w:numPr>
          <w:ilvl w:val="0"/>
          <w:numId w:val="0"/>
        </w:numPr>
        <w:spacing w:before="0" w:after="0" w:line="276" w:lineRule="auto"/>
        <w:rPr>
          <w:rFonts w:ascii="Microsoft Sans Serif" w:hAnsi="Microsoft Sans Serif" w:cs="Microsoft Sans Serif"/>
          <w:sz w:val="24"/>
        </w:rPr>
      </w:pPr>
    </w:p>
    <w:p w:rsidRPr="0033283C" w:rsidR="008C6C57" w:rsidP="00DE50AC" w:rsidRDefault="008C6C57" w14:paraId="72D6E596"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Single Point of Contact (SPOC) (for all new reports)</w:t>
      </w:r>
    </w:p>
    <w:p w:rsidRPr="0033283C" w:rsidR="008C6C57" w:rsidP="00DE50AC" w:rsidRDefault="008C6C57" w14:paraId="3932979D" w14:textId="4B3575FE">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 xml:space="preserve">Children </w:t>
      </w:r>
      <w:r w:rsidR="00B75939">
        <w:rPr>
          <w:rFonts w:ascii="Microsoft Sans Serif" w:hAnsi="Microsoft Sans Serif" w:cs="Microsoft Sans Serif"/>
          <w:sz w:val="24"/>
        </w:rPr>
        <w:t>and</w:t>
      </w:r>
      <w:r w:rsidRPr="0033283C">
        <w:rPr>
          <w:rFonts w:ascii="Microsoft Sans Serif" w:hAnsi="Microsoft Sans Serif" w:cs="Microsoft Sans Serif"/>
          <w:sz w:val="24"/>
        </w:rPr>
        <w:t xml:space="preserve"> Young Peoples Services</w:t>
      </w:r>
    </w:p>
    <w:p w:rsidRPr="0033283C" w:rsidR="008C6C57" w:rsidP="00DE50AC" w:rsidRDefault="008C6C57" w14:paraId="64EF4011"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Neath</w:t>
      </w:r>
    </w:p>
    <w:p w:rsidR="00772CBD" w:rsidP="00DE50AC" w:rsidRDefault="00772CBD" w14:paraId="4979CACE" w14:textId="3F7A90CD">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szCs w:val="24"/>
        </w:rPr>
        <w:t xml:space="preserve">Tel: </w:t>
      </w:r>
      <w:r>
        <w:rPr>
          <w:rFonts w:ascii="Microsoft Sans Serif" w:hAnsi="Microsoft Sans Serif" w:cs="Microsoft Sans Serif"/>
          <w:sz w:val="24"/>
        </w:rPr>
        <w:t>01639 68680</w:t>
      </w:r>
      <w:r w:rsidR="000035E0">
        <w:rPr>
          <w:rFonts w:ascii="Microsoft Sans Serif" w:hAnsi="Microsoft Sans Serif" w:cs="Microsoft Sans Serif"/>
          <w:sz w:val="24"/>
        </w:rPr>
        <w:t>2</w:t>
      </w:r>
      <w:r>
        <w:rPr>
          <w:rFonts w:ascii="Microsoft Sans Serif" w:hAnsi="Microsoft Sans Serif" w:cs="Microsoft Sans Serif"/>
          <w:sz w:val="24"/>
        </w:rPr>
        <w:tab/>
      </w:r>
    </w:p>
    <w:p w:rsidRPr="0033283C" w:rsidR="008C6C57" w:rsidP="00DE50AC" w:rsidRDefault="00772CBD" w14:paraId="606619A0" w14:textId="77777777">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rPr>
        <w:t>E</w:t>
      </w:r>
      <w:r w:rsidRPr="0033283C" w:rsidR="008C6C57">
        <w:rPr>
          <w:rFonts w:ascii="Microsoft Sans Serif" w:hAnsi="Microsoft Sans Serif" w:cs="Microsoft Sans Serif"/>
          <w:sz w:val="24"/>
        </w:rPr>
        <w:t>mail</w:t>
      </w:r>
      <w:r>
        <w:rPr>
          <w:rFonts w:ascii="Microsoft Sans Serif" w:hAnsi="Microsoft Sans Serif" w:cs="Microsoft Sans Serif"/>
          <w:sz w:val="24"/>
        </w:rPr>
        <w:t>:</w:t>
      </w:r>
      <w:r w:rsidRPr="0033283C" w:rsidR="008C6C57">
        <w:rPr>
          <w:rFonts w:ascii="Microsoft Sans Serif" w:hAnsi="Microsoft Sans Serif" w:cs="Microsoft Sans Serif"/>
          <w:sz w:val="24"/>
        </w:rPr>
        <w:tab/>
      </w:r>
      <w:hyperlink w:history="1" r:id="rId31">
        <w:r w:rsidRPr="0033283C" w:rsidR="008C6C57">
          <w:rPr>
            <w:rStyle w:val="Hyperlink"/>
            <w:rFonts w:ascii="Microsoft Sans Serif" w:hAnsi="Microsoft Sans Serif" w:cs="Microsoft Sans Serif"/>
            <w:sz w:val="24"/>
            <w:szCs w:val="24"/>
          </w:rPr>
          <w:t>spoc@npt.gov.uk</w:t>
        </w:r>
      </w:hyperlink>
    </w:p>
    <w:p w:rsidRPr="0033283C" w:rsidR="008C6C57" w:rsidP="00DE50AC" w:rsidRDefault="008C6C57" w14:paraId="47F1F254" w14:textId="77777777">
      <w:pPr>
        <w:pStyle w:val="NumberedParagraphs"/>
        <w:numPr>
          <w:ilvl w:val="0"/>
          <w:numId w:val="0"/>
        </w:numPr>
        <w:spacing w:before="0" w:after="0" w:line="276" w:lineRule="auto"/>
        <w:rPr>
          <w:rFonts w:ascii="Microsoft Sans Serif" w:hAnsi="Microsoft Sans Serif" w:cs="Microsoft Sans Serif"/>
          <w:sz w:val="24"/>
        </w:rPr>
      </w:pPr>
    </w:p>
    <w:p w:rsidRPr="0033283C" w:rsidR="008C6C57" w:rsidP="00DE50AC" w:rsidRDefault="008C6C57" w14:paraId="27EA6D3D"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Chris Millis</w:t>
      </w:r>
      <w:r w:rsidRPr="0033283C" w:rsidR="00E249BE">
        <w:rPr>
          <w:rFonts w:ascii="Microsoft Sans Serif" w:hAnsi="Microsoft Sans Serif" w:cs="Microsoft Sans Serif"/>
          <w:sz w:val="24"/>
        </w:rPr>
        <w:t xml:space="preserve"> (</w:t>
      </w:r>
      <w:r w:rsidRPr="0033283C">
        <w:rPr>
          <w:rFonts w:ascii="Microsoft Sans Serif" w:hAnsi="Microsoft Sans Serif" w:cs="Microsoft Sans Serif"/>
          <w:sz w:val="24"/>
        </w:rPr>
        <w:t xml:space="preserve">Head of </w:t>
      </w:r>
      <w:r w:rsidR="005B6CC8">
        <w:rPr>
          <w:rFonts w:ascii="Microsoft Sans Serif" w:hAnsi="Microsoft Sans Serif" w:cs="Microsoft Sans Serif"/>
          <w:sz w:val="24"/>
        </w:rPr>
        <w:t>Education Development</w:t>
      </w:r>
      <w:r w:rsidRPr="0033283C" w:rsidR="00E249BE">
        <w:rPr>
          <w:rFonts w:ascii="Microsoft Sans Serif" w:hAnsi="Microsoft Sans Serif" w:cs="Microsoft Sans Serif"/>
          <w:sz w:val="24"/>
        </w:rPr>
        <w:t>)</w:t>
      </w:r>
    </w:p>
    <w:p w:rsidRPr="0033283C" w:rsidR="008C6C57" w:rsidP="00DE50AC" w:rsidRDefault="008C6C57" w14:paraId="676D8623"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Education, Leisure and Lifelong Learning</w:t>
      </w:r>
    </w:p>
    <w:p w:rsidR="00772CBD" w:rsidP="00DE50AC" w:rsidRDefault="00772CBD" w14:paraId="6FBFE9C4" w14:textId="77777777">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szCs w:val="24"/>
        </w:rPr>
        <w:t xml:space="preserve">Tel: </w:t>
      </w:r>
      <w:r>
        <w:rPr>
          <w:rFonts w:ascii="Microsoft Sans Serif" w:hAnsi="Microsoft Sans Serif" w:cs="Microsoft Sans Serif"/>
          <w:sz w:val="24"/>
        </w:rPr>
        <w:t>01639 763226</w:t>
      </w:r>
      <w:r>
        <w:rPr>
          <w:rFonts w:ascii="Microsoft Sans Serif" w:hAnsi="Microsoft Sans Serif" w:cs="Microsoft Sans Serif"/>
          <w:sz w:val="24"/>
        </w:rPr>
        <w:tab/>
      </w:r>
    </w:p>
    <w:p w:rsidRPr="0033283C" w:rsidR="008C6C57" w:rsidP="00DE50AC" w:rsidRDefault="00772CBD" w14:paraId="30780A7A" w14:textId="77777777">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rPr>
        <w:t>E</w:t>
      </w:r>
      <w:r w:rsidRPr="0033283C" w:rsidR="008C6C57">
        <w:rPr>
          <w:rFonts w:ascii="Microsoft Sans Serif" w:hAnsi="Microsoft Sans Serif" w:cs="Microsoft Sans Serif"/>
          <w:sz w:val="24"/>
        </w:rPr>
        <w:t>mail:</w:t>
      </w:r>
      <w:r w:rsidRPr="0033283C" w:rsidR="008C6C57">
        <w:rPr>
          <w:rFonts w:ascii="Microsoft Sans Serif" w:hAnsi="Microsoft Sans Serif" w:cs="Microsoft Sans Serif"/>
          <w:sz w:val="24"/>
        </w:rPr>
        <w:tab/>
      </w:r>
      <w:hyperlink w:tgtFrame="_top" w:history="1" r:id="rId32">
        <w:r w:rsidRPr="0033283C" w:rsidR="008C6C57">
          <w:rPr>
            <w:rStyle w:val="Hyperlink"/>
            <w:rFonts w:ascii="Microsoft Sans Serif" w:hAnsi="Microsoft Sans Serif" w:cs="Microsoft Sans Serif"/>
          </w:rPr>
          <w:t>c.d.millis@npt.gov.uk</w:t>
        </w:r>
      </w:hyperlink>
      <w:r w:rsidRPr="0033283C" w:rsidR="008C6C57">
        <w:rPr>
          <w:rFonts w:ascii="Microsoft Sans Serif" w:hAnsi="Microsoft Sans Serif" w:cs="Microsoft Sans Serif"/>
          <w:color w:val="393939"/>
        </w:rPr>
        <w:t xml:space="preserve"> </w:t>
      </w:r>
    </w:p>
    <w:p w:rsidRPr="0033283C" w:rsidR="008C6C57" w:rsidP="00DE50AC" w:rsidRDefault="008C6C57" w14:paraId="0836B0FB" w14:textId="77777777">
      <w:pPr>
        <w:pStyle w:val="NumberedParagraphs"/>
        <w:numPr>
          <w:ilvl w:val="0"/>
          <w:numId w:val="0"/>
        </w:numPr>
        <w:spacing w:before="0" w:after="0" w:line="276" w:lineRule="auto"/>
        <w:rPr>
          <w:rFonts w:ascii="Microsoft Sans Serif" w:hAnsi="Microsoft Sans Serif" w:cs="Microsoft Sans Serif"/>
          <w:sz w:val="24"/>
        </w:rPr>
      </w:pPr>
    </w:p>
    <w:p w:rsidRPr="00D30B9F" w:rsidR="008C6C57" w:rsidP="00DE50AC" w:rsidRDefault="00D30B9F" w14:paraId="35304BAD" w14:textId="77777777">
      <w:pPr>
        <w:pStyle w:val="NumberedParagraphs"/>
        <w:numPr>
          <w:ilvl w:val="0"/>
          <w:numId w:val="0"/>
        </w:numPr>
        <w:spacing w:before="0" w:after="0" w:line="276" w:lineRule="auto"/>
        <w:rPr>
          <w:rFonts w:ascii="Microsoft Sans Serif" w:hAnsi="Microsoft Sans Serif" w:cs="Microsoft Sans Serif"/>
          <w:sz w:val="24"/>
        </w:rPr>
      </w:pPr>
      <w:bookmarkStart w:name="_Hlk185431916" w:id="12"/>
      <w:r w:rsidRPr="00D30B9F">
        <w:rPr>
          <w:rFonts w:ascii="Microsoft Sans Serif" w:hAnsi="Microsoft Sans Serif" w:cs="Microsoft Sans Serif"/>
          <w:sz w:val="24"/>
        </w:rPr>
        <w:t>Stephanie Evans</w:t>
      </w:r>
      <w:r w:rsidRPr="00D30B9F" w:rsidR="00E249BE">
        <w:rPr>
          <w:rFonts w:ascii="Microsoft Sans Serif" w:hAnsi="Microsoft Sans Serif" w:cs="Microsoft Sans Serif"/>
          <w:sz w:val="24"/>
        </w:rPr>
        <w:t xml:space="preserve"> (</w:t>
      </w:r>
      <w:r w:rsidRPr="00D30B9F" w:rsidR="008C6C57">
        <w:rPr>
          <w:rFonts w:ascii="Microsoft Sans Serif" w:hAnsi="Microsoft Sans Serif" w:cs="Microsoft Sans Serif"/>
          <w:sz w:val="24"/>
        </w:rPr>
        <w:t>HR Manager</w:t>
      </w:r>
      <w:r w:rsidRPr="00D30B9F" w:rsidR="00E249BE">
        <w:rPr>
          <w:rFonts w:ascii="Microsoft Sans Serif" w:hAnsi="Microsoft Sans Serif" w:cs="Microsoft Sans Serif"/>
          <w:sz w:val="24"/>
        </w:rPr>
        <w:t>)</w:t>
      </w:r>
    </w:p>
    <w:p w:rsidRPr="00E87596" w:rsidR="00E249BE" w:rsidP="00E87596" w:rsidRDefault="00E87596" w14:paraId="18D3F20F" w14:textId="247D0841">
      <w:pPr>
        <w:rPr>
          <w:rFonts w:ascii="Microsoft Sans Serif" w:hAnsi="Microsoft Sans Serif" w:cs="Microsoft Sans Serif"/>
          <w:szCs w:val="20"/>
          <w:lang w:eastAsia="en-US"/>
        </w:rPr>
      </w:pPr>
      <w:r w:rsidRPr="00E87596">
        <w:rPr>
          <w:rFonts w:ascii="Microsoft Sans Serif" w:hAnsi="Microsoft Sans Serif" w:cs="Microsoft Sans Serif"/>
          <w:szCs w:val="20"/>
          <w:lang w:eastAsia="en-US"/>
        </w:rPr>
        <w:t>Strategy and Corporate Services</w:t>
      </w:r>
    </w:p>
    <w:p w:rsidRPr="00D30B9F" w:rsidR="00772CBD" w:rsidP="00DE50AC" w:rsidRDefault="00772CBD" w14:paraId="15F9E47F" w14:textId="7DA668E8">
      <w:pPr>
        <w:pStyle w:val="NumberedParagraphs"/>
        <w:numPr>
          <w:ilvl w:val="0"/>
          <w:numId w:val="0"/>
        </w:numPr>
        <w:spacing w:before="0" w:after="0" w:line="276" w:lineRule="auto"/>
        <w:rPr>
          <w:rFonts w:ascii="Microsoft Sans Serif" w:hAnsi="Microsoft Sans Serif" w:cs="Microsoft Sans Serif"/>
          <w:sz w:val="24"/>
        </w:rPr>
      </w:pPr>
      <w:r w:rsidRPr="00D30B9F">
        <w:rPr>
          <w:rFonts w:ascii="Microsoft Sans Serif" w:hAnsi="Microsoft Sans Serif" w:cs="Microsoft Sans Serif"/>
          <w:sz w:val="24"/>
          <w:szCs w:val="24"/>
        </w:rPr>
        <w:t xml:space="preserve">Tel: </w:t>
      </w:r>
      <w:r w:rsidRPr="005C34E3" w:rsidR="005C34E3">
        <w:rPr>
          <w:rFonts w:ascii="Microsoft Sans Serif" w:hAnsi="Microsoft Sans Serif" w:cs="Microsoft Sans Serif"/>
          <w:sz w:val="24"/>
          <w:szCs w:val="24"/>
        </w:rPr>
        <w:t>07805 666467</w:t>
      </w:r>
    </w:p>
    <w:p w:rsidRPr="0033283C" w:rsidR="008C6C57" w:rsidP="00DE50AC" w:rsidRDefault="00772CBD" w14:paraId="2EBF94B5" w14:textId="77777777">
      <w:pPr>
        <w:pStyle w:val="NumberedParagraphs"/>
        <w:numPr>
          <w:ilvl w:val="0"/>
          <w:numId w:val="0"/>
        </w:numPr>
        <w:spacing w:before="0" w:after="0" w:line="276" w:lineRule="auto"/>
        <w:rPr>
          <w:rFonts w:ascii="Microsoft Sans Serif" w:hAnsi="Microsoft Sans Serif" w:cs="Microsoft Sans Serif"/>
          <w:sz w:val="24"/>
          <w:szCs w:val="24"/>
        </w:rPr>
      </w:pPr>
      <w:r w:rsidRPr="00D30B9F">
        <w:rPr>
          <w:rFonts w:ascii="Microsoft Sans Serif" w:hAnsi="Microsoft Sans Serif" w:cs="Microsoft Sans Serif"/>
          <w:sz w:val="24"/>
        </w:rPr>
        <w:t>E</w:t>
      </w:r>
      <w:r w:rsidRPr="00D30B9F" w:rsidR="008C6C57">
        <w:rPr>
          <w:rFonts w:ascii="Microsoft Sans Serif" w:hAnsi="Microsoft Sans Serif" w:cs="Microsoft Sans Serif"/>
          <w:sz w:val="24"/>
        </w:rPr>
        <w:t>mail:</w:t>
      </w:r>
      <w:r w:rsidRPr="00D30B9F" w:rsidR="008C6C57">
        <w:rPr>
          <w:rFonts w:ascii="Microsoft Sans Serif" w:hAnsi="Microsoft Sans Serif" w:cs="Microsoft Sans Serif"/>
          <w:sz w:val="24"/>
        </w:rPr>
        <w:tab/>
      </w:r>
      <w:r w:rsidRPr="00D30B9F" w:rsidR="008C6C57">
        <w:rPr>
          <w:rFonts w:ascii="Microsoft Sans Serif" w:hAnsi="Microsoft Sans Serif" w:cs="Microsoft Sans Serif"/>
          <w:sz w:val="24"/>
          <w:szCs w:val="24"/>
        </w:rPr>
        <w:t xml:space="preserve"> </w:t>
      </w:r>
      <w:bookmarkStart w:name="_Hlk141876318" w:id="13"/>
      <w:r w:rsidR="002211C9">
        <w:fldChar w:fldCharType="begin"/>
      </w:r>
      <w:r w:rsidR="002211C9">
        <w:instrText>HYPERLINK "mailto:S.Evans2@npt.gov.uk"</w:instrText>
      </w:r>
      <w:r w:rsidR="002211C9">
        <w:fldChar w:fldCharType="separate"/>
      </w:r>
      <w:r w:rsidRPr="00A1021A" w:rsidR="00D30B9F">
        <w:rPr>
          <w:rStyle w:val="Hyperlink"/>
          <w:rFonts w:ascii="Microsoft Sans Serif" w:hAnsi="Microsoft Sans Serif" w:cs="Microsoft Sans Serif"/>
          <w:sz w:val="24"/>
        </w:rPr>
        <w:t>S.Evans2@npt.gov.uk</w:t>
      </w:r>
      <w:r w:rsidR="002211C9">
        <w:rPr>
          <w:rStyle w:val="Hyperlink"/>
          <w:rFonts w:ascii="Microsoft Sans Serif" w:hAnsi="Microsoft Sans Serif" w:cs="Microsoft Sans Serif"/>
          <w:sz w:val="24"/>
        </w:rPr>
        <w:fldChar w:fldCharType="end"/>
      </w:r>
      <w:r w:rsidR="00D30B9F">
        <w:rPr>
          <w:rFonts w:ascii="Microsoft Sans Serif" w:hAnsi="Microsoft Sans Serif" w:cs="Microsoft Sans Serif"/>
          <w:sz w:val="24"/>
        </w:rPr>
        <w:t xml:space="preserve"> </w:t>
      </w:r>
      <w:bookmarkEnd w:id="13"/>
    </w:p>
    <w:bookmarkEnd w:id="12"/>
    <w:p w:rsidRPr="0033283C" w:rsidR="008C6C57" w:rsidP="00DE50AC" w:rsidRDefault="008C6C57" w14:paraId="06B8C2EB" w14:textId="77777777">
      <w:pPr>
        <w:spacing w:line="276" w:lineRule="auto"/>
        <w:jc w:val="both"/>
        <w:rPr>
          <w:rFonts w:ascii="Microsoft Sans Serif" w:hAnsi="Microsoft Sans Serif" w:cs="Microsoft Sans Serif"/>
        </w:rPr>
      </w:pPr>
    </w:p>
    <w:p w:rsidRPr="0033283C" w:rsidR="008C6C57" w:rsidP="00DE50AC" w:rsidRDefault="008C6C57" w14:paraId="791A58B5" w14:textId="77777777">
      <w:pPr>
        <w:spacing w:line="276" w:lineRule="auto"/>
        <w:jc w:val="both"/>
        <w:rPr>
          <w:rFonts w:ascii="Microsoft Sans Serif" w:hAnsi="Microsoft Sans Serif" w:cs="Microsoft Sans Serif"/>
        </w:rPr>
      </w:pPr>
      <w:r w:rsidRPr="0033283C">
        <w:rPr>
          <w:rFonts w:ascii="Microsoft Sans Serif" w:hAnsi="Microsoft Sans Serif" w:cs="Microsoft Sans Serif"/>
        </w:rPr>
        <w:t>Chris Frey-Davies</w:t>
      </w:r>
      <w:r w:rsidRPr="0033283C" w:rsidR="00E249BE">
        <w:rPr>
          <w:rFonts w:ascii="Microsoft Sans Serif" w:hAnsi="Microsoft Sans Serif" w:cs="Microsoft Sans Serif"/>
        </w:rPr>
        <w:t xml:space="preserve"> (</w:t>
      </w:r>
      <w:r w:rsidRPr="0033283C">
        <w:rPr>
          <w:rFonts w:ascii="Microsoft Sans Serif" w:hAnsi="Microsoft Sans Serif" w:cs="Microsoft Sans Serif"/>
        </w:rPr>
        <w:t>Principal Officer: Safeguarding (children and adults)</w:t>
      </w:r>
      <w:r w:rsidRPr="0033283C" w:rsidR="00E249BE">
        <w:rPr>
          <w:rFonts w:ascii="Microsoft Sans Serif" w:hAnsi="Microsoft Sans Serif" w:cs="Microsoft Sans Serif"/>
        </w:rPr>
        <w:t>)</w:t>
      </w:r>
    </w:p>
    <w:p w:rsidRPr="0033283C" w:rsidR="008C6C57" w:rsidP="00DE50AC" w:rsidRDefault="008C6C57" w14:paraId="02C9FF75" w14:textId="77777777">
      <w:pPr>
        <w:spacing w:line="276" w:lineRule="auto"/>
        <w:jc w:val="both"/>
        <w:rPr>
          <w:rFonts w:ascii="Microsoft Sans Serif" w:hAnsi="Microsoft Sans Serif" w:cs="Microsoft Sans Serif"/>
        </w:rPr>
      </w:pPr>
      <w:r w:rsidRPr="0033283C">
        <w:rPr>
          <w:rFonts w:ascii="Microsoft Sans Serif" w:hAnsi="Microsoft Sans Serif" w:cs="Microsoft Sans Serif"/>
        </w:rPr>
        <w:t>Neath Civic Centre</w:t>
      </w:r>
    </w:p>
    <w:p w:rsidR="00772CBD" w:rsidP="00DE50AC" w:rsidRDefault="00772CBD" w14:paraId="1A59EDF8" w14:textId="77777777">
      <w:pPr>
        <w:spacing w:line="276" w:lineRule="auto"/>
        <w:jc w:val="both"/>
        <w:rPr>
          <w:rFonts w:ascii="Microsoft Sans Serif" w:hAnsi="Microsoft Sans Serif" w:cs="Microsoft Sans Serif"/>
          <w:iCs/>
        </w:rPr>
      </w:pPr>
      <w:r>
        <w:rPr>
          <w:rFonts w:ascii="Microsoft Sans Serif" w:hAnsi="Microsoft Sans Serif" w:cs="Microsoft Sans Serif"/>
        </w:rPr>
        <w:t xml:space="preserve">Tel: </w:t>
      </w:r>
      <w:r w:rsidRPr="0033283C" w:rsidR="008C6C57">
        <w:rPr>
          <w:rFonts w:ascii="Microsoft Sans Serif" w:hAnsi="Microsoft Sans Serif" w:cs="Microsoft Sans Serif"/>
          <w:iCs/>
        </w:rPr>
        <w:t>01639 685763</w:t>
      </w:r>
    </w:p>
    <w:p w:rsidRPr="0033283C" w:rsidR="008C6C57" w:rsidP="00DE50AC" w:rsidRDefault="00772CBD" w14:paraId="070AFAFF" w14:textId="77777777">
      <w:pPr>
        <w:spacing w:line="276" w:lineRule="auto"/>
        <w:jc w:val="both"/>
        <w:rPr>
          <w:rFonts w:ascii="Microsoft Sans Serif" w:hAnsi="Microsoft Sans Serif" w:cs="Microsoft Sans Serif"/>
        </w:rPr>
      </w:pPr>
      <w:r>
        <w:rPr>
          <w:rFonts w:ascii="Microsoft Sans Serif" w:hAnsi="Microsoft Sans Serif" w:cs="Microsoft Sans Serif"/>
        </w:rPr>
        <w:t>E</w:t>
      </w:r>
      <w:r w:rsidRPr="0033283C" w:rsidR="008C6C57">
        <w:rPr>
          <w:rFonts w:ascii="Microsoft Sans Serif" w:hAnsi="Microsoft Sans Serif" w:cs="Microsoft Sans Serif"/>
        </w:rPr>
        <w:t>mail:</w:t>
      </w:r>
      <w:r w:rsidRPr="0033283C" w:rsidR="008C6C57">
        <w:rPr>
          <w:rFonts w:ascii="Microsoft Sans Serif" w:hAnsi="Microsoft Sans Serif" w:cs="Microsoft Sans Serif"/>
        </w:rPr>
        <w:tab/>
      </w:r>
      <w:hyperlink w:history="1" r:id="rId33">
        <w:r w:rsidRPr="0033283C" w:rsidR="00E249BE">
          <w:rPr>
            <w:rStyle w:val="Hyperlink"/>
            <w:rFonts w:ascii="Microsoft Sans Serif" w:hAnsi="Microsoft Sans Serif" w:cs="Microsoft Sans Serif"/>
          </w:rPr>
          <w:t>c.frey-davies@npt.gov.uk</w:t>
        </w:r>
      </w:hyperlink>
      <w:r w:rsidRPr="0033283C" w:rsidR="00E249BE">
        <w:rPr>
          <w:rFonts w:ascii="Microsoft Sans Serif" w:hAnsi="Microsoft Sans Serif" w:cs="Microsoft Sans Serif"/>
        </w:rPr>
        <w:t xml:space="preserve"> </w:t>
      </w:r>
    </w:p>
    <w:p w:rsidRPr="0033283C" w:rsidR="008C6C57" w:rsidP="00DE50AC" w:rsidRDefault="008C6C57" w14:paraId="4B4BC015" w14:textId="77777777">
      <w:pPr>
        <w:pStyle w:val="NumberedParagraphs"/>
        <w:numPr>
          <w:ilvl w:val="0"/>
          <w:numId w:val="0"/>
        </w:numPr>
        <w:spacing w:before="0" w:after="0" w:line="276" w:lineRule="auto"/>
        <w:rPr>
          <w:rFonts w:ascii="Microsoft Sans Serif" w:hAnsi="Microsoft Sans Serif" w:cs="Microsoft Sans Serif"/>
          <w:sz w:val="24"/>
        </w:rPr>
      </w:pPr>
    </w:p>
    <w:p w:rsidRPr="0033283C" w:rsidR="008C6C57" w:rsidP="00DE50AC" w:rsidRDefault="008C6C57" w14:paraId="3414CF5B" w14:textId="77777777">
      <w:pPr>
        <w:pStyle w:val="NumberedParagraphs"/>
        <w:numPr>
          <w:ilvl w:val="0"/>
          <w:numId w:val="0"/>
        </w:numPr>
        <w:spacing w:before="0" w:after="0" w:line="276" w:lineRule="auto"/>
        <w:rPr>
          <w:rFonts w:ascii="Microsoft Sans Serif" w:hAnsi="Microsoft Sans Serif" w:cs="Microsoft Sans Serif"/>
          <w:sz w:val="24"/>
        </w:rPr>
      </w:pPr>
      <w:r w:rsidRPr="0033283C">
        <w:rPr>
          <w:rFonts w:ascii="Microsoft Sans Serif" w:hAnsi="Microsoft Sans Serif" w:cs="Microsoft Sans Serif"/>
          <w:sz w:val="24"/>
        </w:rPr>
        <w:t>Emergency Duty Team (For out of Hours concerns in relation to children)</w:t>
      </w:r>
    </w:p>
    <w:p w:rsidR="00772CBD" w:rsidP="00DE50AC" w:rsidRDefault="00772CBD" w14:paraId="1D6394DA" w14:textId="77777777">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szCs w:val="24"/>
        </w:rPr>
        <w:t xml:space="preserve">Tel: </w:t>
      </w:r>
      <w:r w:rsidRPr="0033283C" w:rsidR="008C6C57">
        <w:rPr>
          <w:rFonts w:ascii="Microsoft Sans Serif" w:hAnsi="Microsoft Sans Serif" w:cs="Microsoft Sans Serif"/>
          <w:sz w:val="24"/>
        </w:rPr>
        <w:t>01639</w:t>
      </w:r>
      <w:r>
        <w:rPr>
          <w:rFonts w:ascii="Microsoft Sans Serif" w:hAnsi="Microsoft Sans Serif" w:cs="Microsoft Sans Serif"/>
          <w:sz w:val="24"/>
        </w:rPr>
        <w:t xml:space="preserve"> 895455</w:t>
      </w:r>
      <w:r>
        <w:rPr>
          <w:rFonts w:ascii="Microsoft Sans Serif" w:hAnsi="Microsoft Sans Serif" w:cs="Microsoft Sans Serif"/>
          <w:sz w:val="24"/>
        </w:rPr>
        <w:tab/>
      </w:r>
    </w:p>
    <w:p w:rsidRPr="0033283C" w:rsidR="008C6C57" w:rsidP="00DE50AC" w:rsidRDefault="00772CBD" w14:paraId="10522AEB" w14:textId="77777777">
      <w:pPr>
        <w:pStyle w:val="NumberedParagraphs"/>
        <w:numPr>
          <w:ilvl w:val="0"/>
          <w:numId w:val="0"/>
        </w:numPr>
        <w:spacing w:before="0" w:after="0" w:line="276" w:lineRule="auto"/>
        <w:rPr>
          <w:rFonts w:ascii="Microsoft Sans Serif" w:hAnsi="Microsoft Sans Serif" w:cs="Microsoft Sans Serif"/>
          <w:sz w:val="24"/>
        </w:rPr>
      </w:pPr>
      <w:r>
        <w:rPr>
          <w:rFonts w:ascii="Microsoft Sans Serif" w:hAnsi="Microsoft Sans Serif" w:cs="Microsoft Sans Serif"/>
          <w:sz w:val="24"/>
        </w:rPr>
        <w:t>E</w:t>
      </w:r>
      <w:r w:rsidRPr="0033283C" w:rsidR="008C6C57">
        <w:rPr>
          <w:rFonts w:ascii="Microsoft Sans Serif" w:hAnsi="Microsoft Sans Serif" w:cs="Microsoft Sans Serif"/>
          <w:sz w:val="24"/>
        </w:rPr>
        <w:t>mail:</w:t>
      </w:r>
      <w:r w:rsidRPr="0033283C" w:rsidR="008C6C57">
        <w:rPr>
          <w:rFonts w:ascii="Microsoft Sans Serif" w:hAnsi="Microsoft Sans Serif" w:cs="Microsoft Sans Serif"/>
          <w:sz w:val="24"/>
        </w:rPr>
        <w:tab/>
      </w:r>
      <w:hyperlink w:history="1" r:id="rId34">
        <w:r w:rsidRPr="0033283C" w:rsidR="00E249BE">
          <w:rPr>
            <w:rStyle w:val="Hyperlink"/>
            <w:rFonts w:ascii="Microsoft Sans Serif" w:hAnsi="Microsoft Sans Serif" w:cs="Microsoft Sans Serif"/>
            <w:sz w:val="24"/>
            <w:szCs w:val="24"/>
          </w:rPr>
          <w:t>edt@npt.gov.uk</w:t>
        </w:r>
      </w:hyperlink>
      <w:r w:rsidRPr="0033283C" w:rsidR="00E249BE">
        <w:rPr>
          <w:rFonts w:ascii="Microsoft Sans Serif" w:hAnsi="Microsoft Sans Serif" w:cs="Microsoft Sans Serif"/>
          <w:sz w:val="24"/>
          <w:szCs w:val="24"/>
        </w:rPr>
        <w:t xml:space="preserve"> </w:t>
      </w:r>
    </w:p>
    <w:p w:rsidRPr="0033283C" w:rsidR="008C6C57" w:rsidP="00DE50AC" w:rsidRDefault="008C6C57" w14:paraId="3B4523EE" w14:textId="77777777">
      <w:pPr>
        <w:pStyle w:val="NumberedParagraphs"/>
        <w:numPr>
          <w:ilvl w:val="0"/>
          <w:numId w:val="0"/>
        </w:numPr>
        <w:spacing w:before="0" w:after="0" w:line="276" w:lineRule="auto"/>
        <w:rPr>
          <w:rFonts w:ascii="Microsoft Sans Serif" w:hAnsi="Microsoft Sans Serif" w:cs="Microsoft Sans Serif"/>
          <w:b/>
          <w:sz w:val="24"/>
        </w:rPr>
      </w:pPr>
    </w:p>
    <w:p w:rsidRPr="0033283C" w:rsidR="0032744C" w:rsidP="00DE50AC" w:rsidRDefault="0032744C" w14:paraId="668041E4" w14:textId="77777777">
      <w:pPr>
        <w:autoSpaceDE w:val="0"/>
        <w:autoSpaceDN w:val="0"/>
        <w:adjustRightInd w:val="0"/>
        <w:spacing w:line="276" w:lineRule="auto"/>
        <w:rPr>
          <w:rFonts w:ascii="Microsoft Sans Serif" w:hAnsi="Microsoft Sans Serif" w:eastAsia="Calibri" w:cs="Microsoft Sans Serif"/>
          <w:color w:val="000000"/>
        </w:rPr>
      </w:pPr>
      <w:r w:rsidRPr="0033283C">
        <w:rPr>
          <w:rFonts w:ascii="Microsoft Sans Serif" w:hAnsi="Microsoft Sans Serif" w:eastAsia="Calibri" w:cs="Microsoft Sans Serif"/>
          <w:color w:val="000000"/>
        </w:rPr>
        <w:t>In relation to physical punishment:</w:t>
      </w:r>
    </w:p>
    <w:p w:rsidRPr="0033283C" w:rsidR="0032744C" w:rsidP="00DE50AC" w:rsidRDefault="0032744C" w14:paraId="616CBF43" w14:textId="77777777">
      <w:pPr>
        <w:autoSpaceDE w:val="0"/>
        <w:autoSpaceDN w:val="0"/>
        <w:adjustRightInd w:val="0"/>
        <w:spacing w:line="276" w:lineRule="auto"/>
        <w:rPr>
          <w:rFonts w:ascii="Microsoft Sans Serif" w:hAnsi="Microsoft Sans Serif" w:eastAsia="Calibri" w:cs="Microsoft Sans Serif"/>
          <w:color w:val="000000"/>
        </w:rPr>
      </w:pPr>
    </w:p>
    <w:p w:rsidRPr="0033283C" w:rsidR="0032744C" w:rsidP="00DE50AC" w:rsidRDefault="0032744C" w14:paraId="23F25BB6" w14:textId="77777777">
      <w:pPr>
        <w:autoSpaceDE w:val="0"/>
        <w:autoSpaceDN w:val="0"/>
        <w:adjustRightInd w:val="0"/>
        <w:spacing w:line="276" w:lineRule="auto"/>
        <w:rPr>
          <w:rFonts w:ascii="Microsoft Sans Serif" w:hAnsi="Microsoft Sans Serif" w:eastAsia="Calibri" w:cs="Microsoft Sans Serif"/>
          <w:color w:val="000000"/>
        </w:rPr>
      </w:pPr>
      <w:r w:rsidRPr="0033283C">
        <w:rPr>
          <w:rFonts w:ascii="Microsoft Sans Serif" w:hAnsi="Microsoft Sans Serif" w:eastAsia="Calibri" w:cs="Microsoft Sans Serif"/>
          <w:color w:val="000000"/>
        </w:rPr>
        <w:t>If you witness physical punishment contact South Wales Police via:</w:t>
      </w:r>
    </w:p>
    <w:p w:rsidRPr="0033283C" w:rsidR="0032744C" w:rsidP="00DE50AC" w:rsidRDefault="0032744C" w14:paraId="23B51DF3" w14:textId="77777777">
      <w:pPr>
        <w:autoSpaceDE w:val="0"/>
        <w:autoSpaceDN w:val="0"/>
        <w:adjustRightInd w:val="0"/>
        <w:spacing w:line="276" w:lineRule="auto"/>
        <w:rPr>
          <w:rFonts w:ascii="Microsoft Sans Serif" w:hAnsi="Microsoft Sans Serif" w:eastAsia="Calibri" w:cs="Microsoft Sans Serif"/>
          <w:color w:val="000000"/>
        </w:rPr>
      </w:pPr>
      <w:r w:rsidRPr="0033283C">
        <w:rPr>
          <w:rFonts w:ascii="Microsoft Sans Serif" w:hAnsi="Microsoft Sans Serif" w:eastAsia="Calibri" w:cs="Microsoft Sans Serif"/>
          <w:color w:val="000000"/>
        </w:rPr>
        <w:t xml:space="preserve">101 or 999 for emergencies  </w:t>
      </w:r>
    </w:p>
    <w:p w:rsidRPr="0033283C" w:rsidR="0032744C" w:rsidP="00DE50AC" w:rsidRDefault="00772CBD" w14:paraId="764ABC08" w14:textId="77777777">
      <w:pPr>
        <w:autoSpaceDE w:val="0"/>
        <w:autoSpaceDN w:val="0"/>
        <w:adjustRightInd w:val="0"/>
        <w:spacing w:line="276" w:lineRule="auto"/>
        <w:rPr>
          <w:rFonts w:ascii="Microsoft Sans Serif" w:hAnsi="Microsoft Sans Serif" w:eastAsia="Calibri" w:cs="Microsoft Sans Serif"/>
          <w:color w:val="000000"/>
        </w:rPr>
      </w:pPr>
      <w:r>
        <w:rPr>
          <w:rFonts w:ascii="Microsoft Sans Serif" w:hAnsi="Microsoft Sans Serif" w:eastAsia="Calibri" w:cs="Microsoft Sans Serif"/>
          <w:color w:val="000000"/>
        </w:rPr>
        <w:t>E</w:t>
      </w:r>
      <w:r w:rsidRPr="0033283C" w:rsidR="0032744C">
        <w:rPr>
          <w:rFonts w:ascii="Microsoft Sans Serif" w:hAnsi="Microsoft Sans Serif" w:eastAsia="Calibri" w:cs="Microsoft Sans Serif"/>
          <w:color w:val="000000"/>
        </w:rPr>
        <w:t xml:space="preserve">mail: SWP101@south-wales.police.uk </w:t>
      </w:r>
    </w:p>
    <w:p w:rsidRPr="0033283C" w:rsidR="0032744C" w:rsidP="00DE50AC" w:rsidRDefault="0032744C" w14:paraId="2C1C670F" w14:textId="77777777">
      <w:pPr>
        <w:autoSpaceDE w:val="0"/>
        <w:autoSpaceDN w:val="0"/>
        <w:adjustRightInd w:val="0"/>
        <w:spacing w:line="276" w:lineRule="auto"/>
        <w:rPr>
          <w:rFonts w:ascii="Microsoft Sans Serif" w:hAnsi="Microsoft Sans Serif" w:eastAsia="Calibri" w:cs="Microsoft Sans Serif"/>
          <w:color w:val="000000"/>
        </w:rPr>
      </w:pPr>
      <w:r w:rsidRPr="0033283C">
        <w:rPr>
          <w:rFonts w:ascii="Microsoft Sans Serif" w:hAnsi="Microsoft Sans Serif" w:eastAsia="Calibri" w:cs="Microsoft Sans Serif"/>
          <w:color w:val="000000"/>
        </w:rPr>
        <w:t>Or you can report via the reporting tool below</w:t>
      </w:r>
    </w:p>
    <w:p w:rsidRPr="0033283C" w:rsidR="0032744C" w:rsidP="00DE50AC" w:rsidRDefault="0032744C" w14:paraId="58AA7082" w14:textId="77777777">
      <w:pPr>
        <w:autoSpaceDE w:val="0"/>
        <w:autoSpaceDN w:val="0"/>
        <w:adjustRightInd w:val="0"/>
        <w:spacing w:line="276" w:lineRule="auto"/>
        <w:rPr>
          <w:rFonts w:ascii="Microsoft Sans Serif" w:hAnsi="Microsoft Sans Serif" w:eastAsia="Calibri" w:cs="Microsoft Sans Serif"/>
          <w:color w:val="000000"/>
        </w:rPr>
      </w:pPr>
      <w:hyperlink w:history="1" r:id="rId35">
        <w:r w:rsidRPr="0033283C">
          <w:rPr>
            <w:rStyle w:val="Hyperlink"/>
            <w:rFonts w:ascii="Microsoft Sans Serif" w:hAnsi="Microsoft Sans Serif" w:eastAsia="Calibri" w:cs="Microsoft Sans Serif"/>
          </w:rPr>
          <w:t>https://www.south-wales.police.uk/ro/report/ocr/af/how-to-report-a-crime/</w:t>
        </w:r>
      </w:hyperlink>
      <w:r w:rsidRPr="0033283C">
        <w:rPr>
          <w:rFonts w:ascii="Microsoft Sans Serif" w:hAnsi="Microsoft Sans Serif" w:eastAsia="Calibri" w:cs="Microsoft Sans Serif"/>
          <w:color w:val="000000"/>
        </w:rPr>
        <w:t xml:space="preserve"> </w:t>
      </w:r>
    </w:p>
    <w:p w:rsidRPr="0033283C" w:rsidR="0032744C" w:rsidP="00DE50AC" w:rsidRDefault="0032744C" w14:paraId="1DAAFEB3" w14:textId="77777777">
      <w:pPr>
        <w:autoSpaceDE w:val="0"/>
        <w:autoSpaceDN w:val="0"/>
        <w:adjustRightInd w:val="0"/>
        <w:spacing w:line="276" w:lineRule="auto"/>
        <w:rPr>
          <w:rFonts w:ascii="Microsoft Sans Serif" w:hAnsi="Microsoft Sans Serif" w:eastAsia="Calibri" w:cs="Microsoft Sans Serif"/>
          <w:color w:val="000000"/>
        </w:rPr>
      </w:pPr>
    </w:p>
    <w:p w:rsidRPr="0033283C" w:rsidR="005441F4" w:rsidP="00DE50AC" w:rsidRDefault="0032744C" w14:paraId="43F9D9D7" w14:textId="77777777">
      <w:pPr>
        <w:autoSpaceDE w:val="0"/>
        <w:autoSpaceDN w:val="0"/>
        <w:adjustRightInd w:val="0"/>
        <w:spacing w:line="276" w:lineRule="auto"/>
        <w:rPr>
          <w:rFonts w:ascii="Microsoft Sans Serif" w:hAnsi="Microsoft Sans Serif" w:cs="Microsoft Sans Serif"/>
        </w:rPr>
      </w:pPr>
      <w:r w:rsidRPr="0033283C">
        <w:rPr>
          <w:rFonts w:ascii="Microsoft Sans Serif" w:hAnsi="Microsoft Sans Serif" w:eastAsia="Calibri" w:cs="Microsoft Sans Serif"/>
          <w:color w:val="000000"/>
        </w:rPr>
        <w:t xml:space="preserve">If you have concerns or a disclosure in relation to physical </w:t>
      </w:r>
      <w:proofErr w:type="gramStart"/>
      <w:r w:rsidRPr="0033283C">
        <w:rPr>
          <w:rFonts w:ascii="Microsoft Sans Serif" w:hAnsi="Microsoft Sans Serif" w:eastAsia="Calibri" w:cs="Microsoft Sans Serif"/>
          <w:color w:val="000000"/>
        </w:rPr>
        <w:t>punishment</w:t>
      </w:r>
      <w:proofErr w:type="gramEnd"/>
      <w:r w:rsidRPr="0033283C">
        <w:rPr>
          <w:rFonts w:ascii="Microsoft Sans Serif" w:hAnsi="Microsoft Sans Serif" w:eastAsia="Calibri" w:cs="Microsoft Sans Serif"/>
          <w:color w:val="000000"/>
        </w:rPr>
        <w:t xml:space="preserve"> please contact the Local Authority SPOC team.</w:t>
      </w:r>
    </w:p>
    <w:sectPr w:rsidRPr="0033283C" w:rsidR="005441F4" w:rsidSect="00FB013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5C1" w:rsidRDefault="004E65C1" w14:paraId="5648EA9E" w14:textId="77777777">
      <w:r>
        <w:separator/>
      </w:r>
    </w:p>
  </w:endnote>
  <w:endnote w:type="continuationSeparator" w:id="0">
    <w:p w:rsidR="004E65C1" w:rsidRDefault="004E65C1" w14:paraId="0CCE6F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593364"/>
      <w:docPartObj>
        <w:docPartGallery w:val="Page Numbers (Bottom of Page)"/>
        <w:docPartUnique/>
      </w:docPartObj>
    </w:sdtPr>
    <w:sdtEndPr>
      <w:rPr>
        <w:noProof/>
      </w:rPr>
    </w:sdtEndPr>
    <w:sdtContent>
      <w:p w:rsidR="00100E36" w:rsidRDefault="00100E36" w14:paraId="1C679B17" w14:textId="77777777">
        <w:pPr>
          <w:pStyle w:val="Footer"/>
          <w:jc w:val="right"/>
        </w:pPr>
        <w:r>
          <w:fldChar w:fldCharType="begin"/>
        </w:r>
        <w:r>
          <w:instrText xml:space="preserve"> PAGE   \* MERGEFORMAT </w:instrText>
        </w:r>
        <w:r>
          <w:fldChar w:fldCharType="separate"/>
        </w:r>
        <w:r w:rsidR="00B72B03">
          <w:rPr>
            <w:noProof/>
          </w:rPr>
          <w:t>20</w:t>
        </w:r>
        <w:r>
          <w:rPr>
            <w:noProof/>
          </w:rPr>
          <w:fldChar w:fldCharType="end"/>
        </w:r>
      </w:p>
    </w:sdtContent>
  </w:sdt>
  <w:p w:rsidR="00100E36" w:rsidRDefault="00100E36" w14:paraId="4DB57E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5C1" w:rsidRDefault="004E65C1" w14:paraId="6A2B0DE9" w14:textId="77777777">
      <w:r>
        <w:separator/>
      </w:r>
    </w:p>
  </w:footnote>
  <w:footnote w:type="continuationSeparator" w:id="0">
    <w:p w:rsidR="004E65C1" w:rsidRDefault="004E65C1" w14:paraId="6C61D3E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3A2499"/>
    <w:multiLevelType w:val="hybridMultilevel"/>
    <w:tmpl w:val="34C00B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C6DAA"/>
    <w:multiLevelType w:val="hybridMultilevel"/>
    <w:tmpl w:val="CF0A60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C7C2B8A"/>
    <w:multiLevelType w:val="hybridMultilevel"/>
    <w:tmpl w:val="1D386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826EDC"/>
    <w:multiLevelType w:val="hybridMultilevel"/>
    <w:tmpl w:val="64A483BE"/>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2A923C1"/>
    <w:multiLevelType w:val="hybridMultilevel"/>
    <w:tmpl w:val="C0CE285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48C77C9"/>
    <w:multiLevelType w:val="hybridMultilevel"/>
    <w:tmpl w:val="2392F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DB39D0"/>
    <w:multiLevelType w:val="hybridMultilevel"/>
    <w:tmpl w:val="6E8A05E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FB94667"/>
    <w:multiLevelType w:val="hybridMultilevel"/>
    <w:tmpl w:val="326CA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E932FF"/>
    <w:multiLevelType w:val="hybridMultilevel"/>
    <w:tmpl w:val="5E22D2A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22E647E"/>
    <w:multiLevelType w:val="hybridMultilevel"/>
    <w:tmpl w:val="E646D22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24D1140"/>
    <w:multiLevelType w:val="hybridMultilevel"/>
    <w:tmpl w:val="F4B090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DD7B38"/>
    <w:multiLevelType w:val="hybridMultilevel"/>
    <w:tmpl w:val="E9DA11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9B707A2"/>
    <w:multiLevelType w:val="hybridMultilevel"/>
    <w:tmpl w:val="F2A424BA"/>
    <w:lvl w:ilvl="0" w:tplc="7FFC72D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9C2902"/>
    <w:multiLevelType w:val="hybridMultilevel"/>
    <w:tmpl w:val="DE2CF57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2D023DE"/>
    <w:multiLevelType w:val="hybridMultilevel"/>
    <w:tmpl w:val="8494B7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950767D"/>
    <w:multiLevelType w:val="hybridMultilevel"/>
    <w:tmpl w:val="DD92C956"/>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40985062"/>
    <w:multiLevelType w:val="hybridMultilevel"/>
    <w:tmpl w:val="052837E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5EC2C12"/>
    <w:multiLevelType w:val="hybridMultilevel"/>
    <w:tmpl w:val="F41ED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173553"/>
    <w:multiLevelType w:val="hybridMultilevel"/>
    <w:tmpl w:val="D00047C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9C663EC"/>
    <w:multiLevelType w:val="hybridMultilevel"/>
    <w:tmpl w:val="249A88F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A2C39C7"/>
    <w:multiLevelType w:val="hybridMultilevel"/>
    <w:tmpl w:val="1F9ABE20"/>
    <w:lvl w:ilvl="0" w:tplc="08090005">
      <w:start w:val="1"/>
      <w:numFmt w:val="bullet"/>
      <w:lvlText w:val=""/>
      <w:lvlJc w:val="left"/>
      <w:pPr>
        <w:tabs>
          <w:tab w:val="num" w:pos="720"/>
        </w:tabs>
        <w:ind w:left="720" w:hanging="360"/>
      </w:pPr>
      <w:rPr>
        <w:rFonts w:hint="default" w:ascii="Wingdings" w:hAnsi="Wingdings"/>
        <w:color w:val="auto"/>
      </w:rPr>
    </w:lvl>
    <w:lvl w:ilvl="1" w:tplc="7DF6C938">
      <w:start w:val="1"/>
      <w:numFmt w:val="bullet"/>
      <w:lvlText w:val=""/>
      <w:lvlJc w:val="left"/>
      <w:pPr>
        <w:ind w:left="1440" w:hanging="360"/>
      </w:pPr>
      <w:rPr>
        <w:rFonts w:hint="default" w:ascii="Wingdings" w:hAnsi="Wingdings"/>
        <w:color w:val="auto"/>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BBC318D"/>
    <w:multiLevelType w:val="hybridMultilevel"/>
    <w:tmpl w:val="69D809D8"/>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E9F736A"/>
    <w:multiLevelType w:val="hybridMultilevel"/>
    <w:tmpl w:val="E132D1B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10F794C"/>
    <w:multiLevelType w:val="hybridMultilevel"/>
    <w:tmpl w:val="55D659D2"/>
    <w:lvl w:ilvl="0" w:tplc="7FFC72DA">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18A582E"/>
    <w:multiLevelType w:val="hybridMultilevel"/>
    <w:tmpl w:val="3E2C7620"/>
    <w:lvl w:ilvl="0" w:tplc="08090005">
      <w:start w:val="1"/>
      <w:numFmt w:val="bullet"/>
      <w:lvlText w:val=""/>
      <w:lvlJc w:val="left"/>
      <w:pPr>
        <w:ind w:left="1440" w:hanging="360"/>
      </w:pPr>
      <w:rPr>
        <w:rFonts w:hint="default" w:ascii="Wingdings" w:hAnsi="Wingdings"/>
      </w:rPr>
    </w:lvl>
    <w:lvl w:ilvl="1" w:tplc="08090003">
      <w:start w:val="1"/>
      <w:numFmt w:val="bullet"/>
      <w:lvlText w:val="o"/>
      <w:lvlJc w:val="left"/>
      <w:pPr>
        <w:ind w:left="2160" w:hanging="360"/>
      </w:pPr>
      <w:rPr>
        <w:rFonts w:hint="default" w:ascii="Courier New" w:hAnsi="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56EF51F8"/>
    <w:multiLevelType w:val="hybridMultilevel"/>
    <w:tmpl w:val="B7AE10B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B2F5EE8"/>
    <w:multiLevelType w:val="hybridMultilevel"/>
    <w:tmpl w:val="8E9EEE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E5F2352"/>
    <w:multiLevelType w:val="hybridMultilevel"/>
    <w:tmpl w:val="98BA84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4CA7016"/>
    <w:multiLevelType w:val="hybridMultilevel"/>
    <w:tmpl w:val="9CB8D6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4D465DE"/>
    <w:multiLevelType w:val="hybridMultilevel"/>
    <w:tmpl w:val="8C1EBF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6ED5B58"/>
    <w:multiLevelType w:val="hybridMultilevel"/>
    <w:tmpl w:val="FAC4DC60"/>
    <w:lvl w:ilvl="0" w:tplc="08090003">
      <w:start w:val="1"/>
      <w:numFmt w:val="bullet"/>
      <w:lvlText w:val="o"/>
      <w:lvlJc w:val="left"/>
      <w:pPr>
        <w:tabs>
          <w:tab w:val="num" w:pos="720"/>
        </w:tabs>
        <w:ind w:left="720" w:hanging="360"/>
      </w:pPr>
      <w:rPr>
        <w:rFonts w:hint="default" w:ascii="Courier New" w:hAnsi="Courier New" w:cs="Courier New"/>
        <w:sz w:val="22"/>
        <w:szCs w:val="22"/>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70AB1541"/>
    <w:multiLevelType w:val="hybridMultilevel"/>
    <w:tmpl w:val="648CC00A"/>
    <w:lvl w:ilvl="0" w:tplc="08090001">
      <w:start w:val="1"/>
      <w:numFmt w:val="bullet"/>
      <w:lvlText w:val=""/>
      <w:lvlJc w:val="left"/>
      <w:pPr>
        <w:ind w:left="720" w:hanging="360"/>
      </w:pPr>
      <w:rPr>
        <w:rFonts w:hint="default" w:ascii="Symbol" w:hAnsi="Symbol"/>
      </w:rPr>
    </w:lvl>
    <w:lvl w:ilvl="1" w:tplc="F4782EB4">
      <w:numFmt w:val="bullet"/>
      <w:lvlText w:val="·"/>
      <w:lvlJc w:val="left"/>
      <w:pPr>
        <w:ind w:left="1440" w:hanging="360"/>
      </w:pPr>
      <w:rPr>
        <w:rFonts w:hint="default" w:ascii="Microsoft Sans Serif" w:hAnsi="Microsoft Sans Serif" w:eastAsia="Calibri" w:cs="Microsoft Sans Seri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265501A"/>
    <w:multiLevelType w:val="hybridMultilevel"/>
    <w:tmpl w:val="1B248034"/>
    <w:lvl w:ilvl="0" w:tplc="C308C03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3E577CE"/>
    <w:multiLevelType w:val="hybridMultilevel"/>
    <w:tmpl w:val="DA1291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4442CF3"/>
    <w:multiLevelType w:val="hybridMultilevel"/>
    <w:tmpl w:val="3BD817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5B565C3"/>
    <w:multiLevelType w:val="multilevel"/>
    <w:tmpl w:val="00924C24"/>
    <w:lvl w:ilvl="0">
      <w:start w:val="1"/>
      <w:numFmt w:val="decimal"/>
      <w:pStyle w:val="NumberedParagraphs"/>
      <w:lvlText w:val="%1"/>
      <w:lvlJc w:val="left"/>
      <w:pPr>
        <w:tabs>
          <w:tab w:val="num" w:pos="432"/>
        </w:tabs>
        <w:ind w:left="432" w:hanging="432"/>
      </w:pPr>
      <w:rPr>
        <w:rFonts w:hint="default"/>
      </w:rPr>
    </w:lvl>
    <w:lvl w:ilvl="1">
      <w:start w:val="6"/>
      <w:numFmt w:val="decimalZero"/>
      <w:isLgl/>
      <w:lvlText w:val="%1.%2"/>
      <w:lvlJc w:val="left"/>
      <w:pPr>
        <w:ind w:left="564" w:hanging="564"/>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6" w15:restartNumberingAfterBreak="0">
    <w:nsid w:val="76D352D6"/>
    <w:multiLevelType w:val="hybridMultilevel"/>
    <w:tmpl w:val="ABD209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8145EBC"/>
    <w:multiLevelType w:val="hybridMultilevel"/>
    <w:tmpl w:val="59AA3BA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8233567"/>
    <w:multiLevelType w:val="hybridMultilevel"/>
    <w:tmpl w:val="CF1CE74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rPr>
    </w:lvl>
    <w:lvl w:ilvl="8" w:tplc="08090005" w:tentative="1">
      <w:start w:val="1"/>
      <w:numFmt w:val="bullet"/>
      <w:lvlText w:val=""/>
      <w:lvlJc w:val="left"/>
      <w:pPr>
        <w:tabs>
          <w:tab w:val="num" w:pos="6840"/>
        </w:tabs>
        <w:ind w:left="6840" w:hanging="360"/>
      </w:pPr>
      <w:rPr>
        <w:rFonts w:hint="default" w:ascii="Wingdings" w:hAnsi="Wingdings"/>
      </w:rPr>
    </w:lvl>
  </w:abstractNum>
  <w:num w:numId="1" w16cid:durableId="1393623265">
    <w:abstractNumId w:val="35"/>
  </w:num>
  <w:num w:numId="2" w16cid:durableId="570041107">
    <w:abstractNumId w:val="29"/>
  </w:num>
  <w:num w:numId="3" w16cid:durableId="1111125957">
    <w:abstractNumId w:val="20"/>
  </w:num>
  <w:num w:numId="4" w16cid:durableId="561716719">
    <w:abstractNumId w:val="10"/>
  </w:num>
  <w:num w:numId="5" w16cid:durableId="831877007">
    <w:abstractNumId w:val="32"/>
  </w:num>
  <w:num w:numId="6" w16cid:durableId="1978677692">
    <w:abstractNumId w:val="15"/>
  </w:num>
  <w:num w:numId="7" w16cid:durableId="322857557">
    <w:abstractNumId w:val="3"/>
  </w:num>
  <w:num w:numId="8" w16cid:durableId="2008482812">
    <w:abstractNumId w:val="24"/>
  </w:num>
  <w:num w:numId="9" w16cid:durableId="113866324">
    <w:abstractNumId w:val="33"/>
  </w:num>
  <w:num w:numId="10" w16cid:durableId="95908448">
    <w:abstractNumId w:val="28"/>
  </w:num>
  <w:num w:numId="11" w16cid:durableId="1106582988">
    <w:abstractNumId w:val="36"/>
  </w:num>
  <w:num w:numId="12" w16cid:durableId="915674441">
    <w:abstractNumId w:val="8"/>
  </w:num>
  <w:num w:numId="13" w16cid:durableId="136457990">
    <w:abstractNumId w:val="38"/>
  </w:num>
  <w:num w:numId="14" w16cid:durableId="80298270">
    <w:abstractNumId w:val="31"/>
  </w:num>
  <w:num w:numId="15" w16cid:durableId="229466637">
    <w:abstractNumId w:val="14"/>
  </w:num>
  <w:num w:numId="16" w16cid:durableId="507984333">
    <w:abstractNumId w:val="0"/>
  </w:num>
  <w:num w:numId="17" w16cid:durableId="1636569898">
    <w:abstractNumId w:val="21"/>
  </w:num>
  <w:num w:numId="18" w16cid:durableId="756940932">
    <w:abstractNumId w:val="16"/>
  </w:num>
  <w:num w:numId="19" w16cid:durableId="1100027445">
    <w:abstractNumId w:val="22"/>
  </w:num>
  <w:num w:numId="20" w16cid:durableId="1474520882">
    <w:abstractNumId w:val="26"/>
  </w:num>
  <w:num w:numId="21" w16cid:durableId="683481046">
    <w:abstractNumId w:val="11"/>
  </w:num>
  <w:num w:numId="22" w16cid:durableId="1195850366">
    <w:abstractNumId w:val="9"/>
  </w:num>
  <w:num w:numId="23" w16cid:durableId="566653160">
    <w:abstractNumId w:val="18"/>
  </w:num>
  <w:num w:numId="24" w16cid:durableId="160433974">
    <w:abstractNumId w:val="34"/>
  </w:num>
  <w:num w:numId="25" w16cid:durableId="1978871828">
    <w:abstractNumId w:val="17"/>
  </w:num>
  <w:num w:numId="26" w16cid:durableId="607931013">
    <w:abstractNumId w:val="37"/>
  </w:num>
  <w:num w:numId="27" w16cid:durableId="1433625947">
    <w:abstractNumId w:val="27"/>
  </w:num>
  <w:num w:numId="28" w16cid:durableId="1405100338">
    <w:abstractNumId w:val="19"/>
  </w:num>
  <w:num w:numId="29" w16cid:durableId="2037804985">
    <w:abstractNumId w:val="1"/>
  </w:num>
  <w:num w:numId="30" w16cid:durableId="1091122963">
    <w:abstractNumId w:val="13"/>
  </w:num>
  <w:num w:numId="31" w16cid:durableId="762333918">
    <w:abstractNumId w:val="6"/>
  </w:num>
  <w:num w:numId="32" w16cid:durableId="1932011168">
    <w:abstractNumId w:val="25"/>
  </w:num>
  <w:num w:numId="33" w16cid:durableId="1283924187">
    <w:abstractNumId w:val="4"/>
  </w:num>
  <w:num w:numId="34" w16cid:durableId="296838359">
    <w:abstractNumId w:val="30"/>
  </w:num>
  <w:num w:numId="35" w16cid:durableId="828253256">
    <w:abstractNumId w:val="12"/>
  </w:num>
  <w:num w:numId="36" w16cid:durableId="1787314595">
    <w:abstractNumId w:val="23"/>
  </w:num>
  <w:num w:numId="37" w16cid:durableId="1356036465">
    <w:abstractNumId w:val="5"/>
  </w:num>
  <w:num w:numId="38" w16cid:durableId="679352830">
    <w:abstractNumId w:val="2"/>
  </w:num>
  <w:num w:numId="39" w16cid:durableId="2041468654">
    <w:abstractNumId w:val="7"/>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EE"/>
    <w:rsid w:val="00001C33"/>
    <w:rsid w:val="00003095"/>
    <w:rsid w:val="000035E0"/>
    <w:rsid w:val="000036D8"/>
    <w:rsid w:val="00004C22"/>
    <w:rsid w:val="00007283"/>
    <w:rsid w:val="000119AB"/>
    <w:rsid w:val="00014BE1"/>
    <w:rsid w:val="00020185"/>
    <w:rsid w:val="0002759F"/>
    <w:rsid w:val="00051DA6"/>
    <w:rsid w:val="00062882"/>
    <w:rsid w:val="000A7540"/>
    <w:rsid w:val="000C4D91"/>
    <w:rsid w:val="000C6ACE"/>
    <w:rsid w:val="000E0963"/>
    <w:rsid w:val="000E774A"/>
    <w:rsid w:val="000F3CE5"/>
    <w:rsid w:val="000F43B9"/>
    <w:rsid w:val="001003DB"/>
    <w:rsid w:val="00100E36"/>
    <w:rsid w:val="00107BD8"/>
    <w:rsid w:val="001119C7"/>
    <w:rsid w:val="00120596"/>
    <w:rsid w:val="001213A2"/>
    <w:rsid w:val="001311DC"/>
    <w:rsid w:val="0013652E"/>
    <w:rsid w:val="001609A1"/>
    <w:rsid w:val="001618CE"/>
    <w:rsid w:val="00162EEF"/>
    <w:rsid w:val="001644CB"/>
    <w:rsid w:val="001646FE"/>
    <w:rsid w:val="001667CC"/>
    <w:rsid w:val="001676A8"/>
    <w:rsid w:val="00171D83"/>
    <w:rsid w:val="0018014E"/>
    <w:rsid w:val="00192C00"/>
    <w:rsid w:val="00192F6C"/>
    <w:rsid w:val="00194EE6"/>
    <w:rsid w:val="001A0F36"/>
    <w:rsid w:val="001B3705"/>
    <w:rsid w:val="001C30B5"/>
    <w:rsid w:val="001D19E0"/>
    <w:rsid w:val="001D73E9"/>
    <w:rsid w:val="001E4438"/>
    <w:rsid w:val="001E47A1"/>
    <w:rsid w:val="001E664A"/>
    <w:rsid w:val="001F68F3"/>
    <w:rsid w:val="00202947"/>
    <w:rsid w:val="0021207B"/>
    <w:rsid w:val="00212F6F"/>
    <w:rsid w:val="00213FBB"/>
    <w:rsid w:val="002161B7"/>
    <w:rsid w:val="00220475"/>
    <w:rsid w:val="002211C9"/>
    <w:rsid w:val="00237721"/>
    <w:rsid w:val="00237FA7"/>
    <w:rsid w:val="00242C7C"/>
    <w:rsid w:val="00251C3A"/>
    <w:rsid w:val="0025520C"/>
    <w:rsid w:val="002668EB"/>
    <w:rsid w:val="00271DAA"/>
    <w:rsid w:val="0027428B"/>
    <w:rsid w:val="00284800"/>
    <w:rsid w:val="002A03F2"/>
    <w:rsid w:val="002A3A2E"/>
    <w:rsid w:val="002A413D"/>
    <w:rsid w:val="002A4A3E"/>
    <w:rsid w:val="002B1558"/>
    <w:rsid w:val="002B7EC0"/>
    <w:rsid w:val="002C061C"/>
    <w:rsid w:val="002C760B"/>
    <w:rsid w:val="002E43A8"/>
    <w:rsid w:val="002F1EB9"/>
    <w:rsid w:val="002F58ED"/>
    <w:rsid w:val="002F59A5"/>
    <w:rsid w:val="00306021"/>
    <w:rsid w:val="00306C98"/>
    <w:rsid w:val="003078D4"/>
    <w:rsid w:val="0032191A"/>
    <w:rsid w:val="00324A08"/>
    <w:rsid w:val="0032744C"/>
    <w:rsid w:val="0033283C"/>
    <w:rsid w:val="00333AC5"/>
    <w:rsid w:val="0033524F"/>
    <w:rsid w:val="0034254F"/>
    <w:rsid w:val="00351C3E"/>
    <w:rsid w:val="00354332"/>
    <w:rsid w:val="00360BB8"/>
    <w:rsid w:val="00363E35"/>
    <w:rsid w:val="00364B01"/>
    <w:rsid w:val="0037129D"/>
    <w:rsid w:val="00384756"/>
    <w:rsid w:val="00386389"/>
    <w:rsid w:val="00387E0C"/>
    <w:rsid w:val="00390AEE"/>
    <w:rsid w:val="00390DE3"/>
    <w:rsid w:val="0039155A"/>
    <w:rsid w:val="003918F7"/>
    <w:rsid w:val="00394BE3"/>
    <w:rsid w:val="00394D5A"/>
    <w:rsid w:val="00395F16"/>
    <w:rsid w:val="00395F69"/>
    <w:rsid w:val="003B3729"/>
    <w:rsid w:val="003D5383"/>
    <w:rsid w:val="003D6FC0"/>
    <w:rsid w:val="003E0409"/>
    <w:rsid w:val="003F68EC"/>
    <w:rsid w:val="004001DB"/>
    <w:rsid w:val="004052CD"/>
    <w:rsid w:val="004251B7"/>
    <w:rsid w:val="004251FB"/>
    <w:rsid w:val="00440569"/>
    <w:rsid w:val="00446D15"/>
    <w:rsid w:val="00451136"/>
    <w:rsid w:val="00460AF5"/>
    <w:rsid w:val="0046428E"/>
    <w:rsid w:val="004677DA"/>
    <w:rsid w:val="00471502"/>
    <w:rsid w:val="00476575"/>
    <w:rsid w:val="00483F12"/>
    <w:rsid w:val="00494CC4"/>
    <w:rsid w:val="004A1CDB"/>
    <w:rsid w:val="004A58C5"/>
    <w:rsid w:val="004A76A8"/>
    <w:rsid w:val="004B250E"/>
    <w:rsid w:val="004B4614"/>
    <w:rsid w:val="004B7517"/>
    <w:rsid w:val="004C14FE"/>
    <w:rsid w:val="004C6113"/>
    <w:rsid w:val="004D153B"/>
    <w:rsid w:val="004D5581"/>
    <w:rsid w:val="004E101A"/>
    <w:rsid w:val="004E38CC"/>
    <w:rsid w:val="004E65C1"/>
    <w:rsid w:val="00503CF0"/>
    <w:rsid w:val="0050782D"/>
    <w:rsid w:val="00512C2A"/>
    <w:rsid w:val="00526834"/>
    <w:rsid w:val="00533545"/>
    <w:rsid w:val="00541175"/>
    <w:rsid w:val="005411EE"/>
    <w:rsid w:val="005441F4"/>
    <w:rsid w:val="00545D05"/>
    <w:rsid w:val="00545FEE"/>
    <w:rsid w:val="00551B39"/>
    <w:rsid w:val="00563036"/>
    <w:rsid w:val="00575754"/>
    <w:rsid w:val="00585434"/>
    <w:rsid w:val="005875F7"/>
    <w:rsid w:val="005924DC"/>
    <w:rsid w:val="0059503A"/>
    <w:rsid w:val="005A21C3"/>
    <w:rsid w:val="005A4B29"/>
    <w:rsid w:val="005A56F1"/>
    <w:rsid w:val="005A780F"/>
    <w:rsid w:val="005B1B34"/>
    <w:rsid w:val="005B6CC8"/>
    <w:rsid w:val="005C34E3"/>
    <w:rsid w:val="005C464F"/>
    <w:rsid w:val="005D2A1D"/>
    <w:rsid w:val="005D3072"/>
    <w:rsid w:val="005D351A"/>
    <w:rsid w:val="005D62FA"/>
    <w:rsid w:val="005F6FDA"/>
    <w:rsid w:val="00602230"/>
    <w:rsid w:val="0061713B"/>
    <w:rsid w:val="00617CC3"/>
    <w:rsid w:val="00623BC2"/>
    <w:rsid w:val="006350CA"/>
    <w:rsid w:val="00640AAA"/>
    <w:rsid w:val="00644C83"/>
    <w:rsid w:val="00644F50"/>
    <w:rsid w:val="00645851"/>
    <w:rsid w:val="00650D2C"/>
    <w:rsid w:val="006511D6"/>
    <w:rsid w:val="00652D94"/>
    <w:rsid w:val="006661E7"/>
    <w:rsid w:val="006805D7"/>
    <w:rsid w:val="0068142F"/>
    <w:rsid w:val="0068366D"/>
    <w:rsid w:val="006847B5"/>
    <w:rsid w:val="00684F1A"/>
    <w:rsid w:val="0069340A"/>
    <w:rsid w:val="006A007D"/>
    <w:rsid w:val="006A0950"/>
    <w:rsid w:val="006A17D2"/>
    <w:rsid w:val="006B19FA"/>
    <w:rsid w:val="006C1CE4"/>
    <w:rsid w:val="006C3ED5"/>
    <w:rsid w:val="006D1014"/>
    <w:rsid w:val="006E0C98"/>
    <w:rsid w:val="006F0399"/>
    <w:rsid w:val="006F0672"/>
    <w:rsid w:val="006F7E21"/>
    <w:rsid w:val="00703CF4"/>
    <w:rsid w:val="00704616"/>
    <w:rsid w:val="00706935"/>
    <w:rsid w:val="00711B0A"/>
    <w:rsid w:val="007317A4"/>
    <w:rsid w:val="0073365C"/>
    <w:rsid w:val="00734A94"/>
    <w:rsid w:val="0074341A"/>
    <w:rsid w:val="007438E9"/>
    <w:rsid w:val="00753D6D"/>
    <w:rsid w:val="00761562"/>
    <w:rsid w:val="00772B71"/>
    <w:rsid w:val="00772CBD"/>
    <w:rsid w:val="007748CB"/>
    <w:rsid w:val="00775E6B"/>
    <w:rsid w:val="00776099"/>
    <w:rsid w:val="007961C5"/>
    <w:rsid w:val="007A2A29"/>
    <w:rsid w:val="007A42CE"/>
    <w:rsid w:val="007A7A4C"/>
    <w:rsid w:val="007B0D0A"/>
    <w:rsid w:val="007C7D64"/>
    <w:rsid w:val="007D11DB"/>
    <w:rsid w:val="007D4193"/>
    <w:rsid w:val="007F3A4E"/>
    <w:rsid w:val="007F6282"/>
    <w:rsid w:val="008037D9"/>
    <w:rsid w:val="00813783"/>
    <w:rsid w:val="008160ED"/>
    <w:rsid w:val="0082017D"/>
    <w:rsid w:val="00822797"/>
    <w:rsid w:val="008339E6"/>
    <w:rsid w:val="00840426"/>
    <w:rsid w:val="00856D0E"/>
    <w:rsid w:val="008570D7"/>
    <w:rsid w:val="0085766D"/>
    <w:rsid w:val="008609C4"/>
    <w:rsid w:val="00860B9B"/>
    <w:rsid w:val="00865121"/>
    <w:rsid w:val="0086663A"/>
    <w:rsid w:val="00870C66"/>
    <w:rsid w:val="00876339"/>
    <w:rsid w:val="0088386B"/>
    <w:rsid w:val="008A10F8"/>
    <w:rsid w:val="008A43F0"/>
    <w:rsid w:val="008A7559"/>
    <w:rsid w:val="008B0CCF"/>
    <w:rsid w:val="008C139F"/>
    <w:rsid w:val="008C6C57"/>
    <w:rsid w:val="008E4ABB"/>
    <w:rsid w:val="008E7ECC"/>
    <w:rsid w:val="008F4A0A"/>
    <w:rsid w:val="008F6F9E"/>
    <w:rsid w:val="00904B56"/>
    <w:rsid w:val="00913D4C"/>
    <w:rsid w:val="00920A98"/>
    <w:rsid w:val="0092214C"/>
    <w:rsid w:val="00936A3D"/>
    <w:rsid w:val="0095493A"/>
    <w:rsid w:val="00957B49"/>
    <w:rsid w:val="0096757C"/>
    <w:rsid w:val="00972370"/>
    <w:rsid w:val="00976322"/>
    <w:rsid w:val="00985CB7"/>
    <w:rsid w:val="009862E4"/>
    <w:rsid w:val="00990768"/>
    <w:rsid w:val="009A0BE4"/>
    <w:rsid w:val="009A11A7"/>
    <w:rsid w:val="009A425F"/>
    <w:rsid w:val="009A7ED3"/>
    <w:rsid w:val="009B0518"/>
    <w:rsid w:val="009B2B71"/>
    <w:rsid w:val="009B54AC"/>
    <w:rsid w:val="009C013B"/>
    <w:rsid w:val="009C1952"/>
    <w:rsid w:val="009C5270"/>
    <w:rsid w:val="009C655E"/>
    <w:rsid w:val="009D2952"/>
    <w:rsid w:val="009E5C7C"/>
    <w:rsid w:val="009E679E"/>
    <w:rsid w:val="009F0CF8"/>
    <w:rsid w:val="009F14DA"/>
    <w:rsid w:val="009F2A12"/>
    <w:rsid w:val="00A02063"/>
    <w:rsid w:val="00A05318"/>
    <w:rsid w:val="00A1131D"/>
    <w:rsid w:val="00A13A28"/>
    <w:rsid w:val="00A13B83"/>
    <w:rsid w:val="00A175CC"/>
    <w:rsid w:val="00A3334E"/>
    <w:rsid w:val="00A371A7"/>
    <w:rsid w:val="00A43ECC"/>
    <w:rsid w:val="00A54EDF"/>
    <w:rsid w:val="00A601B3"/>
    <w:rsid w:val="00A70FB9"/>
    <w:rsid w:val="00A751B4"/>
    <w:rsid w:val="00A80B33"/>
    <w:rsid w:val="00A954E3"/>
    <w:rsid w:val="00AA674B"/>
    <w:rsid w:val="00AB39C2"/>
    <w:rsid w:val="00AC2D58"/>
    <w:rsid w:val="00AD382A"/>
    <w:rsid w:val="00AE5B28"/>
    <w:rsid w:val="00AE611E"/>
    <w:rsid w:val="00AE6A5B"/>
    <w:rsid w:val="00AF4D97"/>
    <w:rsid w:val="00B06338"/>
    <w:rsid w:val="00B069C9"/>
    <w:rsid w:val="00B06B1E"/>
    <w:rsid w:val="00B1003C"/>
    <w:rsid w:val="00B1409D"/>
    <w:rsid w:val="00B1703D"/>
    <w:rsid w:val="00B3157F"/>
    <w:rsid w:val="00B339DA"/>
    <w:rsid w:val="00B42EFF"/>
    <w:rsid w:val="00B45AFB"/>
    <w:rsid w:val="00B471B3"/>
    <w:rsid w:val="00B527D3"/>
    <w:rsid w:val="00B71757"/>
    <w:rsid w:val="00B72B03"/>
    <w:rsid w:val="00B7349E"/>
    <w:rsid w:val="00B74D81"/>
    <w:rsid w:val="00B757DE"/>
    <w:rsid w:val="00B75939"/>
    <w:rsid w:val="00B76CD9"/>
    <w:rsid w:val="00B8685C"/>
    <w:rsid w:val="00B93737"/>
    <w:rsid w:val="00BA619B"/>
    <w:rsid w:val="00BC114E"/>
    <w:rsid w:val="00BC2341"/>
    <w:rsid w:val="00BD0280"/>
    <w:rsid w:val="00BD117B"/>
    <w:rsid w:val="00BD7827"/>
    <w:rsid w:val="00BF460C"/>
    <w:rsid w:val="00BF4D27"/>
    <w:rsid w:val="00BF514D"/>
    <w:rsid w:val="00C064BD"/>
    <w:rsid w:val="00C3138C"/>
    <w:rsid w:val="00C31BE5"/>
    <w:rsid w:val="00C335F5"/>
    <w:rsid w:val="00C379BD"/>
    <w:rsid w:val="00C42267"/>
    <w:rsid w:val="00C55B54"/>
    <w:rsid w:val="00C6056F"/>
    <w:rsid w:val="00C6197C"/>
    <w:rsid w:val="00C61E76"/>
    <w:rsid w:val="00C8152B"/>
    <w:rsid w:val="00C834BF"/>
    <w:rsid w:val="00CB07C7"/>
    <w:rsid w:val="00CB5086"/>
    <w:rsid w:val="00CC6A1D"/>
    <w:rsid w:val="00CD0632"/>
    <w:rsid w:val="00CD4440"/>
    <w:rsid w:val="00CD77B4"/>
    <w:rsid w:val="00CE015A"/>
    <w:rsid w:val="00CE53EA"/>
    <w:rsid w:val="00CF1875"/>
    <w:rsid w:val="00CF21CF"/>
    <w:rsid w:val="00D03CD9"/>
    <w:rsid w:val="00D20DD9"/>
    <w:rsid w:val="00D20F06"/>
    <w:rsid w:val="00D30B9F"/>
    <w:rsid w:val="00D3478E"/>
    <w:rsid w:val="00D36E3E"/>
    <w:rsid w:val="00D43BDF"/>
    <w:rsid w:val="00D47226"/>
    <w:rsid w:val="00D56B53"/>
    <w:rsid w:val="00D65896"/>
    <w:rsid w:val="00D67BF9"/>
    <w:rsid w:val="00D74FBD"/>
    <w:rsid w:val="00D90721"/>
    <w:rsid w:val="00D959C6"/>
    <w:rsid w:val="00DA445C"/>
    <w:rsid w:val="00DB5924"/>
    <w:rsid w:val="00DC2C6A"/>
    <w:rsid w:val="00DC5F95"/>
    <w:rsid w:val="00DC7764"/>
    <w:rsid w:val="00DD1CC1"/>
    <w:rsid w:val="00DE40C3"/>
    <w:rsid w:val="00DE40F6"/>
    <w:rsid w:val="00DE50AC"/>
    <w:rsid w:val="00E201FC"/>
    <w:rsid w:val="00E249BE"/>
    <w:rsid w:val="00E276C3"/>
    <w:rsid w:val="00E326C3"/>
    <w:rsid w:val="00E50FC2"/>
    <w:rsid w:val="00E54B9E"/>
    <w:rsid w:val="00E6728B"/>
    <w:rsid w:val="00E702C1"/>
    <w:rsid w:val="00E7552C"/>
    <w:rsid w:val="00E761E6"/>
    <w:rsid w:val="00E81938"/>
    <w:rsid w:val="00E82C1E"/>
    <w:rsid w:val="00E846CA"/>
    <w:rsid w:val="00E87596"/>
    <w:rsid w:val="00EA0D86"/>
    <w:rsid w:val="00EA3C11"/>
    <w:rsid w:val="00EA7376"/>
    <w:rsid w:val="00EB1374"/>
    <w:rsid w:val="00EB32FD"/>
    <w:rsid w:val="00EB5E7A"/>
    <w:rsid w:val="00EC7EE9"/>
    <w:rsid w:val="00ED252C"/>
    <w:rsid w:val="00ED3292"/>
    <w:rsid w:val="00ED5451"/>
    <w:rsid w:val="00EF0272"/>
    <w:rsid w:val="00EF1EB1"/>
    <w:rsid w:val="00EF512A"/>
    <w:rsid w:val="00EF5171"/>
    <w:rsid w:val="00EF6414"/>
    <w:rsid w:val="00F05502"/>
    <w:rsid w:val="00F06DA3"/>
    <w:rsid w:val="00F10154"/>
    <w:rsid w:val="00F13DCA"/>
    <w:rsid w:val="00F14057"/>
    <w:rsid w:val="00F26420"/>
    <w:rsid w:val="00F27982"/>
    <w:rsid w:val="00F3032F"/>
    <w:rsid w:val="00F3100C"/>
    <w:rsid w:val="00F36611"/>
    <w:rsid w:val="00F50B94"/>
    <w:rsid w:val="00F54EF9"/>
    <w:rsid w:val="00F64F60"/>
    <w:rsid w:val="00F77223"/>
    <w:rsid w:val="00F86F62"/>
    <w:rsid w:val="00FA2B8B"/>
    <w:rsid w:val="00FA300C"/>
    <w:rsid w:val="00FB0133"/>
    <w:rsid w:val="00FB1265"/>
    <w:rsid w:val="00FB3436"/>
    <w:rsid w:val="00FB4E1D"/>
    <w:rsid w:val="00FC0BF8"/>
    <w:rsid w:val="00FC0CD8"/>
    <w:rsid w:val="00FC5A39"/>
    <w:rsid w:val="00FC6915"/>
    <w:rsid w:val="00FD1831"/>
    <w:rsid w:val="00FD28FB"/>
    <w:rsid w:val="00FD59B5"/>
    <w:rsid w:val="00FE706A"/>
    <w:rsid w:val="00FE716E"/>
    <w:rsid w:val="00FF4F09"/>
    <w:rsid w:val="31877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D689C"/>
  <w15:chartTrackingRefBased/>
  <w15:docId w15:val="{43B4E132-9048-4C12-97FA-11F31B8E50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862E4"/>
    <w:rPr>
      <w:rFonts w:ascii="Arial" w:hAnsi="Arial"/>
      <w:sz w:val="24"/>
      <w:szCs w:val="24"/>
    </w:rPr>
  </w:style>
  <w:style w:type="paragraph" w:styleId="Heading1">
    <w:name w:val="heading 1"/>
    <w:basedOn w:val="Normal"/>
    <w:next w:val="Normal"/>
    <w:link w:val="Heading1Char"/>
    <w:qFormat/>
    <w:rsid w:val="0096757C"/>
    <w:pPr>
      <w:keepNext/>
      <w:spacing w:before="240" w:after="60"/>
      <w:outlineLvl w:val="0"/>
    </w:pPr>
    <w:rPr>
      <w:rFonts w:cs="Arial"/>
      <w:b/>
      <w:bCs/>
      <w:kern w:val="32"/>
      <w:sz w:val="32"/>
      <w:szCs w:val="32"/>
      <w:lang w:eastAsia="en-US"/>
    </w:rPr>
  </w:style>
  <w:style w:type="paragraph" w:styleId="Heading2">
    <w:name w:val="heading 2"/>
    <w:basedOn w:val="Normal"/>
    <w:next w:val="Normal"/>
    <w:link w:val="Heading2Char"/>
    <w:qFormat/>
    <w:rsid w:val="0096757C"/>
    <w:pPr>
      <w:keepNext/>
      <w:spacing w:before="240" w:after="60"/>
      <w:outlineLvl w:val="1"/>
    </w:pPr>
    <w:rPr>
      <w:rFonts w:cs="Arial"/>
      <w:b/>
      <w:bCs/>
      <w:i/>
      <w:iCs/>
      <w:sz w:val="28"/>
      <w:szCs w:val="28"/>
      <w:lang w:val="en-US" w:eastAsia="en-US"/>
    </w:rPr>
  </w:style>
  <w:style w:type="paragraph" w:styleId="Heading3">
    <w:name w:val="heading 3"/>
    <w:basedOn w:val="Normal"/>
    <w:next w:val="Normal"/>
    <w:link w:val="Heading3Char"/>
    <w:qFormat/>
    <w:rsid w:val="0096757C"/>
    <w:pPr>
      <w:keepNext/>
      <w:outlineLvl w:val="2"/>
    </w:pPr>
    <w:rPr>
      <w:rFonts w:cs="Arial"/>
      <w:b/>
      <w:bCs/>
      <w:sz w:val="22"/>
      <w:szCs w:val="20"/>
      <w:lang w:eastAsia="en-US"/>
    </w:rPr>
  </w:style>
  <w:style w:type="paragraph" w:styleId="Heading4">
    <w:name w:val="heading 4"/>
    <w:basedOn w:val="Normal"/>
    <w:next w:val="Normal"/>
    <w:link w:val="Heading4Char"/>
    <w:qFormat/>
    <w:rsid w:val="0096757C"/>
    <w:pPr>
      <w:keepNext/>
      <w:tabs>
        <w:tab w:val="left" w:pos="2298"/>
        <w:tab w:val="left" w:pos="4425"/>
        <w:tab w:val="left" w:pos="6542"/>
        <w:tab w:val="left" w:pos="7738"/>
        <w:tab w:val="left" w:pos="8933"/>
        <w:tab w:val="left" w:pos="10128"/>
      </w:tabs>
      <w:snapToGrid w:val="0"/>
      <w:jc w:val="center"/>
      <w:outlineLvl w:val="3"/>
    </w:pPr>
    <w:rPr>
      <w:b/>
      <w:color w:val="000000"/>
      <w:sz w:val="32"/>
      <w:szCs w:val="20"/>
      <w:lang w:eastAsia="en-US"/>
    </w:rPr>
  </w:style>
  <w:style w:type="paragraph" w:styleId="Heading8">
    <w:name w:val="heading 8"/>
    <w:basedOn w:val="Normal"/>
    <w:next w:val="Normal"/>
    <w:link w:val="Heading8Char"/>
    <w:qFormat/>
    <w:rsid w:val="0096757C"/>
    <w:pPr>
      <w:spacing w:before="240" w:after="60"/>
      <w:outlineLvl w:val="7"/>
    </w:pPr>
    <w:rPr>
      <w:rFonts w:ascii="Times New Roman" w:hAnsi="Times New Roman"/>
      <w:i/>
      <w:iCs/>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45F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9C1952"/>
    <w:rPr>
      <w:rFonts w:ascii="Tahoma" w:hAnsi="Tahoma" w:cs="Tahoma"/>
      <w:sz w:val="16"/>
      <w:szCs w:val="16"/>
    </w:rPr>
  </w:style>
  <w:style w:type="paragraph" w:styleId="Header">
    <w:name w:val="header"/>
    <w:basedOn w:val="Normal"/>
    <w:link w:val="HeaderChar"/>
    <w:rsid w:val="00985CB7"/>
    <w:pPr>
      <w:tabs>
        <w:tab w:val="center" w:pos="4153"/>
        <w:tab w:val="right" w:pos="8306"/>
      </w:tabs>
    </w:pPr>
  </w:style>
  <w:style w:type="paragraph" w:styleId="Footer">
    <w:name w:val="footer"/>
    <w:basedOn w:val="Normal"/>
    <w:link w:val="FooterChar"/>
    <w:uiPriority w:val="99"/>
    <w:rsid w:val="00985CB7"/>
    <w:pPr>
      <w:tabs>
        <w:tab w:val="center" w:pos="4153"/>
        <w:tab w:val="right" w:pos="8306"/>
      </w:tabs>
    </w:pPr>
  </w:style>
  <w:style w:type="paragraph" w:styleId="Default" w:customStyle="1">
    <w:name w:val="Default"/>
    <w:rsid w:val="002B1558"/>
    <w:pPr>
      <w:autoSpaceDE w:val="0"/>
      <w:autoSpaceDN w:val="0"/>
      <w:adjustRightInd w:val="0"/>
    </w:pPr>
    <w:rPr>
      <w:rFonts w:ascii="Calibri" w:hAnsi="Calibri" w:cs="Calibri"/>
      <w:color w:val="000000"/>
      <w:sz w:val="24"/>
      <w:szCs w:val="24"/>
    </w:rPr>
  </w:style>
  <w:style w:type="paragraph" w:styleId="CharCharChar" w:customStyle="1">
    <w:name w:val="Char Char Char"/>
    <w:basedOn w:val="Normal"/>
    <w:rsid w:val="0074341A"/>
    <w:pPr>
      <w:spacing w:after="160" w:line="240" w:lineRule="exact"/>
    </w:pPr>
    <w:rPr>
      <w:rFonts w:ascii="Verdana" w:hAnsi="Verdana"/>
      <w:sz w:val="20"/>
      <w:szCs w:val="20"/>
      <w:lang w:val="en-US" w:eastAsia="en-US"/>
    </w:rPr>
  </w:style>
  <w:style w:type="paragraph" w:styleId="ListParagraph">
    <w:name w:val="List Paragraph"/>
    <w:basedOn w:val="Normal"/>
    <w:uiPriority w:val="34"/>
    <w:qFormat/>
    <w:rsid w:val="00870C66"/>
    <w:pPr>
      <w:ind w:left="720"/>
    </w:pPr>
  </w:style>
  <w:style w:type="character" w:styleId="FooterChar" w:customStyle="1">
    <w:name w:val="Footer Char"/>
    <w:link w:val="Footer"/>
    <w:uiPriority w:val="99"/>
    <w:rsid w:val="00351C3E"/>
    <w:rPr>
      <w:rFonts w:ascii="Arial" w:hAnsi="Arial"/>
      <w:sz w:val="24"/>
      <w:szCs w:val="24"/>
    </w:rPr>
  </w:style>
  <w:style w:type="character" w:styleId="Heading1Char" w:customStyle="1">
    <w:name w:val="Heading 1 Char"/>
    <w:link w:val="Heading1"/>
    <w:rsid w:val="0096757C"/>
    <w:rPr>
      <w:rFonts w:ascii="Arial" w:hAnsi="Arial" w:cs="Arial"/>
      <w:b/>
      <w:bCs/>
      <w:kern w:val="32"/>
      <w:sz w:val="32"/>
      <w:szCs w:val="32"/>
      <w:lang w:eastAsia="en-US"/>
    </w:rPr>
  </w:style>
  <w:style w:type="character" w:styleId="Heading2Char" w:customStyle="1">
    <w:name w:val="Heading 2 Char"/>
    <w:link w:val="Heading2"/>
    <w:rsid w:val="0096757C"/>
    <w:rPr>
      <w:rFonts w:ascii="Arial" w:hAnsi="Arial" w:cs="Arial"/>
      <w:b/>
      <w:bCs/>
      <w:i/>
      <w:iCs/>
      <w:sz w:val="28"/>
      <w:szCs w:val="28"/>
      <w:lang w:val="en-US" w:eastAsia="en-US"/>
    </w:rPr>
  </w:style>
  <w:style w:type="character" w:styleId="Heading3Char" w:customStyle="1">
    <w:name w:val="Heading 3 Char"/>
    <w:link w:val="Heading3"/>
    <w:semiHidden/>
    <w:rsid w:val="0096757C"/>
    <w:rPr>
      <w:rFonts w:ascii="Arial" w:hAnsi="Arial" w:cs="Arial"/>
      <w:b/>
      <w:bCs/>
      <w:sz w:val="22"/>
      <w:lang w:eastAsia="en-US"/>
    </w:rPr>
  </w:style>
  <w:style w:type="character" w:styleId="Heading4Char" w:customStyle="1">
    <w:name w:val="Heading 4 Char"/>
    <w:link w:val="Heading4"/>
    <w:semiHidden/>
    <w:rsid w:val="0096757C"/>
    <w:rPr>
      <w:rFonts w:ascii="Arial" w:hAnsi="Arial"/>
      <w:b/>
      <w:color w:val="000000"/>
      <w:sz w:val="32"/>
      <w:lang w:eastAsia="en-US"/>
    </w:rPr>
  </w:style>
  <w:style w:type="character" w:styleId="Heading8Char" w:customStyle="1">
    <w:name w:val="Heading 8 Char"/>
    <w:link w:val="Heading8"/>
    <w:semiHidden/>
    <w:rsid w:val="0096757C"/>
    <w:rPr>
      <w:i/>
      <w:iCs/>
      <w:sz w:val="24"/>
      <w:szCs w:val="24"/>
      <w:lang w:eastAsia="en-US"/>
    </w:rPr>
  </w:style>
  <w:style w:type="character" w:styleId="Hyperlink">
    <w:name w:val="Hyperlink"/>
    <w:uiPriority w:val="99"/>
    <w:unhideWhenUsed/>
    <w:rsid w:val="0096757C"/>
    <w:rPr>
      <w:color w:val="0000FF"/>
      <w:u w:val="single"/>
    </w:rPr>
  </w:style>
  <w:style w:type="paragraph" w:styleId="BodyTextIndent">
    <w:name w:val="Body Text Indent"/>
    <w:basedOn w:val="Normal"/>
    <w:link w:val="BodyTextIndentChar"/>
    <w:unhideWhenUsed/>
    <w:rsid w:val="0096757C"/>
    <w:pPr>
      <w:spacing w:after="120"/>
      <w:ind w:left="283"/>
    </w:pPr>
    <w:rPr>
      <w:rFonts w:ascii="Times New Roman" w:hAnsi="Times New Roman"/>
      <w:lang w:val="en-US" w:eastAsia="en-US"/>
    </w:rPr>
  </w:style>
  <w:style w:type="character" w:styleId="BodyTextIndentChar" w:customStyle="1">
    <w:name w:val="Body Text Indent Char"/>
    <w:link w:val="BodyTextIndent"/>
    <w:rsid w:val="0096757C"/>
    <w:rPr>
      <w:sz w:val="24"/>
      <w:szCs w:val="24"/>
      <w:lang w:val="en-US" w:eastAsia="en-US"/>
    </w:rPr>
  </w:style>
  <w:style w:type="paragraph" w:styleId="alpha" w:customStyle="1">
    <w:name w:val="alpha"/>
    <w:basedOn w:val="Normal"/>
    <w:rsid w:val="0096757C"/>
    <w:pPr>
      <w:tabs>
        <w:tab w:val="left" w:pos="567"/>
      </w:tabs>
    </w:pPr>
    <w:rPr>
      <w:rFonts w:ascii="Times New Roman" w:hAnsi="Times New Roman"/>
      <w:szCs w:val="20"/>
      <w:lang w:eastAsia="en-US"/>
    </w:rPr>
  </w:style>
  <w:style w:type="paragraph" w:styleId="NumberedParagraphs" w:customStyle="1">
    <w:name w:val="Numbered Paragraphs"/>
    <w:basedOn w:val="Normal"/>
    <w:rsid w:val="0096757C"/>
    <w:pPr>
      <w:numPr>
        <w:numId w:val="1"/>
      </w:numPr>
      <w:spacing w:before="70" w:after="70" w:line="280" w:lineRule="atLeast"/>
    </w:pPr>
    <w:rPr>
      <w:sz w:val="20"/>
      <w:szCs w:val="20"/>
      <w:lang w:eastAsia="en-US"/>
    </w:rPr>
  </w:style>
  <w:style w:type="paragraph" w:styleId="Normal3" w:customStyle="1">
    <w:name w:val="Normal+3"/>
    <w:basedOn w:val="Default"/>
    <w:next w:val="Default"/>
    <w:rsid w:val="00192F6C"/>
    <w:rPr>
      <w:rFonts w:ascii="Times New Roman" w:hAnsi="Times New Roman" w:cs="Times New Roman"/>
      <w:color w:val="auto"/>
    </w:rPr>
  </w:style>
  <w:style w:type="numbering" w:styleId="NoList1" w:customStyle="1">
    <w:name w:val="No List1"/>
    <w:next w:val="NoList"/>
    <w:uiPriority w:val="99"/>
    <w:semiHidden/>
    <w:unhideWhenUsed/>
    <w:rsid w:val="00192F6C"/>
  </w:style>
  <w:style w:type="numbering" w:styleId="NoList11" w:customStyle="1">
    <w:name w:val="No List11"/>
    <w:next w:val="NoList"/>
    <w:semiHidden/>
    <w:rsid w:val="00192F6C"/>
  </w:style>
  <w:style w:type="character" w:styleId="PageNumber">
    <w:name w:val="page number"/>
    <w:rsid w:val="00192F6C"/>
  </w:style>
  <w:style w:type="character" w:styleId="HeaderChar" w:customStyle="1">
    <w:name w:val="Header Char"/>
    <w:link w:val="Header"/>
    <w:rsid w:val="00192F6C"/>
    <w:rPr>
      <w:rFonts w:ascii="Arial" w:hAnsi="Arial"/>
      <w:sz w:val="24"/>
      <w:szCs w:val="24"/>
    </w:rPr>
  </w:style>
  <w:style w:type="paragraph" w:styleId="Title">
    <w:name w:val="Title"/>
    <w:basedOn w:val="Normal"/>
    <w:link w:val="TitleChar"/>
    <w:qFormat/>
    <w:rsid w:val="00192F6C"/>
    <w:pPr>
      <w:jc w:val="center"/>
    </w:pPr>
    <w:rPr>
      <w:b/>
      <w:bCs/>
      <w:caps/>
      <w:u w:val="single"/>
      <w:lang w:eastAsia="en-US"/>
    </w:rPr>
  </w:style>
  <w:style w:type="character" w:styleId="TitleChar" w:customStyle="1">
    <w:name w:val="Title Char"/>
    <w:link w:val="Title"/>
    <w:rsid w:val="00192F6C"/>
    <w:rPr>
      <w:rFonts w:ascii="Arial" w:hAnsi="Arial"/>
      <w:b/>
      <w:bCs/>
      <w:caps/>
      <w:sz w:val="24"/>
      <w:szCs w:val="24"/>
      <w:u w:val="single"/>
      <w:lang w:eastAsia="en-US"/>
    </w:rPr>
  </w:style>
  <w:style w:type="character" w:styleId="CommentReference">
    <w:name w:val="annotation reference"/>
    <w:rsid w:val="00AA674B"/>
    <w:rPr>
      <w:sz w:val="16"/>
      <w:szCs w:val="16"/>
    </w:rPr>
  </w:style>
  <w:style w:type="paragraph" w:styleId="CommentText">
    <w:name w:val="annotation text"/>
    <w:basedOn w:val="Normal"/>
    <w:link w:val="CommentTextChar"/>
    <w:rsid w:val="00AA674B"/>
    <w:rPr>
      <w:sz w:val="20"/>
      <w:szCs w:val="20"/>
    </w:rPr>
  </w:style>
  <w:style w:type="character" w:styleId="CommentTextChar" w:customStyle="1">
    <w:name w:val="Comment Text Char"/>
    <w:link w:val="CommentText"/>
    <w:rsid w:val="00AA674B"/>
    <w:rPr>
      <w:rFonts w:ascii="Arial" w:hAnsi="Arial"/>
    </w:rPr>
  </w:style>
  <w:style w:type="paragraph" w:styleId="CommentSubject">
    <w:name w:val="annotation subject"/>
    <w:basedOn w:val="CommentText"/>
    <w:next w:val="CommentText"/>
    <w:link w:val="CommentSubjectChar"/>
    <w:rsid w:val="00AA674B"/>
    <w:rPr>
      <w:b/>
      <w:bCs/>
    </w:rPr>
  </w:style>
  <w:style w:type="character" w:styleId="CommentSubjectChar" w:customStyle="1">
    <w:name w:val="Comment Subject Char"/>
    <w:link w:val="CommentSubject"/>
    <w:rsid w:val="00AA674B"/>
    <w:rPr>
      <w:rFonts w:ascii="Arial" w:hAnsi="Arial"/>
      <w:b/>
      <w:bCs/>
    </w:rPr>
  </w:style>
  <w:style w:type="paragraph" w:styleId="Revision">
    <w:name w:val="Revision"/>
    <w:hidden/>
    <w:uiPriority w:val="99"/>
    <w:semiHidden/>
    <w:rsid w:val="00AA674B"/>
    <w:rPr>
      <w:rFonts w:ascii="Arial" w:hAnsi="Arial"/>
      <w:sz w:val="24"/>
      <w:szCs w:val="24"/>
    </w:rPr>
  </w:style>
  <w:style w:type="character" w:styleId="FollowedHyperlink">
    <w:name w:val="FollowedHyperlink"/>
    <w:rsid w:val="00AA674B"/>
    <w:rPr>
      <w:color w:val="954F72"/>
      <w:u w:val="single"/>
    </w:rPr>
  </w:style>
  <w:style w:type="paragraph" w:styleId="NormalWeb">
    <w:name w:val="Normal (Web)"/>
    <w:basedOn w:val="Normal"/>
    <w:rsid w:val="009A11A7"/>
    <w:rPr>
      <w:rFonts w:ascii="Times New Roman" w:hAnsi="Times New Roman"/>
    </w:rPr>
  </w:style>
  <w:style w:type="paragraph" w:styleId="TOCHeading">
    <w:name w:val="TOC Heading"/>
    <w:basedOn w:val="Heading1"/>
    <w:next w:val="Normal"/>
    <w:uiPriority w:val="39"/>
    <w:unhideWhenUsed/>
    <w:qFormat/>
    <w:rsid w:val="00B74D81"/>
    <w:pPr>
      <w:keepLines/>
      <w:spacing w:after="0" w:line="259" w:lineRule="auto"/>
      <w:outlineLvl w:val="9"/>
    </w:pPr>
    <w:rPr>
      <w:rFonts w:ascii="Calibri Light" w:hAnsi="Calibri Light" w:cs="Times New Roman"/>
      <w:b w:val="0"/>
      <w:bCs w:val="0"/>
      <w:color w:val="2E74B5"/>
      <w:kern w:val="0"/>
      <w:lang w:val="en-US"/>
    </w:rPr>
  </w:style>
  <w:style w:type="paragraph" w:styleId="TOC2">
    <w:name w:val="toc 2"/>
    <w:basedOn w:val="Normal"/>
    <w:next w:val="Normal"/>
    <w:autoRedefine/>
    <w:uiPriority w:val="39"/>
    <w:rsid w:val="002161B7"/>
    <w:pPr>
      <w:tabs>
        <w:tab w:val="right" w:leader="dot" w:pos="9016"/>
      </w:tabs>
      <w:spacing w:line="480" w:lineRule="auto"/>
    </w:pPr>
  </w:style>
  <w:style w:type="paragraph" w:styleId="TOC1">
    <w:name w:val="toc 1"/>
    <w:basedOn w:val="Normal"/>
    <w:next w:val="Normal"/>
    <w:autoRedefine/>
    <w:uiPriority w:val="39"/>
    <w:rsid w:val="002161B7"/>
    <w:pPr>
      <w:tabs>
        <w:tab w:val="right" w:leader="dot" w:pos="9016"/>
      </w:tabs>
      <w:spacing w:line="360" w:lineRule="auto"/>
    </w:pPr>
  </w:style>
  <w:style w:type="character" w:styleId="UnresolvedMention1" w:customStyle="1">
    <w:name w:val="Unresolved Mention1"/>
    <w:basedOn w:val="DefaultParagraphFont"/>
    <w:uiPriority w:val="99"/>
    <w:semiHidden/>
    <w:unhideWhenUsed/>
    <w:rsid w:val="00D30B9F"/>
    <w:rPr>
      <w:color w:val="605E5C"/>
      <w:shd w:val="clear" w:color="auto" w:fill="E1DFDD"/>
    </w:rPr>
  </w:style>
  <w:style w:type="character" w:styleId="UnresolvedMention">
    <w:name w:val="Unresolved Mention"/>
    <w:basedOn w:val="DefaultParagraphFont"/>
    <w:uiPriority w:val="99"/>
    <w:semiHidden/>
    <w:unhideWhenUsed/>
    <w:rsid w:val="004B2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8259">
      <w:bodyDiv w:val="1"/>
      <w:marLeft w:val="0"/>
      <w:marRight w:val="0"/>
      <w:marTop w:val="0"/>
      <w:marBottom w:val="0"/>
      <w:divBdr>
        <w:top w:val="none" w:sz="0" w:space="0" w:color="auto"/>
        <w:left w:val="none" w:sz="0" w:space="0" w:color="auto"/>
        <w:bottom w:val="none" w:sz="0" w:space="0" w:color="auto"/>
        <w:right w:val="none" w:sz="0" w:space="0" w:color="auto"/>
      </w:divBdr>
    </w:div>
    <w:div w:id="471479693">
      <w:bodyDiv w:val="1"/>
      <w:marLeft w:val="0"/>
      <w:marRight w:val="0"/>
      <w:marTop w:val="0"/>
      <w:marBottom w:val="0"/>
      <w:divBdr>
        <w:top w:val="none" w:sz="0" w:space="0" w:color="auto"/>
        <w:left w:val="none" w:sz="0" w:space="0" w:color="auto"/>
        <w:bottom w:val="none" w:sz="0" w:space="0" w:color="auto"/>
        <w:right w:val="none" w:sz="0" w:space="0" w:color="auto"/>
      </w:divBdr>
      <w:divsChild>
        <w:div w:id="184905552">
          <w:marLeft w:val="547"/>
          <w:marRight w:val="0"/>
          <w:marTop w:val="115"/>
          <w:marBottom w:val="0"/>
          <w:divBdr>
            <w:top w:val="none" w:sz="0" w:space="0" w:color="auto"/>
            <w:left w:val="none" w:sz="0" w:space="0" w:color="auto"/>
            <w:bottom w:val="none" w:sz="0" w:space="0" w:color="auto"/>
            <w:right w:val="none" w:sz="0" w:space="0" w:color="auto"/>
          </w:divBdr>
        </w:div>
        <w:div w:id="1013264928">
          <w:marLeft w:val="547"/>
          <w:marRight w:val="0"/>
          <w:marTop w:val="115"/>
          <w:marBottom w:val="0"/>
          <w:divBdr>
            <w:top w:val="none" w:sz="0" w:space="0" w:color="auto"/>
            <w:left w:val="none" w:sz="0" w:space="0" w:color="auto"/>
            <w:bottom w:val="none" w:sz="0" w:space="0" w:color="auto"/>
            <w:right w:val="none" w:sz="0" w:space="0" w:color="auto"/>
          </w:divBdr>
        </w:div>
        <w:div w:id="2014061839">
          <w:marLeft w:val="547"/>
          <w:marRight w:val="0"/>
          <w:marTop w:val="115"/>
          <w:marBottom w:val="0"/>
          <w:divBdr>
            <w:top w:val="none" w:sz="0" w:space="0" w:color="auto"/>
            <w:left w:val="none" w:sz="0" w:space="0" w:color="auto"/>
            <w:bottom w:val="none" w:sz="0" w:space="0" w:color="auto"/>
            <w:right w:val="none" w:sz="0" w:space="0" w:color="auto"/>
          </w:divBdr>
        </w:div>
        <w:div w:id="168644074">
          <w:marLeft w:val="547"/>
          <w:marRight w:val="0"/>
          <w:marTop w:val="115"/>
          <w:marBottom w:val="0"/>
          <w:divBdr>
            <w:top w:val="none" w:sz="0" w:space="0" w:color="auto"/>
            <w:left w:val="none" w:sz="0" w:space="0" w:color="auto"/>
            <w:bottom w:val="none" w:sz="0" w:space="0" w:color="auto"/>
            <w:right w:val="none" w:sz="0" w:space="0" w:color="auto"/>
          </w:divBdr>
        </w:div>
      </w:divsChild>
    </w:div>
    <w:div w:id="955991357">
      <w:bodyDiv w:val="1"/>
      <w:marLeft w:val="0"/>
      <w:marRight w:val="0"/>
      <w:marTop w:val="0"/>
      <w:marBottom w:val="0"/>
      <w:divBdr>
        <w:top w:val="none" w:sz="0" w:space="0" w:color="auto"/>
        <w:left w:val="none" w:sz="0" w:space="0" w:color="auto"/>
        <w:bottom w:val="none" w:sz="0" w:space="0" w:color="auto"/>
        <w:right w:val="none" w:sz="0" w:space="0" w:color="auto"/>
      </w:divBdr>
    </w:div>
    <w:div w:id="991059737">
      <w:bodyDiv w:val="1"/>
      <w:marLeft w:val="0"/>
      <w:marRight w:val="0"/>
      <w:marTop w:val="900"/>
      <w:marBottom w:val="0"/>
      <w:divBdr>
        <w:top w:val="none" w:sz="0" w:space="0" w:color="auto"/>
        <w:left w:val="none" w:sz="0" w:space="0" w:color="auto"/>
        <w:bottom w:val="none" w:sz="0" w:space="0" w:color="auto"/>
        <w:right w:val="none" w:sz="0" w:space="0" w:color="auto"/>
      </w:divBdr>
      <w:divsChild>
        <w:div w:id="674959346">
          <w:marLeft w:val="0"/>
          <w:marRight w:val="0"/>
          <w:marTop w:val="0"/>
          <w:marBottom w:val="0"/>
          <w:divBdr>
            <w:top w:val="none" w:sz="0" w:space="0" w:color="auto"/>
            <w:left w:val="none" w:sz="0" w:space="0" w:color="auto"/>
            <w:bottom w:val="none" w:sz="0" w:space="0" w:color="auto"/>
            <w:right w:val="none" w:sz="0" w:space="0" w:color="auto"/>
          </w:divBdr>
        </w:div>
      </w:divsChild>
    </w:div>
    <w:div w:id="1029141238">
      <w:bodyDiv w:val="1"/>
      <w:marLeft w:val="0"/>
      <w:marRight w:val="0"/>
      <w:marTop w:val="0"/>
      <w:marBottom w:val="0"/>
      <w:divBdr>
        <w:top w:val="none" w:sz="0" w:space="0" w:color="auto"/>
        <w:left w:val="none" w:sz="0" w:space="0" w:color="auto"/>
        <w:bottom w:val="none" w:sz="0" w:space="0" w:color="auto"/>
        <w:right w:val="none" w:sz="0" w:space="0" w:color="auto"/>
      </w:divBdr>
    </w:div>
    <w:div w:id="1071657250">
      <w:bodyDiv w:val="1"/>
      <w:marLeft w:val="0"/>
      <w:marRight w:val="0"/>
      <w:marTop w:val="0"/>
      <w:marBottom w:val="0"/>
      <w:divBdr>
        <w:top w:val="none" w:sz="0" w:space="0" w:color="auto"/>
        <w:left w:val="none" w:sz="0" w:space="0" w:color="auto"/>
        <w:bottom w:val="none" w:sz="0" w:space="0" w:color="auto"/>
        <w:right w:val="none" w:sz="0" w:space="0" w:color="auto"/>
      </w:divBdr>
      <w:divsChild>
        <w:div w:id="1067192743">
          <w:marLeft w:val="0"/>
          <w:marRight w:val="0"/>
          <w:marTop w:val="0"/>
          <w:marBottom w:val="0"/>
          <w:divBdr>
            <w:top w:val="none" w:sz="0" w:space="0" w:color="auto"/>
            <w:left w:val="none" w:sz="0" w:space="0" w:color="auto"/>
            <w:bottom w:val="none" w:sz="0" w:space="0" w:color="auto"/>
            <w:right w:val="none" w:sz="0" w:space="0" w:color="auto"/>
          </w:divBdr>
          <w:divsChild>
            <w:div w:id="1087654442">
              <w:marLeft w:val="0"/>
              <w:marRight w:val="0"/>
              <w:marTop w:val="0"/>
              <w:marBottom w:val="0"/>
              <w:divBdr>
                <w:top w:val="none" w:sz="0" w:space="0" w:color="auto"/>
                <w:left w:val="none" w:sz="0" w:space="0" w:color="auto"/>
                <w:bottom w:val="none" w:sz="0" w:space="0" w:color="auto"/>
                <w:right w:val="none" w:sz="0" w:space="0" w:color="auto"/>
              </w:divBdr>
              <w:divsChild>
                <w:div w:id="101188733">
                  <w:marLeft w:val="0"/>
                  <w:marRight w:val="0"/>
                  <w:marTop w:val="0"/>
                  <w:marBottom w:val="0"/>
                  <w:divBdr>
                    <w:top w:val="none" w:sz="0" w:space="0" w:color="auto"/>
                    <w:left w:val="none" w:sz="0" w:space="0" w:color="auto"/>
                    <w:bottom w:val="none" w:sz="0" w:space="0" w:color="auto"/>
                    <w:right w:val="none" w:sz="0" w:space="0" w:color="auto"/>
                  </w:divBdr>
                  <w:divsChild>
                    <w:div w:id="2017267536">
                      <w:marLeft w:val="0"/>
                      <w:marRight w:val="0"/>
                      <w:marTop w:val="0"/>
                      <w:marBottom w:val="0"/>
                      <w:divBdr>
                        <w:top w:val="none" w:sz="0" w:space="0" w:color="auto"/>
                        <w:left w:val="none" w:sz="0" w:space="0" w:color="auto"/>
                        <w:bottom w:val="none" w:sz="0" w:space="0" w:color="auto"/>
                        <w:right w:val="none" w:sz="0" w:space="0" w:color="auto"/>
                      </w:divBdr>
                      <w:divsChild>
                        <w:div w:id="1342004567">
                          <w:marLeft w:val="0"/>
                          <w:marRight w:val="0"/>
                          <w:marTop w:val="0"/>
                          <w:marBottom w:val="0"/>
                          <w:divBdr>
                            <w:top w:val="none" w:sz="0" w:space="0" w:color="auto"/>
                            <w:left w:val="none" w:sz="0" w:space="0" w:color="auto"/>
                            <w:bottom w:val="none" w:sz="0" w:space="0" w:color="auto"/>
                            <w:right w:val="none" w:sz="0" w:space="0" w:color="auto"/>
                          </w:divBdr>
                          <w:divsChild>
                            <w:div w:id="1912541804">
                              <w:marLeft w:val="0"/>
                              <w:marRight w:val="0"/>
                              <w:marTop w:val="0"/>
                              <w:marBottom w:val="0"/>
                              <w:divBdr>
                                <w:top w:val="none" w:sz="0" w:space="0" w:color="auto"/>
                                <w:left w:val="none" w:sz="0" w:space="0" w:color="auto"/>
                                <w:bottom w:val="none" w:sz="0" w:space="0" w:color="auto"/>
                                <w:right w:val="none" w:sz="0" w:space="0" w:color="auto"/>
                              </w:divBdr>
                              <w:divsChild>
                                <w:div w:id="241452393">
                                  <w:marLeft w:val="0"/>
                                  <w:marRight w:val="0"/>
                                  <w:marTop w:val="0"/>
                                  <w:marBottom w:val="0"/>
                                  <w:divBdr>
                                    <w:top w:val="none" w:sz="0" w:space="0" w:color="auto"/>
                                    <w:left w:val="none" w:sz="0" w:space="0" w:color="auto"/>
                                    <w:bottom w:val="none" w:sz="0" w:space="0" w:color="auto"/>
                                    <w:right w:val="none" w:sz="0" w:space="0" w:color="auto"/>
                                  </w:divBdr>
                                  <w:divsChild>
                                    <w:div w:id="533466120">
                                      <w:marLeft w:val="0"/>
                                      <w:marRight w:val="0"/>
                                      <w:marTop w:val="0"/>
                                      <w:marBottom w:val="0"/>
                                      <w:divBdr>
                                        <w:top w:val="none" w:sz="0" w:space="0" w:color="auto"/>
                                        <w:left w:val="none" w:sz="0" w:space="0" w:color="auto"/>
                                        <w:bottom w:val="none" w:sz="0" w:space="0" w:color="auto"/>
                                        <w:right w:val="none" w:sz="0" w:space="0" w:color="auto"/>
                                      </w:divBdr>
                                      <w:divsChild>
                                        <w:div w:id="1723823336">
                                          <w:marLeft w:val="0"/>
                                          <w:marRight w:val="0"/>
                                          <w:marTop w:val="0"/>
                                          <w:marBottom w:val="0"/>
                                          <w:divBdr>
                                            <w:top w:val="none" w:sz="0" w:space="0" w:color="auto"/>
                                            <w:left w:val="none" w:sz="0" w:space="0" w:color="auto"/>
                                            <w:bottom w:val="none" w:sz="0" w:space="0" w:color="auto"/>
                                            <w:right w:val="none" w:sz="0" w:space="0" w:color="auto"/>
                                          </w:divBdr>
                                          <w:divsChild>
                                            <w:div w:id="546261550">
                                              <w:marLeft w:val="0"/>
                                              <w:marRight w:val="0"/>
                                              <w:marTop w:val="0"/>
                                              <w:marBottom w:val="0"/>
                                              <w:divBdr>
                                                <w:top w:val="none" w:sz="0" w:space="0" w:color="auto"/>
                                                <w:left w:val="none" w:sz="0" w:space="0" w:color="auto"/>
                                                <w:bottom w:val="none" w:sz="0" w:space="0" w:color="auto"/>
                                                <w:right w:val="none" w:sz="0" w:space="0" w:color="auto"/>
                                              </w:divBdr>
                                              <w:divsChild>
                                                <w:div w:id="1109353123">
                                                  <w:marLeft w:val="0"/>
                                                  <w:marRight w:val="0"/>
                                                  <w:marTop w:val="0"/>
                                                  <w:marBottom w:val="0"/>
                                                  <w:divBdr>
                                                    <w:top w:val="none" w:sz="0" w:space="0" w:color="auto"/>
                                                    <w:left w:val="none" w:sz="0" w:space="0" w:color="auto"/>
                                                    <w:bottom w:val="none" w:sz="0" w:space="0" w:color="auto"/>
                                                    <w:right w:val="none" w:sz="0" w:space="0" w:color="auto"/>
                                                  </w:divBdr>
                                                  <w:divsChild>
                                                    <w:div w:id="1187864965">
                                                      <w:marLeft w:val="0"/>
                                                      <w:marRight w:val="0"/>
                                                      <w:marTop w:val="0"/>
                                                      <w:marBottom w:val="0"/>
                                                      <w:divBdr>
                                                        <w:top w:val="none" w:sz="0" w:space="0" w:color="auto"/>
                                                        <w:left w:val="none" w:sz="0" w:space="0" w:color="auto"/>
                                                        <w:bottom w:val="none" w:sz="0" w:space="0" w:color="auto"/>
                                                        <w:right w:val="none" w:sz="0" w:space="0" w:color="auto"/>
                                                      </w:divBdr>
                                                      <w:divsChild>
                                                        <w:div w:id="1280719584">
                                                          <w:marLeft w:val="0"/>
                                                          <w:marRight w:val="0"/>
                                                          <w:marTop w:val="0"/>
                                                          <w:marBottom w:val="0"/>
                                                          <w:divBdr>
                                                            <w:top w:val="none" w:sz="0" w:space="0" w:color="auto"/>
                                                            <w:left w:val="none" w:sz="0" w:space="0" w:color="auto"/>
                                                            <w:bottom w:val="none" w:sz="0" w:space="0" w:color="auto"/>
                                                            <w:right w:val="none" w:sz="0" w:space="0" w:color="auto"/>
                                                          </w:divBdr>
                                                          <w:divsChild>
                                                            <w:div w:id="988293301">
                                                              <w:marLeft w:val="0"/>
                                                              <w:marRight w:val="0"/>
                                                              <w:marTop w:val="0"/>
                                                              <w:marBottom w:val="0"/>
                                                              <w:divBdr>
                                                                <w:top w:val="none" w:sz="0" w:space="0" w:color="auto"/>
                                                                <w:left w:val="none" w:sz="0" w:space="0" w:color="auto"/>
                                                                <w:bottom w:val="none" w:sz="0" w:space="0" w:color="auto"/>
                                                                <w:right w:val="none" w:sz="0" w:space="0" w:color="auto"/>
                                                              </w:divBdr>
                                                              <w:divsChild>
                                                                <w:div w:id="709382054">
                                                                  <w:marLeft w:val="0"/>
                                                                  <w:marRight w:val="0"/>
                                                                  <w:marTop w:val="0"/>
                                                                  <w:marBottom w:val="0"/>
                                                                  <w:divBdr>
                                                                    <w:top w:val="none" w:sz="0" w:space="0" w:color="auto"/>
                                                                    <w:left w:val="none" w:sz="0" w:space="0" w:color="auto"/>
                                                                    <w:bottom w:val="none" w:sz="0" w:space="0" w:color="auto"/>
                                                                    <w:right w:val="none" w:sz="0" w:space="0" w:color="auto"/>
                                                                  </w:divBdr>
                                                                  <w:divsChild>
                                                                    <w:div w:id="791897686">
                                                                      <w:marLeft w:val="0"/>
                                                                      <w:marRight w:val="0"/>
                                                                      <w:marTop w:val="0"/>
                                                                      <w:marBottom w:val="0"/>
                                                                      <w:divBdr>
                                                                        <w:top w:val="none" w:sz="0" w:space="0" w:color="auto"/>
                                                                        <w:left w:val="none" w:sz="0" w:space="0" w:color="auto"/>
                                                                        <w:bottom w:val="none" w:sz="0" w:space="0" w:color="auto"/>
                                                                        <w:right w:val="none" w:sz="0" w:space="0" w:color="auto"/>
                                                                      </w:divBdr>
                                                                      <w:divsChild>
                                                                        <w:div w:id="13166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894085">
      <w:bodyDiv w:val="1"/>
      <w:marLeft w:val="0"/>
      <w:marRight w:val="0"/>
      <w:marTop w:val="900"/>
      <w:marBottom w:val="0"/>
      <w:divBdr>
        <w:top w:val="none" w:sz="0" w:space="0" w:color="auto"/>
        <w:left w:val="none" w:sz="0" w:space="0" w:color="auto"/>
        <w:bottom w:val="none" w:sz="0" w:space="0" w:color="auto"/>
        <w:right w:val="none" w:sz="0" w:space="0" w:color="auto"/>
      </w:divBdr>
      <w:divsChild>
        <w:div w:id="2112318684">
          <w:marLeft w:val="0"/>
          <w:marRight w:val="0"/>
          <w:marTop w:val="0"/>
          <w:marBottom w:val="0"/>
          <w:divBdr>
            <w:top w:val="none" w:sz="0" w:space="0" w:color="auto"/>
            <w:left w:val="none" w:sz="0" w:space="0" w:color="auto"/>
            <w:bottom w:val="none" w:sz="0" w:space="0" w:color="auto"/>
            <w:right w:val="none" w:sz="0" w:space="0" w:color="auto"/>
          </w:divBdr>
        </w:div>
      </w:divsChild>
    </w:div>
    <w:div w:id="1612319168">
      <w:bodyDiv w:val="1"/>
      <w:marLeft w:val="0"/>
      <w:marRight w:val="0"/>
      <w:marTop w:val="0"/>
      <w:marBottom w:val="0"/>
      <w:divBdr>
        <w:top w:val="none" w:sz="0" w:space="0" w:color="auto"/>
        <w:left w:val="none" w:sz="0" w:space="0" w:color="auto"/>
        <w:bottom w:val="none" w:sz="0" w:space="0" w:color="auto"/>
        <w:right w:val="none" w:sz="0" w:space="0" w:color="auto"/>
      </w:divBdr>
    </w:div>
    <w:div w:id="2052001262">
      <w:bodyDiv w:val="1"/>
      <w:marLeft w:val="0"/>
      <w:marRight w:val="0"/>
      <w:marTop w:val="0"/>
      <w:marBottom w:val="0"/>
      <w:divBdr>
        <w:top w:val="none" w:sz="0" w:space="0" w:color="auto"/>
        <w:left w:val="none" w:sz="0" w:space="0" w:color="auto"/>
        <w:bottom w:val="none" w:sz="0" w:space="0" w:color="auto"/>
        <w:right w:val="none" w:sz="0" w:space="0" w:color="auto"/>
      </w:divBdr>
      <w:divsChild>
        <w:div w:id="284387328">
          <w:marLeft w:val="547"/>
          <w:marRight w:val="0"/>
          <w:marTop w:val="120"/>
          <w:marBottom w:val="0"/>
          <w:divBdr>
            <w:top w:val="none" w:sz="0" w:space="0" w:color="auto"/>
            <w:left w:val="none" w:sz="0" w:space="0" w:color="auto"/>
            <w:bottom w:val="none" w:sz="0" w:space="0" w:color="auto"/>
            <w:right w:val="none" w:sz="0" w:space="0" w:color="auto"/>
          </w:divBdr>
        </w:div>
        <w:div w:id="744495098">
          <w:marLeft w:val="547"/>
          <w:marRight w:val="0"/>
          <w:marTop w:val="120"/>
          <w:marBottom w:val="0"/>
          <w:divBdr>
            <w:top w:val="none" w:sz="0" w:space="0" w:color="auto"/>
            <w:left w:val="none" w:sz="0" w:space="0" w:color="auto"/>
            <w:bottom w:val="none" w:sz="0" w:space="0" w:color="auto"/>
            <w:right w:val="none" w:sz="0" w:space="0" w:color="auto"/>
          </w:divBdr>
        </w:div>
        <w:div w:id="812135874">
          <w:marLeft w:val="547"/>
          <w:marRight w:val="0"/>
          <w:marTop w:val="120"/>
          <w:marBottom w:val="0"/>
          <w:divBdr>
            <w:top w:val="none" w:sz="0" w:space="0" w:color="auto"/>
            <w:left w:val="none" w:sz="0" w:space="0" w:color="auto"/>
            <w:bottom w:val="none" w:sz="0" w:space="0" w:color="auto"/>
            <w:right w:val="none" w:sz="0" w:space="0" w:color="auto"/>
          </w:divBdr>
        </w:div>
        <w:div w:id="816915284">
          <w:marLeft w:val="547"/>
          <w:marRight w:val="0"/>
          <w:marTop w:val="120"/>
          <w:marBottom w:val="0"/>
          <w:divBdr>
            <w:top w:val="none" w:sz="0" w:space="0" w:color="auto"/>
            <w:left w:val="none" w:sz="0" w:space="0" w:color="auto"/>
            <w:bottom w:val="none" w:sz="0" w:space="0" w:color="auto"/>
            <w:right w:val="none" w:sz="0" w:space="0" w:color="auto"/>
          </w:divBdr>
        </w:div>
      </w:divsChild>
    </w:div>
    <w:div w:id="2108848373">
      <w:bodyDiv w:val="1"/>
      <w:marLeft w:val="0"/>
      <w:marRight w:val="0"/>
      <w:marTop w:val="0"/>
      <w:marBottom w:val="0"/>
      <w:divBdr>
        <w:top w:val="none" w:sz="0" w:space="0" w:color="auto"/>
        <w:left w:val="none" w:sz="0" w:space="0" w:color="auto"/>
        <w:bottom w:val="none" w:sz="0" w:space="0" w:color="auto"/>
        <w:right w:val="none" w:sz="0" w:space="0" w:color="auto"/>
      </w:divBdr>
    </w:div>
    <w:div w:id="2141221637">
      <w:bodyDiv w:val="1"/>
      <w:marLeft w:val="0"/>
      <w:marRight w:val="0"/>
      <w:marTop w:val="900"/>
      <w:marBottom w:val="0"/>
      <w:divBdr>
        <w:top w:val="none" w:sz="0" w:space="0" w:color="auto"/>
        <w:left w:val="none" w:sz="0" w:space="0" w:color="auto"/>
        <w:bottom w:val="none" w:sz="0" w:space="0" w:color="auto"/>
        <w:right w:val="none" w:sz="0" w:space="0" w:color="auto"/>
      </w:divBdr>
      <w:divsChild>
        <w:div w:id="763845772">
          <w:marLeft w:val="0"/>
          <w:marRight w:val="0"/>
          <w:marTop w:val="0"/>
          <w:marBottom w:val="0"/>
          <w:divBdr>
            <w:top w:val="none" w:sz="0" w:space="0" w:color="auto"/>
            <w:left w:val="none" w:sz="0" w:space="0" w:color="auto"/>
            <w:bottom w:val="none" w:sz="0" w:space="0" w:color="auto"/>
            <w:right w:val="none" w:sz="0" w:space="0" w:color="auto"/>
          </w:divBdr>
        </w:div>
      </w:divsChild>
    </w:div>
    <w:div w:id="21458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ed977/Desktop/NPT%20Safeguarding%20and%20Child%20Protection%20Model%20Policy%20-%20August%202022.docx" TargetMode="External"/><Relationship Id="rId18" Type="http://schemas.openxmlformats.org/officeDocument/2006/relationships/hyperlink" Target="https://gov.wales/keeping-learners-safe" TargetMode="External"/><Relationship Id="rId26" Type="http://schemas.openxmlformats.org/officeDocument/2006/relationships/hyperlink" Target="https://gov.wales/sites/default/files/publications/2018-11/safeguarding-children-in-education-handling-allegations-of-abuse-against-teachers-and-other-staff.pdf" TargetMode="External"/><Relationship Id="rId21" Type="http://schemas.openxmlformats.org/officeDocument/2006/relationships/hyperlink" Target="mailto:spoc@npt.gov.uk" TargetMode="External"/><Relationship Id="rId34" Type="http://schemas.openxmlformats.org/officeDocument/2006/relationships/hyperlink" Target="mailto:edt@npt.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ewc.wales/site/index.php/en/fitness-to-practise/code-of-professional-conduct-and-practice-pdf.html" TargetMode="External"/><Relationship Id="rId33" Type="http://schemas.openxmlformats.org/officeDocument/2006/relationships/hyperlink" Target="mailto:c.frey-davies@npt.gov.uk" TargetMode="External"/><Relationship Id="rId2" Type="http://schemas.openxmlformats.org/officeDocument/2006/relationships/customXml" Target="../customXml/item2.xml"/><Relationship Id="rId16" Type="http://schemas.openxmlformats.org/officeDocument/2006/relationships/hyperlink" Target="file:///C:/Users/ed977/Desktop/NPT%20Safeguarding%20and%20Child%20Protection%20Model%20Policy%20-%20August%202022.docx" TargetMode="External"/><Relationship Id="rId20" Type="http://schemas.openxmlformats.org/officeDocument/2006/relationships/hyperlink" Target="http://www.myguideapps.com/projects/wales_safeguarding_procedures/default/" TargetMode="External"/><Relationship Id="rId29" Type="http://schemas.openxmlformats.org/officeDocument/2006/relationships/hyperlink" Target="mailto:h.sayce3@np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ov.wales/sites/default/files/publications/2018-11/safeguarding-children-in-education-handling-allegations-of-abuse-against-teachers-and-other-staff.pdf" TargetMode="External"/><Relationship Id="rId32" Type="http://schemas.openxmlformats.org/officeDocument/2006/relationships/hyperlink" Target="mailto:c.d.millis@npt.gov.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ed977/Desktop/NPT%20Safeguarding%20and%20Child%20Protection%20Model%20Policy%20-%20August%202022.docx" TargetMode="External"/><Relationship Id="rId23" Type="http://schemas.openxmlformats.org/officeDocument/2006/relationships/hyperlink" Target="https://gov.wales/sites/default/files/publications/2020-02/disciplinary-and-dismissal-procedures-for-school-staff_0.pdf" TargetMode="External"/><Relationship Id="rId28" Type="http://schemas.openxmlformats.org/officeDocument/2006/relationships/hyperlink" Target="mailto:a.donovan3@npt.gov.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yguideapps.com/projects/wales_safeguarding_procedures/default/" TargetMode="External"/><Relationship Id="rId31" Type="http://schemas.openxmlformats.org/officeDocument/2006/relationships/hyperlink" Target="mailto:spoc@np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ed977/Desktop/NPT%20Safeguarding%20and%20Child%20Protection%20Model%20Policy%20-%20August%202022.docx" TargetMode="External"/><Relationship Id="rId22" Type="http://schemas.openxmlformats.org/officeDocument/2006/relationships/hyperlink" Target="https://www.operationencompass.org/" TargetMode="External"/><Relationship Id="rId27" Type="http://schemas.openxmlformats.org/officeDocument/2006/relationships/hyperlink" Target="https://gov.wales/roles-and-responsibilities-for-school-governors" TargetMode="External"/><Relationship Id="rId30" Type="http://schemas.openxmlformats.org/officeDocument/2006/relationships/hyperlink" Target="mailto:j.burge@npt.gov.uk" TargetMode="External"/><Relationship Id="rId35" Type="http://schemas.openxmlformats.org/officeDocument/2006/relationships/hyperlink" Target="https://www.south-wales.police.uk/ro/report/ocr/af/how-to-report-a-crim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6EB034AB4BAF4F98E877B5556A3B2A" ma:contentTypeVersion="" ma:contentTypeDescription="Create a new document." ma:contentTypeScope="" ma:versionID="fbd23e72108619a2ab10a43e0b013d40">
  <xsd:schema xmlns:xsd="http://www.w3.org/2001/XMLSchema" xmlns:xs="http://www.w3.org/2001/XMLSchema" xmlns:p="http://schemas.microsoft.com/office/2006/metadata/properties" xmlns:ns2="384cb746-c919-498f-995d-8dca7db0a278" xmlns:ns3="94f2f651-6247-4d14-a51f-0e000900ada3" targetNamespace="http://schemas.microsoft.com/office/2006/metadata/properties" ma:root="true" ma:fieldsID="1fbf3b2a1f5efa34145a7461cc94261c" ns2:_="" ns3:_="">
    <xsd:import namespace="384cb746-c919-498f-995d-8dca7db0a278"/>
    <xsd:import namespace="94f2f651-6247-4d14-a51f-0e000900ad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cb746-c919-498f-995d-8dca7db0a2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4cb746-c919-498f-995d-8dca7db0a278">
      <Terms xmlns="http://schemas.microsoft.com/office/infopath/2007/PartnerControls"/>
    </lcf76f155ced4ddcb4097134ff3c332f>
    <TaxCatchAll xmlns="94f2f651-6247-4d14-a51f-0e000900ada3" xsi:nil="true"/>
  </documentManagement>
</p:properties>
</file>

<file path=customXml/itemProps1.xml><?xml version="1.0" encoding="utf-8"?>
<ds:datastoreItem xmlns:ds="http://schemas.openxmlformats.org/officeDocument/2006/customXml" ds:itemID="{102D36AD-A92A-48B8-BD81-5B7C76D1E2AE}">
  <ds:schemaRefs>
    <ds:schemaRef ds:uri="http://schemas.openxmlformats.org/officeDocument/2006/bibliography"/>
  </ds:schemaRefs>
</ds:datastoreItem>
</file>

<file path=customXml/itemProps2.xml><?xml version="1.0" encoding="utf-8"?>
<ds:datastoreItem xmlns:ds="http://schemas.openxmlformats.org/officeDocument/2006/customXml" ds:itemID="{1BA1E88F-4DD4-4A9D-A3C4-BC55BD1C7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cb746-c919-498f-995d-8dca7db0a278"/>
    <ds:schemaRef ds:uri="94f2f651-6247-4d14-a51f-0e000900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A08E2-EA87-49B7-8D6F-9B32C6D7AEA2}">
  <ds:schemaRefs>
    <ds:schemaRef ds:uri="http://schemas.microsoft.com/sharepoint/v3/contenttype/forms"/>
  </ds:schemaRefs>
</ds:datastoreItem>
</file>

<file path=customXml/itemProps4.xml><?xml version="1.0" encoding="utf-8"?>
<ds:datastoreItem xmlns:ds="http://schemas.openxmlformats.org/officeDocument/2006/customXml" ds:itemID="{928AE10A-CB9B-4F33-8B73-A6E954145939}">
  <ds:schemaRefs>
    <ds:schemaRef ds:uri="http://schemas.microsoft.com/office/infopath/2007/PartnerControl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384cb746-c919-498f-995d-8dca7db0a278"/>
    <ds:schemaRef ds:uri="http://schemas.openxmlformats.org/package/2006/metadata/core-properties"/>
    <ds:schemaRef ds:uri="94f2f651-6247-4d14-a51f-0e000900ada3"/>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and County of Swansea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Child Protection concerns and associated information</dc:title>
  <dc:subject/>
  <dc:creator>Sam Jones</dc:creator>
  <cp:keywords/>
  <cp:lastModifiedBy>H Bird (Sandfields Primary School)</cp:lastModifiedBy>
  <cp:revision>3</cp:revision>
  <cp:lastPrinted>2024-08-07T09:47:00Z</cp:lastPrinted>
  <dcterms:created xsi:type="dcterms:W3CDTF">2025-10-08T14:46:00Z</dcterms:created>
  <dcterms:modified xsi:type="dcterms:W3CDTF">2025-11-06T15:08:45Z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0x0101005A6EB034AB4BAF4F98E877B5556A3B2A</vt:lpwstr>
  </property>
  <property fmtid="{D5CDD505-2E9C-101B-9397-08002B2CF9AE}" pid="3" name="MediaServiceImageTags">
    <vt:lpwstr/>
  </property>
</Properties>
</file>