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0F" w:rsidRPr="003A6637" w:rsidRDefault="00A90932" w:rsidP="003A6637">
      <w:pPr>
        <w:tabs>
          <w:tab w:val="left" w:pos="10089"/>
        </w:tabs>
        <w:ind w:right="-89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0221D" wp14:editId="60C95BCC">
                <wp:simplePos x="0" y="0"/>
                <wp:positionH relativeFrom="column">
                  <wp:posOffset>-519430</wp:posOffset>
                </wp:positionH>
                <wp:positionV relativeFrom="paragraph">
                  <wp:posOffset>114935</wp:posOffset>
                </wp:positionV>
                <wp:extent cx="6791325" cy="17621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762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E63" w:rsidRPr="00AA726C" w:rsidRDefault="00F24E63" w:rsidP="003B7FF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44"/>
                                <w:szCs w:val="38"/>
                              </w:rPr>
                            </w:pPr>
                            <w:r w:rsidRPr="00AA726C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44"/>
                                <w:szCs w:val="38"/>
                              </w:rPr>
                              <w:t>YSGOL CARREG HIR</w:t>
                            </w:r>
                          </w:p>
                          <w:p w:rsidR="00F24E63" w:rsidRDefault="00F24E63" w:rsidP="003B7FF3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Old Road, Briton Ferry</w:t>
                            </w:r>
                          </w:p>
                          <w:p w:rsidR="00F24E63" w:rsidRPr="003B7FF3" w:rsidRDefault="00F24E63" w:rsidP="003B7FF3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3B7FF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Neath SA11 2ET</w:t>
                            </w:r>
                          </w:p>
                          <w:p w:rsidR="00F24E63" w:rsidRDefault="00F24E63" w:rsidP="00A90932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3B7FF3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  <w:t>Tel</w:t>
                            </w:r>
                            <w:r w:rsidRPr="003B7FF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: (01639) 502892</w:t>
                            </w:r>
                          </w:p>
                          <w:p w:rsidR="00F24E63" w:rsidRDefault="00F24E63" w:rsidP="00A90932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carreghir@npt.school</w:t>
                            </w:r>
                            <w:proofErr w:type="spellEnd"/>
                            <w:r w:rsidRPr="003B7FF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F24E63" w:rsidRPr="00A90932" w:rsidRDefault="00F24E63" w:rsidP="00A90932">
                            <w:pPr>
                              <w:pStyle w:val="NoSpacing"/>
                              <w:jc w:val="right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3B7FF3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  <w:t>Head Teacher</w:t>
                            </w:r>
                            <w:r w:rsidRPr="003B7FF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: Mrs Lesley Hynes B.Ed</w:t>
                            </w:r>
                            <w:proofErr w:type="gramStart"/>
                            <w:r w:rsidRPr="003B7FF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.(</w:t>
                            </w:r>
                            <w:proofErr w:type="gramEnd"/>
                            <w:r w:rsidRPr="003B7FF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Hons) NPQH </w:t>
                            </w:r>
                          </w:p>
                          <w:p w:rsidR="00F24E63" w:rsidRDefault="00F24E63" w:rsidP="003B7FF3">
                            <w:pPr>
                              <w:pStyle w:val="NoSpacing"/>
                              <w:ind w:left="3600"/>
                              <w:jc w:val="right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3B7FF3"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</w:rPr>
                              <w:t>Deputy Head Teacher</w:t>
                            </w:r>
                            <w:r w:rsidRPr="003B7FF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: Mrs Sam Evans</w:t>
                            </w:r>
                          </w:p>
                          <w:p w:rsidR="00F24E63" w:rsidRPr="003B7FF3" w:rsidRDefault="00F24E63" w:rsidP="003B7FF3">
                            <w:pPr>
                              <w:pStyle w:val="NoSpacing"/>
                              <w:ind w:left="3600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02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9pt;margin-top:9.05pt;width:534.75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" fillcolor="white [3201]" strokecolor="red" strokeweight="2pt">
                <v:textbox>
                  <w:txbxContent>
                    <w:p w:rsidR="00F24E63" w:rsidRPr="00AA726C" w:rsidRDefault="00F24E63" w:rsidP="003B7FF3">
                      <w:pPr>
                        <w:pStyle w:val="NoSpacing"/>
                        <w:jc w:val="center"/>
                        <w:rPr>
                          <w:rFonts w:asciiTheme="majorHAnsi" w:hAnsiTheme="majorHAnsi" w:cs="Arial"/>
                          <w:b/>
                          <w:color w:val="FF0000"/>
                          <w:sz w:val="44"/>
                          <w:szCs w:val="38"/>
                        </w:rPr>
                      </w:pPr>
                      <w:r w:rsidRPr="00AA726C">
                        <w:rPr>
                          <w:rFonts w:asciiTheme="majorHAnsi" w:hAnsiTheme="majorHAnsi" w:cs="Arial"/>
                          <w:b/>
                          <w:color w:val="FF0000"/>
                          <w:sz w:val="44"/>
                          <w:szCs w:val="38"/>
                        </w:rPr>
                        <w:t>YSGOL CARREG HIR</w:t>
                      </w:r>
                    </w:p>
                    <w:p w:rsidR="00F24E63" w:rsidRDefault="00F24E63" w:rsidP="003B7FF3">
                      <w:pPr>
                        <w:pStyle w:val="NoSpacing"/>
                        <w:jc w:val="right"/>
                        <w:rPr>
                          <w:rFonts w:cstheme="minorHAnsi"/>
                          <w:sz w:val="20"/>
                          <w:szCs w:val="18"/>
                        </w:rPr>
                      </w:pPr>
                      <w:r>
                        <w:rPr>
                          <w:rFonts w:cstheme="minorHAnsi"/>
                          <w:sz w:val="20"/>
                          <w:szCs w:val="18"/>
                        </w:rPr>
                        <w:t>Old Road, Briton Ferry</w:t>
                      </w:r>
                    </w:p>
                    <w:p w:rsidR="00F24E63" w:rsidRPr="003B7FF3" w:rsidRDefault="00F24E63" w:rsidP="003B7FF3">
                      <w:pPr>
                        <w:pStyle w:val="NoSpacing"/>
                        <w:jc w:val="right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3B7FF3">
                        <w:rPr>
                          <w:rFonts w:cstheme="minorHAnsi"/>
                          <w:sz w:val="20"/>
                          <w:szCs w:val="18"/>
                        </w:rPr>
                        <w:t>Neath SA11 2ET</w:t>
                      </w:r>
                    </w:p>
                    <w:p w:rsidR="00F24E63" w:rsidRDefault="00F24E63" w:rsidP="00A90932">
                      <w:pPr>
                        <w:pStyle w:val="NoSpacing"/>
                        <w:jc w:val="right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3B7FF3">
                        <w:rPr>
                          <w:rFonts w:cstheme="minorHAnsi"/>
                          <w:b/>
                          <w:sz w:val="20"/>
                          <w:szCs w:val="18"/>
                        </w:rPr>
                        <w:t>Tel</w:t>
                      </w:r>
                      <w:r w:rsidRPr="003B7FF3">
                        <w:rPr>
                          <w:rFonts w:cstheme="minorHAnsi"/>
                          <w:sz w:val="20"/>
                          <w:szCs w:val="18"/>
                        </w:rPr>
                        <w:t>: (01639) 502892</w:t>
                      </w:r>
                    </w:p>
                    <w:p w:rsidR="00F24E63" w:rsidRDefault="00F24E63" w:rsidP="00A90932">
                      <w:pPr>
                        <w:pStyle w:val="NoSpacing"/>
                        <w:jc w:val="right"/>
                        <w:rPr>
                          <w:rFonts w:cstheme="minorHAnsi"/>
                          <w:sz w:val="20"/>
                          <w:szCs w:val="18"/>
                        </w:rPr>
                      </w:pPr>
                      <w:r>
                        <w:rPr>
                          <w:rFonts w:cstheme="minorHAnsi"/>
                          <w:sz w:val="20"/>
                          <w:szCs w:val="18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18"/>
                        </w:rPr>
                        <w:t>carreghir@npt.school</w:t>
                      </w:r>
                      <w:proofErr w:type="spellEnd"/>
                      <w:r w:rsidRPr="003B7FF3">
                        <w:rPr>
                          <w:rFonts w:cstheme="minorHAnsi"/>
                          <w:sz w:val="20"/>
                          <w:szCs w:val="18"/>
                        </w:rPr>
                        <w:t xml:space="preserve"> </w:t>
                      </w:r>
                    </w:p>
                    <w:p w:rsidR="00F24E63" w:rsidRPr="00A90932" w:rsidRDefault="00F24E63" w:rsidP="00A90932">
                      <w:pPr>
                        <w:pStyle w:val="NoSpacing"/>
                        <w:jc w:val="right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3B7FF3">
                        <w:rPr>
                          <w:rFonts w:cstheme="minorHAnsi"/>
                          <w:b/>
                          <w:sz w:val="20"/>
                          <w:szCs w:val="18"/>
                        </w:rPr>
                        <w:t>Head Teacher</w:t>
                      </w:r>
                      <w:r w:rsidRPr="003B7FF3">
                        <w:rPr>
                          <w:rFonts w:cstheme="minorHAnsi"/>
                          <w:sz w:val="20"/>
                          <w:szCs w:val="18"/>
                        </w:rPr>
                        <w:t>: Mrs Lesley Hynes B.Ed</w:t>
                      </w:r>
                      <w:proofErr w:type="gramStart"/>
                      <w:r w:rsidRPr="003B7FF3">
                        <w:rPr>
                          <w:rFonts w:cstheme="minorHAnsi"/>
                          <w:sz w:val="20"/>
                          <w:szCs w:val="18"/>
                        </w:rPr>
                        <w:t>.(</w:t>
                      </w:r>
                      <w:proofErr w:type="gramEnd"/>
                      <w:r w:rsidRPr="003B7FF3">
                        <w:rPr>
                          <w:rFonts w:cstheme="minorHAnsi"/>
                          <w:sz w:val="20"/>
                          <w:szCs w:val="18"/>
                        </w:rPr>
                        <w:t xml:space="preserve">Hons) NPQH </w:t>
                      </w:r>
                    </w:p>
                    <w:p w:rsidR="00F24E63" w:rsidRDefault="00F24E63" w:rsidP="003B7FF3">
                      <w:pPr>
                        <w:pStyle w:val="NoSpacing"/>
                        <w:ind w:left="3600"/>
                        <w:jc w:val="right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3B7FF3">
                        <w:rPr>
                          <w:rFonts w:cstheme="minorHAnsi"/>
                          <w:b/>
                          <w:sz w:val="20"/>
                          <w:szCs w:val="18"/>
                        </w:rPr>
                        <w:t>Deputy Head Teacher</w:t>
                      </w:r>
                      <w:r w:rsidRPr="003B7FF3">
                        <w:rPr>
                          <w:rFonts w:cstheme="minorHAnsi"/>
                          <w:sz w:val="20"/>
                          <w:szCs w:val="18"/>
                        </w:rPr>
                        <w:t>: Mrs Sam Evans</w:t>
                      </w:r>
                    </w:p>
                    <w:p w:rsidR="00F24E63" w:rsidRPr="003B7FF3" w:rsidRDefault="00F24E63" w:rsidP="003B7FF3">
                      <w:pPr>
                        <w:pStyle w:val="NoSpacing"/>
                        <w:ind w:left="3600"/>
                        <w:jc w:val="righ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sz w:val="20"/>
          <w:szCs w:val="20"/>
          <w:lang w:eastAsia="en-GB"/>
        </w:rPr>
        <w:drawing>
          <wp:anchor distT="0" distB="0" distL="114300" distR="114300" simplePos="0" relativeHeight="251658241" behindDoc="0" locked="0" layoutInCell="1" allowOverlap="1" wp14:anchorId="46C86256" wp14:editId="66B8758F">
            <wp:simplePos x="0" y="0"/>
            <wp:positionH relativeFrom="column">
              <wp:posOffset>-300355</wp:posOffset>
            </wp:positionH>
            <wp:positionV relativeFrom="paragraph">
              <wp:posOffset>295910</wp:posOffset>
            </wp:positionV>
            <wp:extent cx="1567180" cy="1524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sitelogo__carreg_hi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637">
        <w:tab/>
      </w:r>
    </w:p>
    <w:p w:rsidR="00606DFB" w:rsidRDefault="00A90932">
      <w:pPr>
        <w:ind w:left="3402" w:right="-897" w:hanging="4111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en-GB"/>
        </w:rPr>
        <w:t xml:space="preserve">  </w:t>
      </w:r>
    </w:p>
    <w:p w:rsidR="003B7FF3" w:rsidRDefault="003B7FF3">
      <w:pPr>
        <w:ind w:left="3402" w:right="-897" w:hanging="4111"/>
        <w:rPr>
          <w:rFonts w:ascii="Palatino Linotype" w:hAnsi="Palatino Linotype"/>
          <w:sz w:val="20"/>
          <w:szCs w:val="20"/>
        </w:rPr>
      </w:pPr>
    </w:p>
    <w:p w:rsidR="003B7FF3" w:rsidRDefault="00A90932">
      <w:pPr>
        <w:ind w:left="3402" w:right="-897" w:hanging="4111"/>
        <w:rPr>
          <w:rFonts w:ascii="Palatino Linotype" w:hAnsi="Palatino Linotype"/>
          <w:sz w:val="20"/>
          <w:szCs w:val="20"/>
        </w:rPr>
      </w:pPr>
      <w:r>
        <w:rPr>
          <w:noProof/>
          <w:color w:val="0000FF"/>
          <w:lang w:eastAsia="en-GB"/>
        </w:rPr>
        <w:t>...</w:t>
      </w:r>
    </w:p>
    <w:p w:rsidR="003B7FF3" w:rsidRDefault="00A90932">
      <w:pPr>
        <w:ind w:left="3402" w:right="-897" w:hanging="4111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.</w:t>
      </w:r>
    </w:p>
    <w:p w:rsidR="003B7FF3" w:rsidRDefault="003B7FF3">
      <w:pPr>
        <w:ind w:left="3402" w:right="-897" w:hanging="4111"/>
        <w:rPr>
          <w:rFonts w:ascii="Palatino Linotype" w:hAnsi="Palatino Linotype"/>
          <w:sz w:val="20"/>
          <w:szCs w:val="20"/>
        </w:rPr>
      </w:pPr>
    </w:p>
    <w:p w:rsidR="003A6637" w:rsidRDefault="00E467E9" w:rsidP="76C89A19">
      <w:pPr>
        <w:spacing w:after="0" w:line="240" w:lineRule="auto"/>
        <w:ind w:left="3402" w:right="-896" w:hanging="4111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</w:t>
      </w:r>
      <w:r w:rsidRPr="00E467E9">
        <w:rPr>
          <w:rFonts w:ascii="Palatino Linotype" w:hAnsi="Palatino Linotype"/>
          <w:sz w:val="20"/>
          <w:szCs w:val="20"/>
          <w:vertAlign w:val="superscript"/>
        </w:rPr>
        <w:t>st</w:t>
      </w:r>
      <w:r>
        <w:rPr>
          <w:rFonts w:ascii="Palatino Linotype" w:hAnsi="Palatino Linotype"/>
          <w:sz w:val="20"/>
          <w:szCs w:val="20"/>
        </w:rPr>
        <w:t xml:space="preserve"> July, 2022.</w:t>
      </w:r>
    </w:p>
    <w:p w:rsidR="00E467E9" w:rsidRPr="00AC06C0" w:rsidRDefault="00E467E9" w:rsidP="76C89A19">
      <w:pPr>
        <w:spacing w:after="0" w:line="240" w:lineRule="auto"/>
        <w:ind w:left="3402" w:right="-896" w:hanging="4111"/>
        <w:rPr>
          <w:rFonts w:ascii="Palatino Linotype" w:hAnsi="Palatino Linotype"/>
          <w:sz w:val="20"/>
          <w:szCs w:val="20"/>
        </w:rPr>
      </w:pPr>
    </w:p>
    <w:p w:rsidR="76C89A19" w:rsidRDefault="00E467E9" w:rsidP="76C89A19">
      <w:pPr>
        <w:spacing w:after="0" w:line="240" w:lineRule="auto"/>
        <w:ind w:left="3402" w:right="-896" w:hanging="411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Dear Parents</w:t>
      </w:r>
    </w:p>
    <w:p w:rsidR="00E467E9" w:rsidRDefault="00E467E9" w:rsidP="76C89A19">
      <w:pPr>
        <w:spacing w:after="0" w:line="240" w:lineRule="auto"/>
        <w:ind w:left="3402" w:right="-896" w:hanging="4111"/>
        <w:rPr>
          <w:rFonts w:ascii="Palatino Linotype" w:hAnsi="Palatino Linotype"/>
          <w:sz w:val="24"/>
          <w:szCs w:val="24"/>
        </w:rPr>
      </w:pPr>
    </w:p>
    <w:p w:rsidR="00E467E9" w:rsidRDefault="00E467E9" w:rsidP="00E467E9">
      <w:pPr>
        <w:spacing w:after="0" w:line="240" w:lineRule="auto"/>
        <w:ind w:left="3402" w:right="-896" w:hanging="411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 are fast approaching the end of the summer term and have three busy weeks ahead!</w:t>
      </w:r>
    </w:p>
    <w:p w:rsidR="00E467E9" w:rsidRDefault="00E467E9" w:rsidP="00E467E9">
      <w:pPr>
        <w:spacing w:after="0" w:line="240" w:lineRule="auto"/>
        <w:ind w:left="3402" w:right="-896" w:hanging="4111"/>
        <w:rPr>
          <w:rFonts w:ascii="Palatino Linotype" w:hAnsi="Palatino Linotype"/>
          <w:sz w:val="24"/>
          <w:szCs w:val="24"/>
        </w:rPr>
      </w:pPr>
    </w:p>
    <w:p w:rsidR="00BC40D4" w:rsidRPr="00BC40D4" w:rsidRDefault="00E467E9" w:rsidP="00BC40D4">
      <w:pPr>
        <w:spacing w:after="0" w:line="240" w:lineRule="auto"/>
        <w:ind w:left="3402" w:right="-896" w:hanging="4111"/>
        <w:rPr>
          <w:rFonts w:ascii="Palatino Linotype" w:hAnsi="Palatino Linotype"/>
          <w:sz w:val="24"/>
          <w:szCs w:val="24"/>
        </w:rPr>
      </w:pPr>
      <w:r w:rsidRPr="00E467E9">
        <w:rPr>
          <w:rFonts w:ascii="Palatino Linotype" w:hAnsi="Palatino Linotype"/>
          <w:b/>
          <w:sz w:val="24"/>
          <w:szCs w:val="24"/>
          <w:u w:val="single"/>
        </w:rPr>
        <w:t>Sports Days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E32AB0">
        <w:rPr>
          <w:rFonts w:ascii="Palatino Linotype" w:hAnsi="Palatino Linotype"/>
          <w:sz w:val="24"/>
          <w:szCs w:val="24"/>
        </w:rPr>
        <w:t xml:space="preserve">(weather permitting).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C40D4" w:rsidTr="00D27D3E">
        <w:tc>
          <w:tcPr>
            <w:tcW w:w="3005" w:type="dxa"/>
          </w:tcPr>
          <w:p w:rsidR="00BC40D4" w:rsidRPr="00A125E9" w:rsidRDefault="00BC40D4" w:rsidP="00D27D3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05" w:type="dxa"/>
          </w:tcPr>
          <w:p w:rsidR="00BC40D4" w:rsidRPr="00A125E9" w:rsidRDefault="00BC40D4" w:rsidP="00D27D3E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006" w:type="dxa"/>
          </w:tcPr>
          <w:p w:rsidR="00BC40D4" w:rsidRPr="00A125E9" w:rsidRDefault="00BC40D4" w:rsidP="00D27D3E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BC40D4" w:rsidTr="00D27D3E">
        <w:tc>
          <w:tcPr>
            <w:tcW w:w="3005" w:type="dxa"/>
          </w:tcPr>
          <w:p w:rsidR="00BC40D4" w:rsidRPr="00A125E9" w:rsidRDefault="00BC40D4" w:rsidP="00D27D3E">
            <w:pPr>
              <w:rPr>
                <w:b/>
              </w:rPr>
            </w:pPr>
            <w:r>
              <w:rPr>
                <w:b/>
              </w:rPr>
              <w:t>Wed  13</w:t>
            </w:r>
            <w:r w:rsidRPr="00A125E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3005" w:type="dxa"/>
          </w:tcPr>
          <w:p w:rsidR="00BC40D4" w:rsidRPr="00A125E9" w:rsidRDefault="00BC40D4" w:rsidP="00D27D3E">
            <w:pPr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3006" w:type="dxa"/>
          </w:tcPr>
          <w:p w:rsidR="00BC40D4" w:rsidRPr="00A125E9" w:rsidRDefault="00BC40D4" w:rsidP="00D27D3E">
            <w:pPr>
              <w:rPr>
                <w:b/>
              </w:rPr>
            </w:pPr>
            <w:r>
              <w:rPr>
                <w:b/>
              </w:rPr>
              <w:t>1.30 PM</w:t>
            </w:r>
          </w:p>
        </w:tc>
      </w:tr>
      <w:tr w:rsidR="00BC40D4" w:rsidTr="00D27D3E">
        <w:tc>
          <w:tcPr>
            <w:tcW w:w="3005" w:type="dxa"/>
          </w:tcPr>
          <w:p w:rsidR="00BC40D4" w:rsidRPr="00A125E9" w:rsidRDefault="00BC40D4" w:rsidP="00D27D3E">
            <w:pPr>
              <w:rPr>
                <w:b/>
              </w:rPr>
            </w:pPr>
            <w:r>
              <w:rPr>
                <w:b/>
              </w:rPr>
              <w:t>Thurs 14</w:t>
            </w:r>
            <w:r w:rsidRPr="00A125E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3005" w:type="dxa"/>
          </w:tcPr>
          <w:p w:rsidR="00BC40D4" w:rsidRPr="00A125E9" w:rsidRDefault="00BC40D4" w:rsidP="00D27D3E">
            <w:pPr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3006" w:type="dxa"/>
          </w:tcPr>
          <w:p w:rsidR="00BC40D4" w:rsidRDefault="00BC40D4" w:rsidP="00D27D3E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9.30 AM</w:t>
            </w:r>
          </w:p>
        </w:tc>
      </w:tr>
      <w:tr w:rsidR="00BC40D4" w:rsidTr="00D27D3E">
        <w:tc>
          <w:tcPr>
            <w:tcW w:w="3005" w:type="dxa"/>
          </w:tcPr>
          <w:p w:rsidR="00BC40D4" w:rsidRDefault="00BC40D4" w:rsidP="00D27D3E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Thurs 14</w:t>
            </w:r>
            <w:r w:rsidRPr="00A125E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3005" w:type="dxa"/>
          </w:tcPr>
          <w:p w:rsidR="00BC40D4" w:rsidRPr="00A125E9" w:rsidRDefault="00BC40D4" w:rsidP="00D27D3E">
            <w:pPr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3006" w:type="dxa"/>
          </w:tcPr>
          <w:p w:rsidR="00BC40D4" w:rsidRPr="00A125E9" w:rsidRDefault="00BC40D4" w:rsidP="00D27D3E">
            <w:pPr>
              <w:rPr>
                <w:b/>
              </w:rPr>
            </w:pPr>
            <w:r>
              <w:rPr>
                <w:b/>
              </w:rPr>
              <w:t>1.30 PM</w:t>
            </w:r>
          </w:p>
        </w:tc>
      </w:tr>
      <w:tr w:rsidR="00BC40D4" w:rsidTr="00D27D3E">
        <w:tc>
          <w:tcPr>
            <w:tcW w:w="3005" w:type="dxa"/>
          </w:tcPr>
          <w:p w:rsidR="00BC40D4" w:rsidRPr="00A125E9" w:rsidRDefault="00BC40D4" w:rsidP="00D27D3E">
            <w:pPr>
              <w:rPr>
                <w:b/>
              </w:rPr>
            </w:pPr>
            <w:r>
              <w:rPr>
                <w:b/>
              </w:rPr>
              <w:t>Fri 15</w:t>
            </w:r>
            <w:r w:rsidRPr="00A125E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3005" w:type="dxa"/>
          </w:tcPr>
          <w:p w:rsidR="00BC40D4" w:rsidRPr="00A125E9" w:rsidRDefault="00BC40D4" w:rsidP="00D27D3E">
            <w:pPr>
              <w:rPr>
                <w:b/>
              </w:rPr>
            </w:pPr>
            <w:r>
              <w:rPr>
                <w:b/>
              </w:rPr>
              <w:t>NUR AM</w:t>
            </w:r>
          </w:p>
        </w:tc>
        <w:tc>
          <w:tcPr>
            <w:tcW w:w="3006" w:type="dxa"/>
          </w:tcPr>
          <w:p w:rsidR="00BC40D4" w:rsidRPr="00A125E9" w:rsidRDefault="00BC40D4" w:rsidP="00D27D3E">
            <w:pPr>
              <w:rPr>
                <w:b/>
              </w:rPr>
            </w:pPr>
            <w:r>
              <w:rPr>
                <w:b/>
              </w:rPr>
              <w:t>9.30 AM</w:t>
            </w:r>
          </w:p>
        </w:tc>
      </w:tr>
      <w:tr w:rsidR="00BC40D4" w:rsidTr="00D27D3E">
        <w:trPr>
          <w:trHeight w:val="275"/>
        </w:trPr>
        <w:tc>
          <w:tcPr>
            <w:tcW w:w="3005" w:type="dxa"/>
          </w:tcPr>
          <w:p w:rsidR="00BC40D4" w:rsidRPr="00A125E9" w:rsidRDefault="00BC40D4" w:rsidP="00D27D3E">
            <w:pPr>
              <w:rPr>
                <w:b/>
              </w:rPr>
            </w:pPr>
            <w:r>
              <w:rPr>
                <w:b/>
              </w:rPr>
              <w:t>Fri 15</w:t>
            </w:r>
            <w:r w:rsidRPr="00C5024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3005" w:type="dxa"/>
          </w:tcPr>
          <w:p w:rsidR="00BC40D4" w:rsidRPr="00C50249" w:rsidRDefault="00BC40D4" w:rsidP="00D27D3E">
            <w:pPr>
              <w:rPr>
                <w:b/>
              </w:rPr>
            </w:pPr>
            <w:r>
              <w:rPr>
                <w:b/>
              </w:rPr>
              <w:t>NUR PM</w:t>
            </w:r>
          </w:p>
        </w:tc>
        <w:tc>
          <w:tcPr>
            <w:tcW w:w="3006" w:type="dxa"/>
          </w:tcPr>
          <w:p w:rsidR="00BC40D4" w:rsidRPr="005C72C5" w:rsidRDefault="00BC40D4" w:rsidP="00D27D3E">
            <w:pPr>
              <w:rPr>
                <w:b/>
              </w:rPr>
            </w:pPr>
            <w:r w:rsidRPr="005C72C5">
              <w:rPr>
                <w:b/>
              </w:rPr>
              <w:t>1.30 PM</w:t>
            </w:r>
          </w:p>
        </w:tc>
      </w:tr>
      <w:tr w:rsidR="00BC40D4" w:rsidTr="00D27D3E">
        <w:tc>
          <w:tcPr>
            <w:tcW w:w="3005" w:type="dxa"/>
          </w:tcPr>
          <w:p w:rsidR="00BC40D4" w:rsidRPr="00C50249" w:rsidRDefault="00BC40D4" w:rsidP="00D27D3E">
            <w:pPr>
              <w:rPr>
                <w:b/>
              </w:rPr>
            </w:pPr>
            <w:r>
              <w:rPr>
                <w:b/>
              </w:rPr>
              <w:t>Mon 18</w:t>
            </w:r>
            <w:r w:rsidRPr="00C5024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3005" w:type="dxa"/>
          </w:tcPr>
          <w:p w:rsidR="00BC40D4" w:rsidRPr="00C50249" w:rsidRDefault="00BC40D4" w:rsidP="00D27D3E">
            <w:pPr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3006" w:type="dxa"/>
          </w:tcPr>
          <w:p w:rsidR="00BC40D4" w:rsidRPr="00C50249" w:rsidRDefault="00BC40D4" w:rsidP="00D27D3E">
            <w:pPr>
              <w:rPr>
                <w:b/>
              </w:rPr>
            </w:pPr>
            <w:r>
              <w:rPr>
                <w:b/>
              </w:rPr>
              <w:t>9.30 AM</w:t>
            </w:r>
          </w:p>
        </w:tc>
      </w:tr>
      <w:tr w:rsidR="00BC40D4" w:rsidTr="00D27D3E">
        <w:tc>
          <w:tcPr>
            <w:tcW w:w="3005" w:type="dxa"/>
          </w:tcPr>
          <w:p w:rsidR="00BC40D4" w:rsidRDefault="00BC40D4" w:rsidP="00D27D3E">
            <w:pPr>
              <w:rPr>
                <w:b/>
              </w:rPr>
            </w:pPr>
            <w:r>
              <w:rPr>
                <w:b/>
              </w:rPr>
              <w:t>Mon 18</w:t>
            </w:r>
            <w:r w:rsidRPr="00B80E6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3005" w:type="dxa"/>
          </w:tcPr>
          <w:p w:rsidR="00BC40D4" w:rsidRDefault="00BC40D4" w:rsidP="00D27D3E">
            <w:pPr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3006" w:type="dxa"/>
          </w:tcPr>
          <w:p w:rsidR="00BC40D4" w:rsidRDefault="00BC40D4" w:rsidP="00D27D3E">
            <w:pPr>
              <w:rPr>
                <w:b/>
              </w:rPr>
            </w:pPr>
            <w:r>
              <w:rPr>
                <w:b/>
              </w:rPr>
              <w:t>1.30 PM</w:t>
            </w:r>
          </w:p>
        </w:tc>
      </w:tr>
      <w:tr w:rsidR="00BC40D4" w:rsidTr="00D27D3E">
        <w:tc>
          <w:tcPr>
            <w:tcW w:w="3005" w:type="dxa"/>
          </w:tcPr>
          <w:p w:rsidR="00BC40D4" w:rsidRDefault="00BC40D4" w:rsidP="00D27D3E">
            <w:pPr>
              <w:rPr>
                <w:b/>
              </w:rPr>
            </w:pPr>
            <w:r>
              <w:rPr>
                <w:b/>
              </w:rPr>
              <w:t>Tues 19</w:t>
            </w:r>
            <w:r w:rsidRPr="00C5024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3005" w:type="dxa"/>
          </w:tcPr>
          <w:p w:rsidR="00BC40D4" w:rsidRDefault="00BC40D4" w:rsidP="00D27D3E">
            <w:pPr>
              <w:rPr>
                <w:b/>
              </w:rPr>
            </w:pPr>
            <w:r>
              <w:rPr>
                <w:b/>
              </w:rPr>
              <w:t xml:space="preserve">YEAR 2 </w:t>
            </w:r>
          </w:p>
        </w:tc>
        <w:tc>
          <w:tcPr>
            <w:tcW w:w="3006" w:type="dxa"/>
          </w:tcPr>
          <w:p w:rsidR="00BC40D4" w:rsidRDefault="00BC40D4" w:rsidP="00D27D3E">
            <w:pPr>
              <w:rPr>
                <w:b/>
              </w:rPr>
            </w:pPr>
            <w:r>
              <w:rPr>
                <w:b/>
              </w:rPr>
              <w:t>9.30 AM</w:t>
            </w:r>
          </w:p>
        </w:tc>
      </w:tr>
      <w:tr w:rsidR="00BC40D4" w:rsidTr="00D27D3E">
        <w:tc>
          <w:tcPr>
            <w:tcW w:w="3005" w:type="dxa"/>
          </w:tcPr>
          <w:p w:rsidR="00BC40D4" w:rsidRDefault="00BC40D4" w:rsidP="00D27D3E">
            <w:pPr>
              <w:rPr>
                <w:b/>
              </w:rPr>
            </w:pPr>
            <w:r>
              <w:rPr>
                <w:b/>
              </w:rPr>
              <w:t>Tues 19</w:t>
            </w:r>
            <w:r w:rsidRPr="00C5024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3005" w:type="dxa"/>
          </w:tcPr>
          <w:p w:rsidR="00BC40D4" w:rsidRDefault="00BC40D4" w:rsidP="00D27D3E">
            <w:pPr>
              <w:rPr>
                <w:b/>
              </w:rPr>
            </w:pPr>
            <w:r>
              <w:rPr>
                <w:b/>
              </w:rPr>
              <w:t>YEAR REC</w:t>
            </w:r>
          </w:p>
        </w:tc>
        <w:tc>
          <w:tcPr>
            <w:tcW w:w="3006" w:type="dxa"/>
          </w:tcPr>
          <w:p w:rsidR="00BC40D4" w:rsidRDefault="00BC40D4" w:rsidP="00D27D3E">
            <w:pPr>
              <w:rPr>
                <w:b/>
              </w:rPr>
            </w:pPr>
            <w:r>
              <w:rPr>
                <w:b/>
              </w:rPr>
              <w:t>1.30 PM</w:t>
            </w:r>
          </w:p>
        </w:tc>
      </w:tr>
    </w:tbl>
    <w:p w:rsidR="003B7AA1" w:rsidRDefault="003B7AA1" w:rsidP="00BC40D4">
      <w:pPr>
        <w:rPr>
          <w:rFonts w:ascii="Palatino Linotype" w:hAnsi="Palatino Linotype"/>
          <w:sz w:val="24"/>
          <w:szCs w:val="24"/>
        </w:rPr>
      </w:pPr>
    </w:p>
    <w:p w:rsidR="00E32AB0" w:rsidRDefault="00E32AB0" w:rsidP="00BC40D4">
      <w:pPr>
        <w:rPr>
          <w:rFonts w:ascii="Palatino Linotype" w:hAnsi="Palatino Linotype"/>
          <w:sz w:val="24"/>
          <w:szCs w:val="24"/>
        </w:rPr>
      </w:pPr>
      <w:r w:rsidRPr="00E32AB0">
        <w:rPr>
          <w:rFonts w:ascii="Palatino Linotype" w:hAnsi="Palatino Linotype"/>
          <w:sz w:val="24"/>
          <w:szCs w:val="24"/>
        </w:rPr>
        <w:t>Parents are invited to attend, but we ask if you can stay up on the bank of the field to watc</w:t>
      </w:r>
      <w:r>
        <w:rPr>
          <w:rFonts w:ascii="Palatino Linotype" w:hAnsi="Palatino Linotype"/>
          <w:sz w:val="24"/>
          <w:szCs w:val="24"/>
        </w:rPr>
        <w:t xml:space="preserve">h </w:t>
      </w:r>
      <w:r w:rsidRPr="00E32AB0">
        <w:rPr>
          <w:rFonts w:ascii="Palatino Linotype" w:hAnsi="Palatino Linotype"/>
          <w:sz w:val="24"/>
          <w:szCs w:val="24"/>
        </w:rPr>
        <w:t>to allow the children and staff space to set up, organise and manage the activities</w:t>
      </w:r>
      <w:proofErr w:type="gramStart"/>
      <w:r w:rsidRPr="00E32AB0">
        <w:rPr>
          <w:rFonts w:ascii="Palatino Linotype" w:hAnsi="Palatino Linotype"/>
          <w:sz w:val="24"/>
          <w:szCs w:val="24"/>
        </w:rPr>
        <w:t>.(</w:t>
      </w:r>
      <w:proofErr w:type="gramEnd"/>
      <w:r w:rsidRPr="00E32AB0">
        <w:rPr>
          <w:rFonts w:ascii="Palatino Linotype" w:hAnsi="Palatino Linotype"/>
          <w:sz w:val="24"/>
          <w:szCs w:val="24"/>
        </w:rPr>
        <w:t>Please</w:t>
      </w:r>
      <w:r>
        <w:rPr>
          <w:rFonts w:ascii="Palatino Linotype" w:hAnsi="Palatino Linotype"/>
          <w:sz w:val="24"/>
          <w:szCs w:val="24"/>
        </w:rPr>
        <w:t xml:space="preserve"> w</w:t>
      </w:r>
      <w:r w:rsidRPr="00E32AB0">
        <w:rPr>
          <w:rFonts w:ascii="Palatino Linotype" w:hAnsi="Palatino Linotype"/>
          <w:sz w:val="24"/>
          <w:szCs w:val="24"/>
        </w:rPr>
        <w:t>ear your trainers if you would like to participate in the parents race).</w:t>
      </w:r>
    </w:p>
    <w:p w:rsidR="00E32AB0" w:rsidRDefault="00E32AB0" w:rsidP="00E32AB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Pupils will bring their school reports home on </w:t>
      </w:r>
      <w:r w:rsidRPr="00E32AB0">
        <w:rPr>
          <w:rFonts w:ascii="Palatino Linotype" w:hAnsi="Palatino Linotype"/>
          <w:b/>
          <w:sz w:val="24"/>
          <w:szCs w:val="24"/>
          <w:u w:val="single"/>
        </w:rPr>
        <w:t>Monday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11th</w:t>
      </w:r>
      <w:r w:rsidRPr="00E32AB0">
        <w:rPr>
          <w:rFonts w:ascii="Palatino Linotype" w:hAnsi="Palatino Linotype"/>
          <w:b/>
          <w:sz w:val="24"/>
          <w:szCs w:val="24"/>
          <w:u w:val="single"/>
        </w:rPr>
        <w:t xml:space="preserve"> July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. </w:t>
      </w:r>
      <w:r>
        <w:rPr>
          <w:rFonts w:ascii="Palatino Linotype" w:hAnsi="Palatino Linotype"/>
          <w:sz w:val="24"/>
          <w:szCs w:val="24"/>
        </w:rPr>
        <w:t xml:space="preserve"> If there is anything you would like to discuss there is an opportunity to meet your </w:t>
      </w:r>
      <w:r w:rsidR="003B7AA1">
        <w:rPr>
          <w:rFonts w:ascii="Palatino Linotype" w:hAnsi="Palatino Linotype"/>
          <w:sz w:val="24"/>
          <w:szCs w:val="24"/>
        </w:rPr>
        <w:t>child’s</w:t>
      </w:r>
      <w:r>
        <w:rPr>
          <w:rFonts w:ascii="Palatino Linotype" w:hAnsi="Palatino Linotype"/>
          <w:sz w:val="24"/>
          <w:szCs w:val="24"/>
        </w:rPr>
        <w:t xml:space="preserve"> class teacher on the evening of </w:t>
      </w:r>
      <w:r>
        <w:rPr>
          <w:rFonts w:ascii="Palatino Linotype" w:hAnsi="Palatino Linotype"/>
          <w:b/>
          <w:sz w:val="24"/>
          <w:szCs w:val="24"/>
          <w:u w:val="single"/>
        </w:rPr>
        <w:t>Monday 18</w:t>
      </w:r>
      <w:r w:rsidRPr="00E32AB0">
        <w:rPr>
          <w:rFonts w:ascii="Palatino Linotype" w:hAnsi="Palatino Linotype"/>
          <w:b/>
          <w:sz w:val="24"/>
          <w:szCs w:val="24"/>
          <w:u w:val="single"/>
          <w:vertAlign w:val="superscript"/>
        </w:rPr>
        <w:t>th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July </w:t>
      </w:r>
      <w:r>
        <w:rPr>
          <w:rFonts w:ascii="Palatino Linotype" w:hAnsi="Palatino Linotype"/>
          <w:sz w:val="24"/>
          <w:szCs w:val="24"/>
          <w:u w:val="single"/>
        </w:rPr>
        <w:t>(</w:t>
      </w:r>
      <w:r>
        <w:rPr>
          <w:rFonts w:ascii="Palatino Linotype" w:hAnsi="Palatino Linotype"/>
          <w:sz w:val="24"/>
          <w:szCs w:val="24"/>
        </w:rPr>
        <w:t>pleas</w:t>
      </w:r>
      <w:r w:rsidR="003B7AA1">
        <w:rPr>
          <w:rFonts w:ascii="Palatino Linotype" w:hAnsi="Palatino Linotype"/>
          <w:sz w:val="24"/>
          <w:szCs w:val="24"/>
        </w:rPr>
        <w:t>e send the report slip back sta</w:t>
      </w:r>
      <w:r>
        <w:rPr>
          <w:rFonts w:ascii="Palatino Linotype" w:hAnsi="Palatino Linotype"/>
          <w:sz w:val="24"/>
          <w:szCs w:val="24"/>
        </w:rPr>
        <w:t>ting a convenient time between 3.15 and 5 p.m.)</w:t>
      </w:r>
    </w:p>
    <w:p w:rsidR="00E32AB0" w:rsidRDefault="00E32AB0" w:rsidP="00E32AB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Pupils will meet their new class teachers on Monday 11</w:t>
      </w:r>
      <w:r w:rsidRPr="00E32AB0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July, they will spend the morning together, getting to know each other.</w:t>
      </w:r>
    </w:p>
    <w:p w:rsidR="00E63463" w:rsidRDefault="00E63463" w:rsidP="00E32AB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We have a small selection of school uniform that is on offer, this will be on display at home time during the last week under the shelter by Miss </w:t>
      </w:r>
      <w:proofErr w:type="gramStart"/>
      <w:r>
        <w:rPr>
          <w:rFonts w:ascii="Palatino Linotype" w:hAnsi="Palatino Linotype"/>
          <w:sz w:val="24"/>
          <w:szCs w:val="24"/>
        </w:rPr>
        <w:t xml:space="preserve">Stephens </w:t>
      </w:r>
      <w:r w:rsidR="003B7AA1">
        <w:rPr>
          <w:rFonts w:ascii="Palatino Linotype" w:hAnsi="Palatino Linotype"/>
          <w:sz w:val="24"/>
          <w:szCs w:val="24"/>
        </w:rPr>
        <w:t xml:space="preserve"> Y4</w:t>
      </w:r>
      <w:proofErr w:type="gramEnd"/>
      <w:r w:rsidR="003B7AA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class. If you have uniform to donate please bring</w:t>
      </w:r>
      <w:r w:rsidR="003B7AA1">
        <w:rPr>
          <w:rFonts w:ascii="Palatino Linotype" w:hAnsi="Palatino Linotype"/>
          <w:sz w:val="24"/>
          <w:szCs w:val="24"/>
        </w:rPr>
        <w:t xml:space="preserve"> it</w:t>
      </w:r>
      <w:r>
        <w:rPr>
          <w:rFonts w:ascii="Palatino Linotype" w:hAnsi="Palatino Linotype"/>
          <w:sz w:val="24"/>
          <w:szCs w:val="24"/>
        </w:rPr>
        <w:t xml:space="preserve"> in as soon as possible.</w:t>
      </w:r>
    </w:p>
    <w:p w:rsidR="00E63463" w:rsidRDefault="00E63463" w:rsidP="00E32AB0">
      <w:pPr>
        <w:jc w:val="both"/>
        <w:rPr>
          <w:rFonts w:ascii="Palatino Linotype" w:hAnsi="Palatino Linotype"/>
          <w:sz w:val="24"/>
          <w:szCs w:val="24"/>
        </w:rPr>
      </w:pPr>
    </w:p>
    <w:p w:rsidR="00E63463" w:rsidRDefault="00E63463" w:rsidP="00E32AB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End of year class parties will be on </w:t>
      </w:r>
      <w:r>
        <w:rPr>
          <w:rFonts w:ascii="Palatino Linotype" w:hAnsi="Palatino Linotype"/>
          <w:sz w:val="24"/>
          <w:szCs w:val="24"/>
          <w:u w:val="single"/>
        </w:rPr>
        <w:t>Thursday 21</w:t>
      </w:r>
      <w:r w:rsidRPr="00E63463">
        <w:rPr>
          <w:rFonts w:ascii="Palatino Linotype" w:hAnsi="Palatino Linotype"/>
          <w:sz w:val="24"/>
          <w:szCs w:val="24"/>
          <w:u w:val="single"/>
          <w:vertAlign w:val="superscript"/>
        </w:rPr>
        <w:t>st</w:t>
      </w:r>
      <w:r>
        <w:rPr>
          <w:rFonts w:ascii="Palatino Linotype" w:hAnsi="Palatino Linotype"/>
          <w:sz w:val="24"/>
          <w:szCs w:val="24"/>
          <w:u w:val="single"/>
        </w:rPr>
        <w:t xml:space="preserve"> July. </w:t>
      </w:r>
      <w:r>
        <w:rPr>
          <w:rFonts w:ascii="Palatino Linotype" w:hAnsi="Palatino Linotype"/>
          <w:sz w:val="24"/>
          <w:szCs w:val="24"/>
        </w:rPr>
        <w:t xml:space="preserve"> Children can wear non uniform and individual teachers will inform you of what to bring.</w:t>
      </w:r>
    </w:p>
    <w:p w:rsidR="00E63463" w:rsidRDefault="00E63463" w:rsidP="00E32AB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This is the last day for pupils as there is a School Inset Day Friday 22</w:t>
      </w:r>
      <w:r w:rsidRPr="00E63463">
        <w:rPr>
          <w:rFonts w:ascii="Palatino Linotype" w:hAnsi="Palatino Linotype"/>
          <w:sz w:val="24"/>
          <w:szCs w:val="24"/>
          <w:vertAlign w:val="superscript"/>
        </w:rPr>
        <w:t>nd</w:t>
      </w:r>
      <w:r>
        <w:rPr>
          <w:rFonts w:ascii="Palatino Linotype" w:hAnsi="Palatino Linotype"/>
          <w:sz w:val="24"/>
          <w:szCs w:val="24"/>
        </w:rPr>
        <w:t xml:space="preserve"> July.</w:t>
      </w:r>
    </w:p>
    <w:p w:rsidR="00E63463" w:rsidRDefault="00E63463" w:rsidP="00E32AB0">
      <w:pPr>
        <w:jc w:val="both"/>
        <w:rPr>
          <w:rFonts w:ascii="Palatino Linotype" w:hAnsi="Palatino Linotype"/>
          <w:sz w:val="24"/>
          <w:szCs w:val="24"/>
        </w:rPr>
      </w:pPr>
    </w:p>
    <w:p w:rsidR="00E63463" w:rsidRDefault="00E63463" w:rsidP="00E32AB0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September</w:t>
      </w:r>
    </w:p>
    <w:p w:rsidR="00E63463" w:rsidRDefault="00E63463" w:rsidP="00E32AB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 have three school INSET days on:</w:t>
      </w:r>
    </w:p>
    <w:p w:rsidR="00E63463" w:rsidRDefault="00E63463" w:rsidP="00E32AB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Monday 5</w:t>
      </w:r>
      <w:r w:rsidRPr="00E63463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September</w:t>
      </w:r>
    </w:p>
    <w:p w:rsidR="00E63463" w:rsidRDefault="00E63463" w:rsidP="00E32AB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Tuesday 6</w:t>
      </w:r>
      <w:r w:rsidRPr="00E63463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September</w:t>
      </w:r>
    </w:p>
    <w:p w:rsidR="00E63463" w:rsidRDefault="00E63463" w:rsidP="00E32AB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Wednesday 7</w:t>
      </w:r>
      <w:r w:rsidRPr="00E63463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Sept</w:t>
      </w:r>
      <w:r w:rsidR="003B7AA1">
        <w:rPr>
          <w:rFonts w:ascii="Palatino Linotype" w:hAnsi="Palatino Linotype"/>
          <w:sz w:val="24"/>
          <w:szCs w:val="24"/>
        </w:rPr>
        <w:t>e</w:t>
      </w:r>
      <w:r>
        <w:rPr>
          <w:rFonts w:ascii="Palatino Linotype" w:hAnsi="Palatino Linotype"/>
          <w:sz w:val="24"/>
          <w:szCs w:val="24"/>
        </w:rPr>
        <w:t>mber</w:t>
      </w:r>
    </w:p>
    <w:p w:rsidR="00E63463" w:rsidRDefault="00E63463" w:rsidP="00E32AB0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as</w:t>
      </w:r>
      <w:proofErr w:type="gramEnd"/>
      <w:r>
        <w:rPr>
          <w:rFonts w:ascii="Palatino Linotype" w:hAnsi="Palatino Linotype"/>
          <w:sz w:val="24"/>
          <w:szCs w:val="24"/>
        </w:rPr>
        <w:t xml:space="preserve"> we have professional training from a company in Scotland</w:t>
      </w:r>
    </w:p>
    <w:p w:rsidR="00E63463" w:rsidRDefault="00E63463" w:rsidP="00E32AB0">
      <w:pPr>
        <w:jc w:val="both"/>
        <w:rPr>
          <w:rFonts w:ascii="Palatino Linotype" w:hAnsi="Palatino Linotype"/>
          <w:sz w:val="24"/>
          <w:szCs w:val="24"/>
        </w:rPr>
      </w:pPr>
    </w:p>
    <w:p w:rsidR="00E63463" w:rsidRDefault="00E63463" w:rsidP="00E32AB0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Pupils return to school on Thursday 8</w:t>
      </w:r>
      <w:r w:rsidRPr="00E63463">
        <w:rPr>
          <w:rFonts w:ascii="Palatino Linotype" w:hAnsi="Palatino Linotype"/>
          <w:b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sz w:val="24"/>
          <w:szCs w:val="24"/>
        </w:rPr>
        <w:t xml:space="preserve"> September.</w:t>
      </w:r>
    </w:p>
    <w:p w:rsidR="00E63463" w:rsidRDefault="00E63463" w:rsidP="00E32AB0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E63463" w:rsidRDefault="00E63463" w:rsidP="00E32AB0">
      <w:pPr>
        <w:jc w:val="both"/>
        <w:rPr>
          <w:rFonts w:ascii="Palatino Linotype" w:hAnsi="Palatino Linotype"/>
          <w:sz w:val="24"/>
          <w:szCs w:val="24"/>
        </w:rPr>
      </w:pPr>
      <w:r w:rsidRPr="00E63463">
        <w:rPr>
          <w:rFonts w:ascii="Palatino Linotype" w:hAnsi="Palatino Linotype"/>
          <w:sz w:val="24"/>
          <w:szCs w:val="24"/>
        </w:rPr>
        <w:t xml:space="preserve">On behalf of the staff, governors and pupils I would like to wish you all a very happy and enjoyable </w:t>
      </w:r>
      <w:proofErr w:type="gramStart"/>
      <w:r w:rsidRPr="00E63463">
        <w:rPr>
          <w:rFonts w:ascii="Palatino Linotype" w:hAnsi="Palatino Linotype"/>
          <w:sz w:val="24"/>
          <w:szCs w:val="24"/>
        </w:rPr>
        <w:t>Summer</w:t>
      </w:r>
      <w:proofErr w:type="gramEnd"/>
      <w:r w:rsidRPr="00E63463">
        <w:rPr>
          <w:rFonts w:ascii="Palatino Linotype" w:hAnsi="Palatino Linotype"/>
          <w:sz w:val="24"/>
          <w:szCs w:val="24"/>
        </w:rPr>
        <w:t xml:space="preserve"> break and look forward to seeing you all safe and well in September</w:t>
      </w:r>
      <w:r>
        <w:rPr>
          <w:rFonts w:ascii="Palatino Linotype" w:hAnsi="Palatino Linotype"/>
          <w:sz w:val="24"/>
          <w:szCs w:val="24"/>
        </w:rPr>
        <w:t>.</w:t>
      </w:r>
    </w:p>
    <w:p w:rsidR="00E63463" w:rsidRDefault="00E63463" w:rsidP="00E32AB0">
      <w:pPr>
        <w:jc w:val="both"/>
        <w:rPr>
          <w:rFonts w:ascii="Palatino Linotype" w:hAnsi="Palatino Linotype"/>
          <w:sz w:val="24"/>
          <w:szCs w:val="24"/>
        </w:rPr>
      </w:pPr>
    </w:p>
    <w:p w:rsidR="00E63463" w:rsidRDefault="00E63463" w:rsidP="00E32AB0">
      <w:pPr>
        <w:jc w:val="both"/>
        <w:rPr>
          <w:rFonts w:ascii="Palatino Linotype" w:hAnsi="Palatino Linotype"/>
          <w:sz w:val="24"/>
          <w:szCs w:val="24"/>
        </w:rPr>
      </w:pPr>
    </w:p>
    <w:p w:rsidR="00E63463" w:rsidRDefault="00E63463" w:rsidP="00E32AB0">
      <w:pPr>
        <w:jc w:val="both"/>
        <w:rPr>
          <w:rFonts w:ascii="Palatino Linotype" w:hAnsi="Palatino Linotype"/>
          <w:sz w:val="24"/>
          <w:szCs w:val="24"/>
        </w:rPr>
      </w:pPr>
    </w:p>
    <w:p w:rsidR="00E63463" w:rsidRDefault="00E63463" w:rsidP="00E32AB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Mrs Hynes</w:t>
      </w:r>
    </w:p>
    <w:p w:rsidR="00E63463" w:rsidRPr="00E63463" w:rsidRDefault="00E63463" w:rsidP="00E32AB0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Headteacher</w:t>
      </w:r>
      <w:proofErr w:type="spellEnd"/>
    </w:p>
    <w:p w:rsidR="00E63463" w:rsidRPr="00E63463" w:rsidRDefault="00E63463" w:rsidP="00E32AB0">
      <w:pPr>
        <w:jc w:val="both"/>
        <w:rPr>
          <w:rFonts w:ascii="Palatino Linotype" w:hAnsi="Palatino Linotype"/>
          <w:sz w:val="24"/>
          <w:szCs w:val="24"/>
        </w:rPr>
      </w:pPr>
    </w:p>
    <w:p w:rsidR="00E63463" w:rsidRPr="00E32AB0" w:rsidRDefault="00E63463" w:rsidP="00E32AB0">
      <w:pPr>
        <w:jc w:val="both"/>
        <w:rPr>
          <w:rFonts w:ascii="Palatino Linotype" w:hAnsi="Palatino Linotype"/>
          <w:sz w:val="24"/>
          <w:szCs w:val="24"/>
        </w:rPr>
      </w:pPr>
    </w:p>
    <w:p w:rsidR="00E32AB0" w:rsidRDefault="00E32AB0" w:rsidP="00BC40D4">
      <w:pPr>
        <w:rPr>
          <w:b/>
          <w:sz w:val="36"/>
          <w:szCs w:val="36"/>
        </w:rPr>
      </w:pPr>
    </w:p>
    <w:p w:rsidR="00E467E9" w:rsidRDefault="00E467E9" w:rsidP="00E467E9">
      <w:pPr>
        <w:spacing w:after="0" w:line="240" w:lineRule="auto"/>
        <w:ind w:left="3402" w:right="-896" w:hanging="4111"/>
        <w:rPr>
          <w:b/>
        </w:rPr>
      </w:pPr>
    </w:p>
    <w:p w:rsidR="00BC40D4" w:rsidRPr="00E467E9" w:rsidRDefault="00BC40D4" w:rsidP="00E467E9">
      <w:pPr>
        <w:spacing w:after="0" w:line="240" w:lineRule="auto"/>
        <w:ind w:left="3402" w:right="-896" w:hanging="4111"/>
        <w:rPr>
          <w:rFonts w:ascii="Palatino Linotype" w:hAnsi="Palatino Linotype"/>
          <w:b/>
          <w:sz w:val="24"/>
          <w:szCs w:val="24"/>
          <w:u w:val="single"/>
        </w:rPr>
      </w:pPr>
    </w:p>
    <w:p w:rsidR="76C89A19" w:rsidRDefault="76C89A19" w:rsidP="76C89A19">
      <w:pPr>
        <w:spacing w:after="0" w:line="240" w:lineRule="auto"/>
        <w:ind w:left="3402" w:right="-896" w:hanging="4111"/>
        <w:rPr>
          <w:rFonts w:ascii="Palatino Linotype" w:hAnsi="Palatino Linotype"/>
          <w:sz w:val="24"/>
          <w:szCs w:val="24"/>
        </w:rPr>
      </w:pPr>
    </w:p>
    <w:p w:rsidR="76C89A19" w:rsidRDefault="76C89A19" w:rsidP="76C89A19">
      <w:pPr>
        <w:spacing w:after="0" w:line="240" w:lineRule="auto"/>
        <w:ind w:left="3402" w:right="-896" w:hanging="4111"/>
        <w:rPr>
          <w:rFonts w:ascii="Palatino Linotype" w:hAnsi="Palatino Linotype"/>
          <w:sz w:val="24"/>
          <w:szCs w:val="24"/>
        </w:rPr>
      </w:pPr>
    </w:p>
    <w:sectPr w:rsidR="76C89A19" w:rsidSect="003A6637">
      <w:footerReference w:type="default" r:id="rId11"/>
      <w:pgSz w:w="11906" w:h="16838"/>
      <w:pgMar w:top="284" w:right="1134" w:bottom="709" w:left="141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5D" w:rsidRDefault="0095555D">
      <w:pPr>
        <w:spacing w:after="0" w:line="240" w:lineRule="auto"/>
      </w:pPr>
      <w:r>
        <w:separator/>
      </w:r>
    </w:p>
  </w:endnote>
  <w:endnote w:type="continuationSeparator" w:id="0">
    <w:p w:rsidR="0095555D" w:rsidRDefault="0095555D">
      <w:pPr>
        <w:spacing w:after="0" w:line="240" w:lineRule="auto"/>
      </w:pPr>
      <w:r>
        <w:continuationSeparator/>
      </w:r>
    </w:p>
  </w:endnote>
  <w:endnote w:type="continuationNotice" w:id="1">
    <w:p w:rsidR="0095555D" w:rsidRDefault="009555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63" w:rsidRDefault="00F24E63">
    <w:pPr>
      <w:pStyle w:val="Footer"/>
      <w:jc w:val="center"/>
      <w:rPr>
        <w:noProof/>
        <w:lang w:eastAsia="en-GB"/>
      </w:rPr>
    </w:pPr>
  </w:p>
  <w:p w:rsidR="00F24E63" w:rsidRDefault="00F24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5D" w:rsidRDefault="0095555D">
      <w:pPr>
        <w:spacing w:after="0" w:line="240" w:lineRule="auto"/>
      </w:pPr>
      <w:r>
        <w:separator/>
      </w:r>
    </w:p>
  </w:footnote>
  <w:footnote w:type="continuationSeparator" w:id="0">
    <w:p w:rsidR="0095555D" w:rsidRDefault="0095555D">
      <w:pPr>
        <w:spacing w:after="0" w:line="240" w:lineRule="auto"/>
      </w:pPr>
      <w:r>
        <w:continuationSeparator/>
      </w:r>
    </w:p>
  </w:footnote>
  <w:footnote w:type="continuationNotice" w:id="1">
    <w:p w:rsidR="0095555D" w:rsidRDefault="009555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25pt;height:126pt;visibility:visible;mso-wrap-style:square" o:bullet="t" filled="t" fillcolor="#530929">
        <v:imagedata r:id="rId1" o:title=""/>
      </v:shape>
    </w:pict>
  </w:numPicBullet>
  <w:abstractNum w:abstractNumId="0" w15:restartNumberingAfterBreak="0">
    <w:nsid w:val="03BA2807"/>
    <w:multiLevelType w:val="hybridMultilevel"/>
    <w:tmpl w:val="ABDA7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2D6"/>
    <w:multiLevelType w:val="hybridMultilevel"/>
    <w:tmpl w:val="D7DA552C"/>
    <w:lvl w:ilvl="0" w:tplc="DD688028">
      <w:start w:val="1"/>
      <w:numFmt w:val="bullet"/>
      <w:lvlText w:val=""/>
      <w:lvlPicBulletId w:val="0"/>
      <w:lvlJc w:val="left"/>
      <w:pPr>
        <w:tabs>
          <w:tab w:val="num" w:pos="8299"/>
        </w:tabs>
        <w:ind w:left="8299" w:hanging="360"/>
      </w:pPr>
      <w:rPr>
        <w:rFonts w:ascii="Symbol" w:hAnsi="Symbol" w:hint="default"/>
      </w:rPr>
    </w:lvl>
    <w:lvl w:ilvl="1" w:tplc="0326050A" w:tentative="1">
      <w:start w:val="1"/>
      <w:numFmt w:val="bullet"/>
      <w:lvlText w:val=""/>
      <w:lvlJc w:val="left"/>
      <w:pPr>
        <w:tabs>
          <w:tab w:val="num" w:pos="9019"/>
        </w:tabs>
        <w:ind w:left="9019" w:hanging="360"/>
      </w:pPr>
      <w:rPr>
        <w:rFonts w:ascii="Symbol" w:hAnsi="Symbol" w:hint="default"/>
      </w:rPr>
    </w:lvl>
    <w:lvl w:ilvl="2" w:tplc="97C26C58" w:tentative="1">
      <w:start w:val="1"/>
      <w:numFmt w:val="bullet"/>
      <w:lvlText w:val=""/>
      <w:lvlJc w:val="left"/>
      <w:pPr>
        <w:tabs>
          <w:tab w:val="num" w:pos="9739"/>
        </w:tabs>
        <w:ind w:left="9739" w:hanging="360"/>
      </w:pPr>
      <w:rPr>
        <w:rFonts w:ascii="Symbol" w:hAnsi="Symbol" w:hint="default"/>
      </w:rPr>
    </w:lvl>
    <w:lvl w:ilvl="3" w:tplc="E182FD40" w:tentative="1">
      <w:start w:val="1"/>
      <w:numFmt w:val="bullet"/>
      <w:lvlText w:val=""/>
      <w:lvlJc w:val="left"/>
      <w:pPr>
        <w:tabs>
          <w:tab w:val="num" w:pos="10459"/>
        </w:tabs>
        <w:ind w:left="10459" w:hanging="360"/>
      </w:pPr>
      <w:rPr>
        <w:rFonts w:ascii="Symbol" w:hAnsi="Symbol" w:hint="default"/>
      </w:rPr>
    </w:lvl>
    <w:lvl w:ilvl="4" w:tplc="380EE766" w:tentative="1">
      <w:start w:val="1"/>
      <w:numFmt w:val="bullet"/>
      <w:lvlText w:val=""/>
      <w:lvlJc w:val="left"/>
      <w:pPr>
        <w:tabs>
          <w:tab w:val="num" w:pos="11179"/>
        </w:tabs>
        <w:ind w:left="11179" w:hanging="360"/>
      </w:pPr>
      <w:rPr>
        <w:rFonts w:ascii="Symbol" w:hAnsi="Symbol" w:hint="default"/>
      </w:rPr>
    </w:lvl>
    <w:lvl w:ilvl="5" w:tplc="C5C813DA" w:tentative="1">
      <w:start w:val="1"/>
      <w:numFmt w:val="bullet"/>
      <w:lvlText w:val=""/>
      <w:lvlJc w:val="left"/>
      <w:pPr>
        <w:tabs>
          <w:tab w:val="num" w:pos="11899"/>
        </w:tabs>
        <w:ind w:left="11899" w:hanging="360"/>
      </w:pPr>
      <w:rPr>
        <w:rFonts w:ascii="Symbol" w:hAnsi="Symbol" w:hint="default"/>
      </w:rPr>
    </w:lvl>
    <w:lvl w:ilvl="6" w:tplc="E4F402A8" w:tentative="1">
      <w:start w:val="1"/>
      <w:numFmt w:val="bullet"/>
      <w:lvlText w:val=""/>
      <w:lvlJc w:val="left"/>
      <w:pPr>
        <w:tabs>
          <w:tab w:val="num" w:pos="12619"/>
        </w:tabs>
        <w:ind w:left="12619" w:hanging="360"/>
      </w:pPr>
      <w:rPr>
        <w:rFonts w:ascii="Symbol" w:hAnsi="Symbol" w:hint="default"/>
      </w:rPr>
    </w:lvl>
    <w:lvl w:ilvl="7" w:tplc="65F62536" w:tentative="1">
      <w:start w:val="1"/>
      <w:numFmt w:val="bullet"/>
      <w:lvlText w:val=""/>
      <w:lvlJc w:val="left"/>
      <w:pPr>
        <w:tabs>
          <w:tab w:val="num" w:pos="13339"/>
        </w:tabs>
        <w:ind w:left="13339" w:hanging="360"/>
      </w:pPr>
      <w:rPr>
        <w:rFonts w:ascii="Symbol" w:hAnsi="Symbol" w:hint="default"/>
      </w:rPr>
    </w:lvl>
    <w:lvl w:ilvl="8" w:tplc="083A129E" w:tentative="1">
      <w:start w:val="1"/>
      <w:numFmt w:val="bullet"/>
      <w:lvlText w:val=""/>
      <w:lvlJc w:val="left"/>
      <w:pPr>
        <w:tabs>
          <w:tab w:val="num" w:pos="14059"/>
        </w:tabs>
        <w:ind w:left="14059" w:hanging="360"/>
      </w:pPr>
      <w:rPr>
        <w:rFonts w:ascii="Symbol" w:hAnsi="Symbol" w:hint="default"/>
      </w:rPr>
    </w:lvl>
  </w:abstractNum>
  <w:abstractNum w:abstractNumId="2" w15:restartNumberingAfterBreak="0">
    <w:nsid w:val="240336C8"/>
    <w:multiLevelType w:val="hybridMultilevel"/>
    <w:tmpl w:val="CE6C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05F18"/>
    <w:multiLevelType w:val="hybridMultilevel"/>
    <w:tmpl w:val="DEEC8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2123"/>
    <w:multiLevelType w:val="hybridMultilevel"/>
    <w:tmpl w:val="F41E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0F"/>
    <w:rsid w:val="000012CD"/>
    <w:rsid w:val="00003DB8"/>
    <w:rsid w:val="00042EC0"/>
    <w:rsid w:val="000C0ECE"/>
    <w:rsid w:val="002D4908"/>
    <w:rsid w:val="00302AE7"/>
    <w:rsid w:val="003A6637"/>
    <w:rsid w:val="003B7AA1"/>
    <w:rsid w:val="003B7FF3"/>
    <w:rsid w:val="003F3181"/>
    <w:rsid w:val="00430077"/>
    <w:rsid w:val="0052110F"/>
    <w:rsid w:val="00570F0F"/>
    <w:rsid w:val="005C136B"/>
    <w:rsid w:val="00606DFB"/>
    <w:rsid w:val="00624428"/>
    <w:rsid w:val="006E5AC6"/>
    <w:rsid w:val="007A61FA"/>
    <w:rsid w:val="0088173E"/>
    <w:rsid w:val="0095555D"/>
    <w:rsid w:val="00997E85"/>
    <w:rsid w:val="00A2074C"/>
    <w:rsid w:val="00A737D2"/>
    <w:rsid w:val="00A90932"/>
    <w:rsid w:val="00AA726C"/>
    <w:rsid w:val="00AC06C0"/>
    <w:rsid w:val="00AD528B"/>
    <w:rsid w:val="00B11745"/>
    <w:rsid w:val="00BC1EDE"/>
    <w:rsid w:val="00BC40D4"/>
    <w:rsid w:val="00C461E6"/>
    <w:rsid w:val="00CD44C5"/>
    <w:rsid w:val="00D84F1A"/>
    <w:rsid w:val="00DD2E0B"/>
    <w:rsid w:val="00E32AB0"/>
    <w:rsid w:val="00E467E9"/>
    <w:rsid w:val="00E63463"/>
    <w:rsid w:val="00F24E63"/>
    <w:rsid w:val="00F92630"/>
    <w:rsid w:val="095528DB"/>
    <w:rsid w:val="0EB05CCD"/>
    <w:rsid w:val="17B653E7"/>
    <w:rsid w:val="2300F414"/>
    <w:rsid w:val="2354F4DE"/>
    <w:rsid w:val="35807AEE"/>
    <w:rsid w:val="3B359A41"/>
    <w:rsid w:val="3B6D6D8C"/>
    <w:rsid w:val="3CE899C6"/>
    <w:rsid w:val="3D9894BA"/>
    <w:rsid w:val="445EB92D"/>
    <w:rsid w:val="49E50DAF"/>
    <w:rsid w:val="566C2CDA"/>
    <w:rsid w:val="58D1208C"/>
    <w:rsid w:val="59CC05C1"/>
    <w:rsid w:val="6D21B7D3"/>
    <w:rsid w:val="6EC9F907"/>
    <w:rsid w:val="74C096C3"/>
    <w:rsid w:val="76C89A19"/>
    <w:rsid w:val="782309F8"/>
    <w:rsid w:val="7B5AA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6BB5A"/>
  <w15:docId w15:val="{8D521B04-7829-436F-9201-2FFACCB3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Indent2">
    <w:name w:val="Body Text Indent 2"/>
    <w:basedOn w:val="Normal"/>
    <w:link w:val="BodyTextIndent2Char"/>
    <w:unhideWhenUsed/>
    <w:pPr>
      <w:spacing w:after="0" w:line="240" w:lineRule="auto"/>
      <w:ind w:left="720"/>
      <w:jc w:val="both"/>
    </w:pPr>
    <w:rPr>
      <w:rFonts w:ascii="Arial" w:eastAsia="Times New Roman" w:hAnsi="Arial" w:cs="Arial"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Times New Roman" w:hAnsi="Arial" w:cs="Arial"/>
      <w:bCs/>
      <w:sz w:val="24"/>
      <w:szCs w:val="24"/>
    </w:rPr>
  </w:style>
  <w:style w:type="character" w:styleId="Hyperlink">
    <w:name w:val="Hyperlink"/>
    <w:basedOn w:val="DefaultParagraphFont"/>
    <w:rsid w:val="00606DFB"/>
    <w:rPr>
      <w:color w:val="0000FF"/>
      <w:u w:val="single"/>
    </w:rPr>
  </w:style>
  <w:style w:type="character" w:customStyle="1" w:styleId="lrzxr">
    <w:name w:val="lrzxr"/>
    <w:rsid w:val="00606DFB"/>
  </w:style>
  <w:style w:type="table" w:styleId="TableGrid">
    <w:name w:val="Table Grid"/>
    <w:basedOn w:val="TableNormal"/>
    <w:uiPriority w:val="39"/>
    <w:rsid w:val="00BC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191">
                          <w:marLeft w:val="4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7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69563">
                          <w:marLeft w:val="4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2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1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4328">
                          <w:marLeft w:val="4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8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8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10341F23AB2449367845F802865DD" ma:contentTypeVersion="10" ma:contentTypeDescription="Create a new document." ma:contentTypeScope="" ma:versionID="41ab048b79540ce93ee1b7c4cd927931">
  <xsd:schema xmlns:xsd="http://www.w3.org/2001/XMLSchema" xmlns:xs="http://www.w3.org/2001/XMLSchema" xmlns:p="http://schemas.microsoft.com/office/2006/metadata/properties" xmlns:ns3="a406e456-064f-4f3f-8f04-0cc0d1049fed" targetNamespace="http://schemas.microsoft.com/office/2006/metadata/properties" ma:root="true" ma:fieldsID="2bebdd9d6439e90a5c401e07033fbcf0" ns3:_="">
    <xsd:import namespace="a406e456-064f-4f3f-8f04-0cc0d1049f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6e456-064f-4f3f-8f04-0cc0d1049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FE015-0298-4E47-8495-27634E998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5AE0A-603D-4592-BE1B-8DEA3FBBC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D9EE3-20DB-45F8-8022-16FACD4CA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6e456-064f-4f3f-8f04-0cc0d1049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Theresa Jones</cp:lastModifiedBy>
  <cp:revision>3</cp:revision>
  <cp:lastPrinted>2022-07-01T10:36:00Z</cp:lastPrinted>
  <dcterms:created xsi:type="dcterms:W3CDTF">2022-06-28T14:09:00Z</dcterms:created>
  <dcterms:modified xsi:type="dcterms:W3CDTF">2022-06-28T14:38:00Z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0x01010073810341F23AB2449367845F802865DD</vt:lpwstr>
  </property>
</Properties>
</file>