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C524" w14:textId="3AB10EE0" w:rsidR="3AE41836" w:rsidRDefault="3AE41836"/>
    <w:p w14:paraId="5087BB6A" w14:textId="595FBEE2" w:rsidR="098CA9CE" w:rsidRDefault="7CE31D42" w:rsidP="4D3845D5">
      <w:r>
        <w:t>.</w:t>
      </w:r>
    </w:p>
    <w:tbl>
      <w:tblPr>
        <w:tblStyle w:val="TableGrid"/>
        <w:tblW w:w="15060" w:type="dxa"/>
        <w:tblInd w:w="-998" w:type="dxa"/>
        <w:tblLook w:val="04A0" w:firstRow="1" w:lastRow="0" w:firstColumn="1" w:lastColumn="0" w:noHBand="0" w:noVBand="1"/>
      </w:tblPr>
      <w:tblGrid>
        <w:gridCol w:w="6420"/>
        <w:gridCol w:w="8640"/>
      </w:tblGrid>
      <w:tr w:rsidR="000839BF" w14:paraId="101ACE3D" w14:textId="77777777" w:rsidTr="301DA0FD">
        <w:trPr>
          <w:trHeight w:val="300"/>
        </w:trPr>
        <w:tc>
          <w:tcPr>
            <w:tcW w:w="15060" w:type="dxa"/>
            <w:gridSpan w:val="2"/>
            <w:shd w:val="clear" w:color="auto" w:fill="FF0000"/>
          </w:tcPr>
          <w:p w14:paraId="0CFBBEA9" w14:textId="681CB6C8" w:rsidR="000839BF" w:rsidRDefault="007112B0" w:rsidP="007112B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369721B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                                                                   </w:t>
            </w:r>
            <w:r w:rsidR="002F0454" w:rsidRPr="369721B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      </w:t>
            </w:r>
            <w:r w:rsidR="000839BF" w:rsidRPr="369721BE">
              <w:rPr>
                <w:rFonts w:ascii="Arial" w:hAnsi="Arial" w:cs="Arial"/>
                <w:b/>
                <w:bCs/>
                <w:color w:val="FFFFFF" w:themeColor="background1"/>
              </w:rPr>
              <w:t>School improvement Priority</w:t>
            </w:r>
          </w:p>
          <w:p w14:paraId="4B59D761" w14:textId="38F42B99" w:rsidR="369721BE" w:rsidRDefault="369721BE" w:rsidP="369721BE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  <w:p w14:paraId="7E24AC24" w14:textId="27F47A80" w:rsidR="5B1E45AE" w:rsidRDefault="5B1E45AE" w:rsidP="301DA0FD">
            <w:pPr>
              <w:jc w:val="both"/>
              <w:rPr>
                <w:rFonts w:ascii="Arial" w:hAnsi="Arial" w:cs="Arial"/>
                <w:b/>
                <w:bCs/>
              </w:rPr>
            </w:pPr>
            <w:r w:rsidRPr="301DA0FD">
              <w:rPr>
                <w:rFonts w:ascii="Arial" w:hAnsi="Arial" w:cs="Arial"/>
                <w:b/>
                <w:bCs/>
              </w:rPr>
              <w:t xml:space="preserve">           </w:t>
            </w:r>
            <w:r w:rsidR="428BEAD5" w:rsidRPr="301DA0FD">
              <w:rPr>
                <w:rFonts w:ascii="Arial" w:hAnsi="Arial" w:cs="Arial"/>
                <w:b/>
                <w:bCs/>
              </w:rPr>
              <w:t xml:space="preserve">                 </w:t>
            </w:r>
            <w:r w:rsidR="44D799B1" w:rsidRPr="301DA0FD">
              <w:rPr>
                <w:rFonts w:ascii="Arial" w:hAnsi="Arial" w:cs="Arial"/>
                <w:b/>
                <w:bCs/>
              </w:rPr>
              <w:t>To develop our learning environment to enable pupils to become more independent in leading their le</w:t>
            </w:r>
            <w:r w:rsidR="69304429" w:rsidRPr="301DA0FD">
              <w:rPr>
                <w:rFonts w:ascii="Arial" w:hAnsi="Arial" w:cs="Arial"/>
                <w:b/>
                <w:bCs/>
              </w:rPr>
              <w:t>a</w:t>
            </w:r>
            <w:r w:rsidR="44D799B1" w:rsidRPr="301DA0FD">
              <w:rPr>
                <w:rFonts w:ascii="Arial" w:hAnsi="Arial" w:cs="Arial"/>
                <w:b/>
                <w:bCs/>
              </w:rPr>
              <w:t>rning.</w:t>
            </w:r>
          </w:p>
          <w:p w14:paraId="6EDB96E5" w14:textId="2B3C8F56" w:rsidR="002F0454" w:rsidRDefault="002F0454" w:rsidP="369721BE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839BF" w14:paraId="559D18D4" w14:textId="77777777" w:rsidTr="301DA0FD">
        <w:trPr>
          <w:trHeight w:val="300"/>
        </w:trPr>
        <w:tc>
          <w:tcPr>
            <w:tcW w:w="6420" w:type="dxa"/>
          </w:tcPr>
          <w:p w14:paraId="6F66BCEB" w14:textId="77777777" w:rsidR="000839BF" w:rsidRDefault="000839BF" w:rsidP="415FEA18">
            <w:pPr>
              <w:jc w:val="center"/>
              <w:rPr>
                <w:rFonts w:ascii="Arial" w:hAnsi="Arial" w:cs="Arial"/>
                <w:b/>
                <w:bCs/>
              </w:rPr>
            </w:pPr>
            <w:r w:rsidRPr="415FEA18">
              <w:rPr>
                <w:rFonts w:ascii="Arial" w:hAnsi="Arial" w:cs="Arial"/>
                <w:b/>
                <w:bCs/>
              </w:rPr>
              <w:t xml:space="preserve">What does self-evaluation tell us needs to improve? </w:t>
            </w:r>
          </w:p>
          <w:p w14:paraId="536A7D81" w14:textId="77777777" w:rsidR="000839BF" w:rsidRDefault="000839BF" w:rsidP="415FEA18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8640" w:type="dxa"/>
          </w:tcPr>
          <w:p w14:paraId="1D04A0E4" w14:textId="4D4CEFF6" w:rsidR="000839BF" w:rsidRDefault="002F0454" w:rsidP="002F04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What will success look like after 1 year?</w:t>
            </w:r>
          </w:p>
        </w:tc>
      </w:tr>
      <w:tr w:rsidR="000839BF" w14:paraId="42C427D9" w14:textId="77777777" w:rsidTr="301DA0FD">
        <w:trPr>
          <w:trHeight w:val="300"/>
        </w:trPr>
        <w:tc>
          <w:tcPr>
            <w:tcW w:w="6420" w:type="dxa"/>
          </w:tcPr>
          <w:p w14:paraId="4157F3B7" w14:textId="2B170916" w:rsidR="00261E87" w:rsidRPr="00DD1569" w:rsidRDefault="00BC34F9" w:rsidP="301DA0FD">
            <w:pPr>
              <w:spacing w:line="259" w:lineRule="auto"/>
              <w:ind w:left="360"/>
              <w:rPr>
                <w:rFonts w:eastAsia="Arial"/>
                <w:lang w:val="en-US"/>
              </w:rPr>
            </w:pPr>
            <w:r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A recent monitoring activity</w:t>
            </w:r>
            <w:r w:rsidR="00F24913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r w:rsidR="007112B0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(</w:t>
            </w:r>
            <w:r w:rsidR="009D2C29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July</w:t>
            </w:r>
            <w:r w:rsidR="007112B0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202</w:t>
            </w:r>
            <w:r w:rsidR="009D2C29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5</w:t>
            </w:r>
            <w:r w:rsidR="007112B0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)</w:t>
            </w:r>
            <w:r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by the</w:t>
            </w:r>
            <w:r w:rsidR="009D2C29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foundation phase</w:t>
            </w:r>
            <w:r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lead teacher</w:t>
            </w:r>
            <w:r w:rsidR="009D2C29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s</w:t>
            </w:r>
            <w:r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for Early Years </w:t>
            </w:r>
            <w:r w:rsidR="009D2C29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and year 1 and 2 </w:t>
            </w:r>
            <w:r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>has identified</w:t>
            </w:r>
            <w:r w:rsidR="008F7A12" w:rsidRPr="301DA0FD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r w:rsidR="008F7A12" w:rsidRPr="301DA0FD">
              <w:rPr>
                <w:rFonts w:eastAsia="Arial"/>
                <w:lang w:val="en-US"/>
              </w:rPr>
              <w:t>that</w:t>
            </w:r>
            <w:r w:rsidR="00D936A6" w:rsidRPr="301DA0FD">
              <w:rPr>
                <w:rFonts w:eastAsia="Arial"/>
                <w:lang w:val="en-US"/>
              </w:rPr>
              <w:t>:</w:t>
            </w:r>
          </w:p>
          <w:p w14:paraId="03E974DF" w14:textId="3972DB1A" w:rsidR="00261E87" w:rsidRDefault="24DF87BA" w:rsidP="301DA0FD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301DA0F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In a limited number of classes</w:t>
            </w:r>
            <w:r w:rsidR="0CFE343F" w:rsidRPr="64770F49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>,</w:t>
            </w:r>
            <w:r w:rsidRPr="301DA0FD">
              <w:rPr>
                <w:rFonts w:eastAsiaTheme="minorEastAsia"/>
                <w:color w:val="000000" w:themeColor="text1"/>
                <w:sz w:val="22"/>
                <w:szCs w:val="22"/>
                <w:lang w:val="en-US"/>
              </w:rPr>
              <w:t xml:space="preserve"> learners stated that they are restricted to the activities set out by adults on tables. </w:t>
            </w:r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This </w:t>
            </w:r>
            <w:proofErr w:type="gramStart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is limiting</w:t>
            </w:r>
            <w:proofErr w:type="gramEnd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the </w:t>
            </w:r>
            <w:proofErr w:type="gramStart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teachable moment</w:t>
            </w:r>
            <w:proofErr w:type="gramEnd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opportunities and </w:t>
            </w:r>
            <w:proofErr w:type="gramStart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leading</w:t>
            </w:r>
            <w:proofErr w:type="gramEnd"/>
            <w:r w:rsidR="4DEC2C8D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to a lack of productive learning in a small number of situations.</w:t>
            </w:r>
          </w:p>
          <w:p w14:paraId="79F87CD5" w14:textId="6D21A425" w:rsidR="00261E87" w:rsidRDefault="00D49CF0" w:rsidP="0E29CBA1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  <w:r w:rsidRPr="301DA0FD">
              <w:rPr>
                <w:rFonts w:ascii="Calibri" w:eastAsia="Calibri" w:hAnsi="Calibri" w:cs="Calibri"/>
                <w:sz w:val="22"/>
                <w:szCs w:val="22"/>
              </w:rPr>
              <w:t xml:space="preserve"> Activities are sometimes over planned / over directed – these are not always stage appropriate. </w:t>
            </w:r>
          </w:p>
          <w:p w14:paraId="3B2FD666" w14:textId="3A168A93" w:rsidR="002D5B68" w:rsidRPr="00DD1569" w:rsidRDefault="002D5B68" w:rsidP="301DA0FD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r w:rsidR="2B76B12C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</w:t>
            </w:r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year 2, there are fewer opportunities for </w:t>
            </w:r>
            <w:r w:rsidR="02338996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learners</w:t>
            </w:r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to access these areas due to the increased time spent on focus teaching tasks and challenges. It would be beneficial for pupils with a choice </w:t>
            </w:r>
            <w:proofErr w:type="gramStart"/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on</w:t>
            </w:r>
            <w:proofErr w:type="gramEnd"/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where they complete the challenge and with various resources they independently select.</w:t>
            </w:r>
            <w:r w:rsidR="0001040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Children need to have free access to resources both </w:t>
            </w:r>
            <w:proofErr w:type="gramStart"/>
            <w:r w:rsidR="3A29ED9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indoor</w:t>
            </w:r>
            <w:proofErr w:type="gramEnd"/>
            <w:r w:rsidR="3A29ED9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and</w:t>
            </w:r>
            <w:r w:rsidR="0001040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="0001040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outdoor</w:t>
            </w:r>
            <w:proofErr w:type="gramEnd"/>
            <w:r w:rsidR="0001040F"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which they can select from to complete an activity. </w:t>
            </w:r>
            <w:r w:rsidRPr="301DA0F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14:paraId="01D4034D" w14:textId="683F44BC" w:rsidR="658E4EB5" w:rsidRDefault="009D2C29" w:rsidP="301DA0FD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  <w:r w:rsidRPr="301DA0FD">
              <w:rPr>
                <w:rFonts w:ascii="Calibri" w:eastAsia="Calibri" w:hAnsi="Calibri" w:cs="Calibri"/>
                <w:sz w:val="22"/>
                <w:szCs w:val="22"/>
              </w:rPr>
              <w:t xml:space="preserve">Opportunities need to be provided where the learners have a choice in how they complete an activity. </w:t>
            </w:r>
          </w:p>
          <w:p w14:paraId="65575E1B" w14:textId="77777777" w:rsidR="0001040F" w:rsidRPr="00DD1569" w:rsidRDefault="0001040F" w:rsidP="23156A0A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14:paraId="01DA3119" w14:textId="5D3490CB" w:rsidR="00261E87" w:rsidRPr="00DD1569" w:rsidRDefault="00261E87" w:rsidP="369721BE">
            <w:pPr>
              <w:spacing w:line="259" w:lineRule="auto"/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640" w:type="dxa"/>
          </w:tcPr>
          <w:p w14:paraId="5FC01366" w14:textId="174CA460" w:rsidR="369721BE" w:rsidRDefault="7E192F4A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Learning environments enable pupils to become</w:t>
            </w:r>
            <w:r w:rsidR="194B5A22" w:rsidRPr="301DA0FD">
              <w:rPr>
                <w:rFonts w:ascii="Arial" w:eastAsia="Arial" w:hAnsi="Arial" w:cs="Arial"/>
                <w:sz w:val="22"/>
                <w:szCs w:val="22"/>
              </w:rPr>
              <w:t xml:space="preserve"> progressively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 more indepen</w:t>
            </w:r>
            <w:r w:rsidR="04A32F47" w:rsidRPr="301DA0FD">
              <w:rPr>
                <w:rFonts w:ascii="Arial" w:eastAsia="Arial" w:hAnsi="Arial" w:cs="Arial"/>
                <w:sz w:val="22"/>
                <w:szCs w:val="22"/>
              </w:rPr>
              <w:t xml:space="preserve">dent </w:t>
            </w:r>
            <w:r w:rsidR="738EE4EF" w:rsidRPr="301DA0FD">
              <w:rPr>
                <w:rFonts w:ascii="Arial" w:eastAsia="Arial" w:hAnsi="Arial" w:cs="Arial"/>
                <w:sz w:val="22"/>
                <w:szCs w:val="22"/>
              </w:rPr>
              <w:t>and provide greater opportunities for pupils to lead their learning.</w:t>
            </w:r>
          </w:p>
          <w:p w14:paraId="40AB8CD5" w14:textId="77777777" w:rsidR="00D81F65" w:rsidRDefault="00D81F65" w:rsidP="00D81F65">
            <w:pPr>
              <w:rPr>
                <w:rFonts w:ascii="Arial" w:hAnsi="Arial" w:cs="Arial"/>
                <w:b/>
                <w:bCs/>
              </w:rPr>
            </w:pPr>
          </w:p>
          <w:p w14:paraId="2856B87D" w14:textId="4892BEB9" w:rsidR="008E5E73" w:rsidRDefault="008E5E73" w:rsidP="00D81F6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RAG progress</w:t>
            </w:r>
          </w:p>
          <w:p w14:paraId="3859E90B" w14:textId="77777777" w:rsidR="009E7033" w:rsidRDefault="008E5E73" w:rsidP="00D81F65">
            <w:r w:rsidRPr="00EC4C2C">
              <w:rPr>
                <w:highlight w:val="lightGray"/>
              </w:rPr>
              <w:t>Not yet introduced/training not yet provided</w:t>
            </w:r>
            <w:r>
              <w:t xml:space="preserve"> </w:t>
            </w:r>
          </w:p>
          <w:p w14:paraId="5D2CCCA1" w14:textId="77777777" w:rsidR="00495B77" w:rsidRDefault="008E5E73" w:rsidP="00D81F65">
            <w:pPr>
              <w:rPr>
                <w:highlight w:val="red"/>
              </w:rPr>
            </w:pPr>
            <w:r w:rsidRPr="00EC4C2C">
              <w:rPr>
                <w:highlight w:val="red"/>
              </w:rPr>
              <w:t xml:space="preserve">Limited progress </w:t>
            </w:r>
          </w:p>
          <w:p w14:paraId="098C7E16" w14:textId="49A5153E" w:rsidR="009E7033" w:rsidRPr="0024575D" w:rsidRDefault="008E5E73" w:rsidP="23156A0A">
            <w:pPr>
              <w:rPr>
                <w:color w:val="ED7D31" w:themeColor="accent2"/>
              </w:rPr>
            </w:pPr>
            <w:r w:rsidRPr="23156A0A">
              <w:rPr>
                <w:color w:val="ED7D31" w:themeColor="accent2"/>
              </w:rPr>
              <w:t xml:space="preserve">Introduced/training provided/work commenced </w:t>
            </w:r>
          </w:p>
          <w:p w14:paraId="0ABE5707" w14:textId="77777777" w:rsidR="009E7033" w:rsidRDefault="008E5E73" w:rsidP="00D81F65">
            <w:r w:rsidRPr="0024575D">
              <w:rPr>
                <w:highlight w:val="yellow"/>
              </w:rPr>
              <w:t>Being used in the classroom</w:t>
            </w:r>
            <w:r>
              <w:t xml:space="preserve"> </w:t>
            </w:r>
          </w:p>
          <w:p w14:paraId="21F067DB" w14:textId="6DCDC9A9" w:rsidR="008E5E73" w:rsidRDefault="008E5E73" w:rsidP="00D81F65">
            <w:pPr>
              <w:rPr>
                <w:rFonts w:ascii="Arial" w:hAnsi="Arial" w:cs="Arial"/>
                <w:b/>
                <w:bCs/>
              </w:rPr>
            </w:pPr>
            <w:r w:rsidRPr="0024575D">
              <w:rPr>
                <w:highlight w:val="green"/>
              </w:rPr>
              <w:t>Embedded and impacting on learnin</w:t>
            </w:r>
            <w:r w:rsidR="00491009" w:rsidRPr="0024575D">
              <w:rPr>
                <w:highlight w:val="green"/>
              </w:rPr>
              <w:t>g</w:t>
            </w:r>
          </w:p>
          <w:p w14:paraId="1B121B1E" w14:textId="77777777" w:rsidR="000839BF" w:rsidRPr="00DD1569" w:rsidRDefault="000839BF" w:rsidP="00BC534B">
            <w:pPr>
              <w:pStyle w:val="ListParagraph"/>
              <w:ind w:left="325"/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</w:pPr>
          </w:p>
          <w:p w14:paraId="20A706FF" w14:textId="6D6881BA" w:rsidR="000839BF" w:rsidRPr="00DD1569" w:rsidRDefault="0001040F" w:rsidP="30F6E631">
            <w:pPr>
              <w:ind w:left="3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page" w:tblpX="439" w:tblpY="205"/>
        <w:tblW w:w="15021" w:type="dxa"/>
        <w:tblLook w:val="04A0" w:firstRow="1" w:lastRow="0" w:firstColumn="1" w:lastColumn="0" w:noHBand="0" w:noVBand="1"/>
      </w:tblPr>
      <w:tblGrid>
        <w:gridCol w:w="3352"/>
        <w:gridCol w:w="2161"/>
        <w:gridCol w:w="1689"/>
        <w:gridCol w:w="5666"/>
        <w:gridCol w:w="699"/>
        <w:gridCol w:w="18"/>
        <w:gridCol w:w="718"/>
        <w:gridCol w:w="718"/>
      </w:tblGrid>
      <w:tr w:rsidR="008E5E73" w14:paraId="761B51DD" w14:textId="712FD798" w:rsidTr="301DA0FD">
        <w:tc>
          <w:tcPr>
            <w:tcW w:w="3352" w:type="dxa"/>
          </w:tcPr>
          <w:p w14:paraId="36D0ECAD" w14:textId="77777777" w:rsidR="0042627A" w:rsidRDefault="0042627A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161" w:type="dxa"/>
          </w:tcPr>
          <w:p w14:paraId="294ED037" w14:textId="77777777" w:rsidR="000E4F1D" w:rsidRDefault="0042627A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Lead</w:t>
            </w:r>
          </w:p>
          <w:p w14:paraId="08146864" w14:textId="57E28D2D" w:rsidR="0042627A" w:rsidRDefault="0042627A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Person</w:t>
            </w:r>
          </w:p>
        </w:tc>
        <w:tc>
          <w:tcPr>
            <w:tcW w:w="1689" w:type="dxa"/>
          </w:tcPr>
          <w:p w14:paraId="11F57901" w14:textId="77777777" w:rsidR="0042627A" w:rsidRDefault="0042627A" w:rsidP="00BC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 &amp; cost</w:t>
            </w:r>
          </w:p>
        </w:tc>
        <w:tc>
          <w:tcPr>
            <w:tcW w:w="5666" w:type="dxa"/>
          </w:tcPr>
          <w:p w14:paraId="112FE971" w14:textId="77777777" w:rsidR="0042627A" w:rsidRDefault="0042627A" w:rsidP="00BC534B">
            <w:pPr>
              <w:jc w:val="center"/>
              <w:rPr>
                <w:rFonts w:ascii="Arial" w:hAnsi="Arial" w:cs="Arial"/>
                <w:b/>
                <w:bCs/>
              </w:rPr>
            </w:pPr>
            <w:r w:rsidRPr="508DAAC8">
              <w:rPr>
                <w:rFonts w:ascii="Arial" w:hAnsi="Arial" w:cs="Arial"/>
                <w:b/>
                <w:bCs/>
              </w:rPr>
              <w:t>What will success look like? What will the impact of the action be?</w:t>
            </w:r>
          </w:p>
        </w:tc>
        <w:tc>
          <w:tcPr>
            <w:tcW w:w="2153" w:type="dxa"/>
            <w:gridSpan w:val="4"/>
          </w:tcPr>
          <w:p w14:paraId="23A8B04F" w14:textId="77777777" w:rsidR="0042627A" w:rsidRDefault="5C5351DE" w:rsidP="00BC534B">
            <w:pPr>
              <w:jc w:val="center"/>
              <w:rPr>
                <w:rFonts w:ascii="Arial" w:hAnsi="Arial" w:cs="Arial"/>
                <w:b/>
                <w:bCs/>
              </w:rPr>
            </w:pPr>
            <w:r w:rsidRPr="23156A0A">
              <w:rPr>
                <w:rFonts w:ascii="Arial" w:hAnsi="Arial" w:cs="Arial"/>
                <w:b/>
                <w:bCs/>
              </w:rPr>
              <w:t>RAG progress</w:t>
            </w:r>
          </w:p>
          <w:p w14:paraId="536ED742" w14:textId="16E844E3" w:rsidR="00786F26" w:rsidRPr="508DAAC8" w:rsidRDefault="00786F26" w:rsidP="00BC534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64153" w14:paraId="2A1B94D7" w14:textId="38622D48" w:rsidTr="301DA0FD">
        <w:trPr>
          <w:trHeight w:val="290"/>
        </w:trPr>
        <w:tc>
          <w:tcPr>
            <w:tcW w:w="3352" w:type="dxa"/>
            <w:vMerge w:val="restart"/>
          </w:tcPr>
          <w:p w14:paraId="6542E1BF" w14:textId="07FD61F7" w:rsidR="00786F26" w:rsidRDefault="67BE546B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69721BE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Vision</w:t>
            </w:r>
          </w:p>
          <w:p w14:paraId="76F573A9" w14:textId="0F2A9D05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089062" w14:textId="6D764091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47E0DCE" w14:textId="00785B4A" w:rsidR="00786F26" w:rsidRDefault="41B760AB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1.</w:t>
            </w:r>
            <w:r w:rsidR="71450C5A" w:rsidRPr="301DA0FD">
              <w:rPr>
                <w:rFonts w:ascii="Arial" w:eastAsia="Arial" w:hAnsi="Arial" w:cs="Arial"/>
                <w:sz w:val="22"/>
                <w:szCs w:val="22"/>
              </w:rPr>
              <w:t>To en</w:t>
            </w:r>
            <w:r w:rsidR="523A4F6D" w:rsidRPr="301DA0FD">
              <w:rPr>
                <w:rFonts w:ascii="Arial" w:eastAsia="Arial" w:hAnsi="Arial" w:cs="Arial"/>
                <w:sz w:val="22"/>
                <w:szCs w:val="22"/>
              </w:rPr>
              <w:t xml:space="preserve">sure all staff have a shared understanding of how a </w:t>
            </w:r>
            <w:proofErr w:type="gramStart"/>
            <w:r w:rsidR="523A4F6D" w:rsidRPr="301DA0FD">
              <w:rPr>
                <w:rFonts w:ascii="Arial" w:eastAsia="Arial" w:hAnsi="Arial" w:cs="Arial"/>
                <w:sz w:val="22"/>
                <w:szCs w:val="22"/>
              </w:rPr>
              <w:t>high quality</w:t>
            </w:r>
            <w:proofErr w:type="gramEnd"/>
            <w:r w:rsidR="523A4F6D" w:rsidRPr="301DA0FD">
              <w:rPr>
                <w:rFonts w:ascii="Arial" w:eastAsia="Arial" w:hAnsi="Arial" w:cs="Arial"/>
                <w:sz w:val="22"/>
                <w:szCs w:val="22"/>
              </w:rPr>
              <w:t xml:space="preserve"> learning environment promotes independence</w:t>
            </w:r>
          </w:p>
          <w:p w14:paraId="235C6F54" w14:textId="77777777" w:rsidR="00786F26" w:rsidRDefault="00786F26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99E0609" w14:textId="09F34A2C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353C509" w14:textId="72E309BB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152C73A" w14:textId="21DABC76" w:rsidR="00786F26" w:rsidRDefault="09B24E37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2.</w:t>
            </w:r>
            <w:r w:rsidR="6C7DDCF5" w:rsidRPr="301DA0FD">
              <w:rPr>
                <w:rFonts w:ascii="Arial" w:eastAsia="Arial" w:hAnsi="Arial" w:cs="Arial"/>
                <w:sz w:val="22"/>
                <w:szCs w:val="22"/>
              </w:rPr>
              <w:t xml:space="preserve">To create a shared knowledge and understanding </w:t>
            </w:r>
            <w:r w:rsidR="03BC4328" w:rsidRPr="301DA0FD">
              <w:rPr>
                <w:rFonts w:ascii="Arial" w:eastAsia="Arial" w:hAnsi="Arial" w:cs="Arial"/>
                <w:sz w:val="22"/>
                <w:szCs w:val="22"/>
              </w:rPr>
              <w:t>of the</w:t>
            </w:r>
            <w:r w:rsidR="5EF85E71" w:rsidRPr="301DA0FD">
              <w:rPr>
                <w:rFonts w:ascii="Arial" w:eastAsia="Arial" w:hAnsi="Arial" w:cs="Arial"/>
                <w:sz w:val="22"/>
                <w:szCs w:val="22"/>
              </w:rPr>
              <w:t xml:space="preserve"> importance and value of enabling pupils to lead their learning</w:t>
            </w:r>
          </w:p>
          <w:p w14:paraId="07DDF6F9" w14:textId="14AF0FD8" w:rsidR="00786F26" w:rsidRDefault="00786F26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Merge w:val="restart"/>
          </w:tcPr>
          <w:p w14:paraId="2156A129" w14:textId="58179119" w:rsidR="301DA0FD" w:rsidRDefault="301DA0FD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CDEA16" w14:textId="3504D8FE" w:rsidR="301DA0FD" w:rsidRDefault="301DA0FD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A3FDF77" w14:textId="75B5DC1F" w:rsidR="301DA0FD" w:rsidRDefault="301DA0FD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802301B" w14:textId="4074B48E" w:rsidR="00786F26" w:rsidRDefault="00786F26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D3845D5">
              <w:rPr>
                <w:rFonts w:ascii="Arial" w:eastAsia="Arial" w:hAnsi="Arial" w:cs="Arial"/>
                <w:sz w:val="22"/>
                <w:szCs w:val="22"/>
              </w:rPr>
              <w:t>SLT</w:t>
            </w:r>
          </w:p>
          <w:p w14:paraId="672B3686" w14:textId="77777777" w:rsidR="00786F26" w:rsidRDefault="00786F26" w:rsidP="624B93BD">
            <w:pPr>
              <w:jc w:val="center"/>
              <w:rPr>
                <w:rFonts w:eastAsia="Arial"/>
              </w:rPr>
            </w:pPr>
          </w:p>
          <w:p w14:paraId="55ADC56B" w14:textId="252E0F81" w:rsidR="369721BE" w:rsidRDefault="369721BE" w:rsidP="369721BE">
            <w:pPr>
              <w:jc w:val="center"/>
              <w:rPr>
                <w:rFonts w:eastAsia="Arial"/>
              </w:rPr>
            </w:pPr>
          </w:p>
          <w:p w14:paraId="1ED9D34B" w14:textId="7C02DDCC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7057212" w14:textId="6630A974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0D538E7" w14:textId="36D8B466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29E1AE3" w14:textId="69FEB6EB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012BD1" w14:textId="00343273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6FD66B" w14:textId="35EF0252" w:rsidR="00786F26" w:rsidRDefault="45A01A9F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SLT</w:t>
            </w:r>
          </w:p>
          <w:p w14:paraId="066B1543" w14:textId="6A9766CF" w:rsidR="00786F26" w:rsidRDefault="00786F26" w:rsidP="001476B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  <w:vMerge w:val="restart"/>
          </w:tcPr>
          <w:p w14:paraId="655B010E" w14:textId="7F6BD09A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CF7E421" w14:textId="0FDF6378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16CF27" w14:textId="7F7C1E9C" w:rsidR="369721BE" w:rsidRDefault="369721BE" w:rsidP="369721B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842184" w14:textId="77777777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4D3845D5">
              <w:rPr>
                <w:rFonts w:ascii="Arial" w:eastAsia="Arial" w:hAnsi="Arial" w:cs="Arial"/>
                <w:sz w:val="22"/>
                <w:szCs w:val="22"/>
              </w:rPr>
              <w:t>ADDs</w:t>
            </w:r>
          </w:p>
          <w:p w14:paraId="360E4F01" w14:textId="03443CC8" w:rsidR="00786F26" w:rsidRDefault="4F25D80F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Release time f</w:t>
            </w:r>
            <w:r w:rsidR="0725109F" w:rsidRPr="301DA0FD">
              <w:rPr>
                <w:rFonts w:ascii="Arial" w:eastAsia="Arial" w:hAnsi="Arial" w:cs="Arial"/>
                <w:sz w:val="22"/>
                <w:szCs w:val="22"/>
              </w:rPr>
              <w:t>or phase leaders</w:t>
            </w:r>
          </w:p>
          <w:p w14:paraId="37E65E7B" w14:textId="53A9A59A" w:rsidR="00786F26" w:rsidRDefault="4F25D80F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2F3A7588" w:rsidRPr="301DA0FD">
              <w:rPr>
                <w:rFonts w:ascii="Arial" w:eastAsia="Arial" w:hAnsi="Arial" w:cs="Arial"/>
                <w:sz w:val="22"/>
                <w:szCs w:val="22"/>
              </w:rPr>
              <w:t>10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>00</w:t>
            </w:r>
          </w:p>
        </w:tc>
        <w:tc>
          <w:tcPr>
            <w:tcW w:w="5666" w:type="dxa"/>
            <w:vMerge w:val="restart"/>
          </w:tcPr>
          <w:p w14:paraId="761E9EE6" w14:textId="1393E118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  <w:p w14:paraId="00062438" w14:textId="7FF17674" w:rsidR="00786F26" w:rsidRDefault="00786F26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9DF18F4" w14:textId="0F2E6E84" w:rsidR="00786F26" w:rsidRDefault="00786F26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0E92F52" w14:textId="5C4FDB45" w:rsidR="6DFC0822" w:rsidRDefault="6DFC0822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High quality learning environments are created across the school that promote increased pupil independe</w:t>
            </w:r>
            <w:r w:rsidR="4A593551" w:rsidRPr="301DA0FD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>ce</w:t>
            </w:r>
          </w:p>
          <w:p w14:paraId="45F0CF97" w14:textId="77777777" w:rsidR="00786F26" w:rsidRDefault="00786F26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2365B8A" w14:textId="48D6EB62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ECB698B" w14:textId="565E80AF" w:rsidR="369721BE" w:rsidRDefault="369721BE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9F83B38" w14:textId="77777777" w:rsidR="00786F26" w:rsidRDefault="00786F26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066996D" w14:textId="422FEBC3" w:rsidR="301DA0FD" w:rsidRDefault="301DA0FD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3E78124" w14:textId="55481D72" w:rsidR="301DA0FD" w:rsidRDefault="301DA0FD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BEBE2A6" w14:textId="189C7BAF" w:rsidR="00786F26" w:rsidRDefault="6A52BF4D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Staff plan for greater opportunities for pupils to lead their learning</w:t>
            </w:r>
          </w:p>
        </w:tc>
        <w:tc>
          <w:tcPr>
            <w:tcW w:w="699" w:type="dxa"/>
          </w:tcPr>
          <w:p w14:paraId="55A23CE4" w14:textId="4D52DA0A" w:rsidR="00786F26" w:rsidRDefault="00786F26" w:rsidP="4D3845D5">
            <w:pPr>
              <w:rPr>
                <w:rStyle w:val="normaltextrun1"/>
                <w:color w:val="000000" w:themeColor="text1"/>
              </w:rPr>
            </w:pPr>
            <w:r>
              <w:rPr>
                <w:rStyle w:val="normaltextrun1"/>
                <w:color w:val="000000" w:themeColor="text1"/>
              </w:rPr>
              <w:t>A</w:t>
            </w:r>
          </w:p>
        </w:tc>
        <w:tc>
          <w:tcPr>
            <w:tcW w:w="736" w:type="dxa"/>
            <w:gridSpan w:val="2"/>
          </w:tcPr>
          <w:p w14:paraId="4C06E113" w14:textId="50F5C5C7" w:rsidR="00786F26" w:rsidRDefault="00786F26" w:rsidP="4D3845D5">
            <w:pPr>
              <w:rPr>
                <w:rStyle w:val="normaltextrun1"/>
                <w:color w:val="000000" w:themeColor="text1"/>
              </w:rPr>
            </w:pPr>
            <w:r>
              <w:rPr>
                <w:rStyle w:val="normaltextrun1"/>
                <w:color w:val="000000" w:themeColor="text1"/>
              </w:rPr>
              <w:t>Spr</w:t>
            </w:r>
          </w:p>
        </w:tc>
        <w:tc>
          <w:tcPr>
            <w:tcW w:w="718" w:type="dxa"/>
          </w:tcPr>
          <w:p w14:paraId="296FE34C" w14:textId="3E5D1644" w:rsidR="00786F26" w:rsidRDefault="00786F26" w:rsidP="4D3845D5">
            <w:pPr>
              <w:rPr>
                <w:rStyle w:val="normaltextrun1"/>
                <w:color w:val="000000" w:themeColor="text1"/>
              </w:rPr>
            </w:pPr>
            <w:r>
              <w:rPr>
                <w:rStyle w:val="normaltextrun1"/>
                <w:color w:val="000000" w:themeColor="text1"/>
              </w:rPr>
              <w:t>Sum</w:t>
            </w:r>
          </w:p>
        </w:tc>
      </w:tr>
      <w:tr w:rsidR="00564153" w14:paraId="521F8A29" w14:textId="77777777" w:rsidTr="301DA0FD">
        <w:trPr>
          <w:trHeight w:val="1320"/>
        </w:trPr>
        <w:tc>
          <w:tcPr>
            <w:tcW w:w="3352" w:type="dxa"/>
            <w:vMerge/>
          </w:tcPr>
          <w:p w14:paraId="69F5BBE4" w14:textId="77777777" w:rsidR="00786F26" w:rsidRPr="624B93BD" w:rsidRDefault="00786F26" w:rsidP="624B93BD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161" w:type="dxa"/>
            <w:vMerge/>
          </w:tcPr>
          <w:p w14:paraId="133617C9" w14:textId="77777777" w:rsidR="00786F26" w:rsidRPr="4D3845D5" w:rsidRDefault="00786F26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  <w:vMerge/>
          </w:tcPr>
          <w:p w14:paraId="1D3B3A76" w14:textId="77777777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  <w:vMerge/>
          </w:tcPr>
          <w:p w14:paraId="043E7C70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699" w:type="dxa"/>
            <w:shd w:val="clear" w:color="auto" w:fill="FFFFFF" w:themeFill="background1"/>
          </w:tcPr>
          <w:p w14:paraId="4364F214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736" w:type="dxa"/>
            <w:gridSpan w:val="2"/>
            <w:shd w:val="clear" w:color="auto" w:fill="FFFFFF" w:themeFill="background1"/>
          </w:tcPr>
          <w:p w14:paraId="12A7B672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6C3897AC" w14:textId="0004635F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</w:tr>
      <w:tr w:rsidR="00564153" w14:paraId="73C5DAC7" w14:textId="77777777" w:rsidTr="301DA0FD">
        <w:trPr>
          <w:trHeight w:val="1620"/>
        </w:trPr>
        <w:tc>
          <w:tcPr>
            <w:tcW w:w="3352" w:type="dxa"/>
            <w:vMerge/>
          </w:tcPr>
          <w:p w14:paraId="4B8D4E0E" w14:textId="77777777" w:rsidR="00786F26" w:rsidRPr="624B93BD" w:rsidRDefault="00786F26" w:rsidP="624B93BD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161" w:type="dxa"/>
            <w:vMerge/>
          </w:tcPr>
          <w:p w14:paraId="06F84A81" w14:textId="77777777" w:rsidR="00786F26" w:rsidRPr="4D3845D5" w:rsidRDefault="00786F26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  <w:vMerge/>
          </w:tcPr>
          <w:p w14:paraId="7E4EDB0D" w14:textId="77777777" w:rsidR="00786F26" w:rsidRDefault="00786F26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  <w:vMerge/>
          </w:tcPr>
          <w:p w14:paraId="323677A9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699" w:type="dxa"/>
            <w:shd w:val="clear" w:color="auto" w:fill="FFFFFF" w:themeFill="background1"/>
          </w:tcPr>
          <w:p w14:paraId="6E9964A2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736" w:type="dxa"/>
            <w:gridSpan w:val="2"/>
            <w:shd w:val="clear" w:color="auto" w:fill="FFFFFF" w:themeFill="background1"/>
          </w:tcPr>
          <w:p w14:paraId="0DB69DAE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31CBD562" w14:textId="77777777" w:rsidR="00786F26" w:rsidRDefault="00786F26" w:rsidP="4D3845D5">
            <w:pPr>
              <w:rPr>
                <w:rStyle w:val="normaltextrun1"/>
                <w:color w:val="000000" w:themeColor="text1"/>
              </w:rPr>
            </w:pPr>
          </w:p>
        </w:tc>
      </w:tr>
      <w:tr w:rsidR="008E5E73" w14:paraId="39E7F368" w14:textId="31F1EF08" w:rsidTr="301DA0FD">
        <w:tc>
          <w:tcPr>
            <w:tcW w:w="3352" w:type="dxa"/>
          </w:tcPr>
          <w:p w14:paraId="4DE5FDD2" w14:textId="7FC1E3F7" w:rsidR="0042627A" w:rsidRDefault="0042627A" w:rsidP="624B93BD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624B93BD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Curriculum</w:t>
            </w:r>
          </w:p>
          <w:p w14:paraId="3AFE55BB" w14:textId="77777777" w:rsidR="0042627A" w:rsidRDefault="0042627A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68D5231" w14:textId="77777777" w:rsidR="007E0699" w:rsidRDefault="007E0699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9210D79" w14:textId="064C8B0C" w:rsidR="00EF1AE6" w:rsidRDefault="00EF1AE6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27D65604" w14:textId="06CA5811" w:rsidR="0042627A" w:rsidRDefault="0042627A" w:rsidP="6608CB4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F9CF0FE" w14:textId="7FE392A6" w:rsidR="0042627A" w:rsidRDefault="0042627A" w:rsidP="00BC53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D3845D5">
              <w:rPr>
                <w:rFonts w:ascii="Arial" w:eastAsia="Arial" w:hAnsi="Arial" w:cs="Arial"/>
                <w:sz w:val="22"/>
                <w:szCs w:val="22"/>
              </w:rPr>
              <w:t xml:space="preserve">         </w:t>
            </w:r>
          </w:p>
          <w:p w14:paraId="2371FEFF" w14:textId="77777777" w:rsidR="0042627A" w:rsidRDefault="0042627A" w:rsidP="00BC534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5C93FE9B" w14:textId="6CCC00E9" w:rsidR="0042627A" w:rsidRDefault="0042627A" w:rsidP="4D3845D5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</w:p>
          <w:p w14:paraId="0A1A72F9" w14:textId="587DF106" w:rsidR="0042627A" w:rsidRDefault="0042627A" w:rsidP="4D3845D5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696F253F" w14:textId="2628B6A3" w:rsidR="0042627A" w:rsidRDefault="0042627A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EC3B18" w14:textId="22F1EECD" w:rsidR="0042627A" w:rsidRDefault="0042627A" w:rsidP="7B47579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8F6ED8A" w14:textId="048AB408" w:rsidR="0042627A" w:rsidRDefault="0042627A" w:rsidP="7B47579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D142BF9" w14:textId="23F88FDC" w:rsidR="0042627A" w:rsidRDefault="0042627A" w:rsidP="7B475797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24B93B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53" w:type="dxa"/>
            <w:gridSpan w:val="4"/>
            <w:shd w:val="clear" w:color="auto" w:fill="FFFFFF" w:themeFill="background1"/>
          </w:tcPr>
          <w:p w14:paraId="296BE451" w14:textId="1FDF0AF3" w:rsidR="0042627A" w:rsidRDefault="0042627A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F4621" w14:paraId="5D781625" w14:textId="13B1EEB4" w:rsidTr="301DA0FD">
        <w:tc>
          <w:tcPr>
            <w:tcW w:w="3352" w:type="dxa"/>
          </w:tcPr>
          <w:p w14:paraId="0D4E8D1B" w14:textId="4DD476A1" w:rsidR="006F4621" w:rsidRDefault="68D2F2CE" w:rsidP="30F6E63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69721BE">
              <w:rPr>
                <w:rFonts w:ascii="Arial" w:eastAsia="Arial" w:hAnsi="Arial" w:cs="Arial"/>
                <w:sz w:val="22"/>
                <w:szCs w:val="22"/>
              </w:rPr>
              <w:t>3.</w:t>
            </w:r>
            <w:r w:rsidR="37C038FD" w:rsidRPr="369721BE">
              <w:rPr>
                <w:rFonts w:ascii="Arial" w:eastAsia="Arial" w:hAnsi="Arial" w:cs="Arial"/>
                <w:sz w:val="22"/>
                <w:szCs w:val="22"/>
              </w:rPr>
              <w:t>To develop our use of effective observation to plan experiences and environments that are meaningful and relevant. (3 enablers)</w:t>
            </w:r>
          </w:p>
        </w:tc>
        <w:tc>
          <w:tcPr>
            <w:tcW w:w="2161" w:type="dxa"/>
          </w:tcPr>
          <w:p w14:paraId="2C5729F7" w14:textId="7B619695" w:rsidR="006F4621" w:rsidRDefault="3851F047" w:rsidP="4D3845D5">
            <w:pPr>
              <w:jc w:val="center"/>
            </w:pPr>
            <w:r>
              <w:t>VD</w:t>
            </w:r>
            <w:r w:rsidR="479787EC">
              <w:t>/SW</w:t>
            </w:r>
          </w:p>
        </w:tc>
        <w:tc>
          <w:tcPr>
            <w:tcW w:w="1689" w:type="dxa"/>
          </w:tcPr>
          <w:p w14:paraId="5C6CB3D6" w14:textId="1102A215" w:rsidR="006F4621" w:rsidRDefault="006F4621" w:rsidP="30F6E6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1B178D5D" w14:textId="77777777" w:rsidR="006F4621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Purposeful learning environments established (indoor and outdoor)</w:t>
            </w:r>
          </w:p>
          <w:p w14:paraId="456FB249" w14:textId="77777777" w:rsidR="006F4621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88C6960" w14:textId="108899D9" w:rsidR="006F4621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  <w:t>Purposeful and authentic learning experiences that follow the children’s interests.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1D004F3F" w14:textId="77777777" w:rsidR="006F4621" w:rsidRPr="4D3845D5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2FECF64F" w14:textId="77777777" w:rsidR="006F4621" w:rsidRPr="4D3845D5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2C1F2437" w14:textId="52658DDE" w:rsidR="006F4621" w:rsidRPr="4D3845D5" w:rsidRDefault="006F4621" w:rsidP="30F6E631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F4621" w14:paraId="09F16855" w14:textId="77777777" w:rsidTr="301DA0FD">
        <w:trPr>
          <w:trHeight w:val="300"/>
        </w:trPr>
        <w:tc>
          <w:tcPr>
            <w:tcW w:w="3352" w:type="dxa"/>
          </w:tcPr>
          <w:p w14:paraId="60C26388" w14:textId="61CF5C68" w:rsidR="006F4621" w:rsidRDefault="491CB6EC" w:rsidP="624B93B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4.Progression step 2 and 3 </w:t>
            </w:r>
            <w:proofErr w:type="gramStart"/>
            <w:r w:rsidRPr="301DA0FD">
              <w:rPr>
                <w:rFonts w:ascii="Arial" w:eastAsia="Arial" w:hAnsi="Arial" w:cs="Arial"/>
                <w:sz w:val="22"/>
                <w:szCs w:val="22"/>
              </w:rPr>
              <w:t>staff  to</w:t>
            </w:r>
            <w:proofErr w:type="gramEnd"/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 plan </w:t>
            </w:r>
            <w:r w:rsidR="66349841" w:rsidRPr="301DA0FD">
              <w:rPr>
                <w:rFonts w:ascii="Arial" w:eastAsia="Arial" w:hAnsi="Arial" w:cs="Arial"/>
                <w:sz w:val="22"/>
                <w:szCs w:val="22"/>
              </w:rPr>
              <w:t>challenges/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missions </w:t>
            </w:r>
            <w:r w:rsidR="1BAC3CEF" w:rsidRPr="301DA0FD">
              <w:rPr>
                <w:rFonts w:ascii="Arial" w:eastAsia="Arial" w:hAnsi="Arial" w:cs="Arial"/>
                <w:sz w:val="22"/>
                <w:szCs w:val="22"/>
              </w:rPr>
              <w:t>that</w:t>
            </w:r>
            <w:r w:rsidR="267CCE78" w:rsidRPr="301DA0FD">
              <w:rPr>
                <w:rFonts w:ascii="Arial" w:eastAsia="Arial" w:hAnsi="Arial" w:cs="Arial"/>
                <w:sz w:val="22"/>
                <w:szCs w:val="22"/>
              </w:rPr>
              <w:t xml:space="preserve"> enable pupils to lead their own learning</w:t>
            </w:r>
            <w:r w:rsidR="7CF80383" w:rsidRPr="301DA0FD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2161" w:type="dxa"/>
          </w:tcPr>
          <w:p w14:paraId="4E10AE00" w14:textId="7F99A36C" w:rsidR="006F4621" w:rsidRDefault="3DD1A468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  <w:p w14:paraId="406AF6D4" w14:textId="53168DCF" w:rsidR="006F4621" w:rsidRDefault="3DD1A468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SW</w:t>
            </w:r>
          </w:p>
          <w:p w14:paraId="1C713791" w14:textId="199884F8" w:rsidR="006F4621" w:rsidRDefault="006F4621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3E6D8360" w14:textId="77777777" w:rsidR="006F4621" w:rsidRDefault="006F4621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0A55E194" w14:textId="0FB13DAD" w:rsidR="006F4621" w:rsidRDefault="7CF80383" w:rsidP="301DA0FD">
            <w:pPr>
              <w:rPr>
                <w:rStyle w:val="normaltextrun1"/>
                <w:color w:val="000000" w:themeColor="text1"/>
              </w:rPr>
            </w:pPr>
            <w:r w:rsidRPr="301DA0FD">
              <w:rPr>
                <w:rStyle w:val="normaltextrun1"/>
                <w:color w:val="000000" w:themeColor="text1"/>
              </w:rPr>
              <w:t>Pupils having greater opportunities to lead their own learning.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43A67143" w14:textId="77777777" w:rsidR="006F4621" w:rsidRPr="4D3845D5" w:rsidRDefault="006F4621" w:rsidP="624B93B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6353FF30" w14:textId="77777777" w:rsidR="006F4621" w:rsidRPr="4D3845D5" w:rsidRDefault="006F4621" w:rsidP="624B93B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1BBBAD3B" w14:textId="3520BAAE" w:rsidR="006F4621" w:rsidRPr="4D3845D5" w:rsidRDefault="006F4621" w:rsidP="624B93B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301DA0FD" w14:paraId="697F3BEA" w14:textId="77777777" w:rsidTr="301DA0FD">
        <w:trPr>
          <w:trHeight w:val="300"/>
        </w:trPr>
        <w:tc>
          <w:tcPr>
            <w:tcW w:w="3352" w:type="dxa"/>
          </w:tcPr>
          <w:p w14:paraId="019A0AF1" w14:textId="67C9EF04" w:rsidR="1BAC3CEF" w:rsidRDefault="1BAC3CEF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5. Develop learning environments both indoor and outdoor that enable pupils to </w:t>
            </w:r>
            <w:r w:rsidR="0372D09C" w:rsidRPr="301DA0FD">
              <w:rPr>
                <w:rFonts w:ascii="Arial" w:eastAsia="Arial" w:hAnsi="Arial" w:cs="Arial"/>
                <w:sz w:val="22"/>
                <w:szCs w:val="22"/>
              </w:rPr>
              <w:t>become more independent.</w:t>
            </w:r>
          </w:p>
          <w:p w14:paraId="4F4E4732" w14:textId="0957AC99" w:rsidR="301DA0FD" w:rsidRDefault="301DA0FD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7E90B964" w14:textId="76127D4C" w:rsidR="04A418C4" w:rsidRDefault="04A418C4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Phase leaders</w:t>
            </w:r>
          </w:p>
          <w:p w14:paraId="4CDFA18E" w14:textId="173BDEA2" w:rsidR="04A418C4" w:rsidRDefault="04A418C4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VD</w:t>
            </w:r>
          </w:p>
          <w:p w14:paraId="0564261D" w14:textId="714023A9" w:rsidR="04A418C4" w:rsidRDefault="04A418C4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  <w:p w14:paraId="4825FBD7" w14:textId="547A7627" w:rsidR="04A418C4" w:rsidRDefault="04A418C4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SW</w:t>
            </w:r>
          </w:p>
        </w:tc>
        <w:tc>
          <w:tcPr>
            <w:tcW w:w="1689" w:type="dxa"/>
          </w:tcPr>
          <w:p w14:paraId="265085D1" w14:textId="36DA4816" w:rsidR="301DA0FD" w:rsidRDefault="301DA0FD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212EDBAE" w14:textId="6019C099" w:rsidR="04A418C4" w:rsidRDefault="04A418C4" w:rsidP="301DA0FD">
            <w:pPr>
              <w:rPr>
                <w:rStyle w:val="normaltextrun1"/>
                <w:color w:val="000000" w:themeColor="text1"/>
              </w:rPr>
            </w:pPr>
            <w:r w:rsidRPr="301DA0FD">
              <w:rPr>
                <w:rStyle w:val="normaltextrun1"/>
                <w:color w:val="000000" w:themeColor="text1"/>
              </w:rPr>
              <w:t xml:space="preserve">Pupils </w:t>
            </w:r>
            <w:r w:rsidR="28F3889E" w:rsidRPr="301DA0FD">
              <w:rPr>
                <w:rStyle w:val="normaltextrun1"/>
                <w:color w:val="000000" w:themeColor="text1"/>
              </w:rPr>
              <w:t>have greater independence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514D2502" w14:textId="5E4255A9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318EEBBF" w14:textId="558C55A9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3D1B8CA8" w14:textId="2360C44A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301DA0FD" w14:paraId="7C910559" w14:textId="77777777" w:rsidTr="301DA0FD">
        <w:trPr>
          <w:trHeight w:val="300"/>
        </w:trPr>
        <w:tc>
          <w:tcPr>
            <w:tcW w:w="3352" w:type="dxa"/>
          </w:tcPr>
          <w:p w14:paraId="5C13B9B6" w14:textId="0F6BF71B" w:rsidR="0372D09C" w:rsidRDefault="0372D09C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6. Nursery-Year3 </w:t>
            </w:r>
            <w:r w:rsidR="0C4455BF" w:rsidRPr="301DA0FD">
              <w:rPr>
                <w:rFonts w:ascii="Arial" w:eastAsia="Arial" w:hAnsi="Arial" w:cs="Arial"/>
                <w:sz w:val="22"/>
                <w:szCs w:val="22"/>
              </w:rPr>
              <w:t>staff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6CB72004" w:rsidRPr="301DA0FD">
              <w:rPr>
                <w:rFonts w:ascii="Arial" w:eastAsia="Arial" w:hAnsi="Arial" w:cs="Arial"/>
                <w:sz w:val="22"/>
                <w:szCs w:val="22"/>
              </w:rPr>
              <w:t xml:space="preserve">ensure areas (and resources) within the class </w:t>
            </w:r>
            <w:r w:rsidR="56B8748E" w:rsidRPr="301DA0FD">
              <w:rPr>
                <w:rFonts w:ascii="Arial" w:eastAsia="Arial" w:hAnsi="Arial" w:cs="Arial"/>
                <w:sz w:val="22"/>
                <w:szCs w:val="22"/>
              </w:rPr>
              <w:t>ensure progression</w:t>
            </w:r>
          </w:p>
        </w:tc>
        <w:tc>
          <w:tcPr>
            <w:tcW w:w="2161" w:type="dxa"/>
          </w:tcPr>
          <w:p w14:paraId="7A1D986A" w14:textId="2193A7E4" w:rsidR="301DA0FD" w:rsidRDefault="301DA0FD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43153E59" w14:textId="3A7887BF" w:rsidR="11CB41A8" w:rsidRDefault="11CB41A8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Resources </w:t>
            </w:r>
          </w:p>
          <w:p w14:paraId="49E94BBD" w14:textId="52D1AC23" w:rsidR="11CB41A8" w:rsidRDefault="11CB41A8" w:rsidP="301DA0F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£2000</w:t>
            </w:r>
          </w:p>
        </w:tc>
        <w:tc>
          <w:tcPr>
            <w:tcW w:w="5666" w:type="dxa"/>
          </w:tcPr>
          <w:p w14:paraId="318A5C97" w14:textId="3930E012" w:rsidR="56B8748E" w:rsidRDefault="56B8748E" w:rsidP="301DA0FD">
            <w:pPr>
              <w:rPr>
                <w:rStyle w:val="normaltextrun1"/>
                <w:color w:val="000000" w:themeColor="text1"/>
              </w:rPr>
            </w:pPr>
            <w:r w:rsidRPr="301DA0FD">
              <w:rPr>
                <w:rStyle w:val="normaltextrun1"/>
                <w:color w:val="000000" w:themeColor="text1"/>
              </w:rPr>
              <w:t xml:space="preserve">Opportunities in continuous provision </w:t>
            </w:r>
            <w:r w:rsidR="4B884E76" w:rsidRPr="301DA0FD">
              <w:rPr>
                <w:rStyle w:val="normaltextrun1"/>
                <w:color w:val="000000" w:themeColor="text1"/>
              </w:rPr>
              <w:t>ensure</w:t>
            </w:r>
            <w:r w:rsidRPr="301DA0FD">
              <w:rPr>
                <w:rStyle w:val="normaltextrun1"/>
                <w:color w:val="000000" w:themeColor="text1"/>
              </w:rPr>
              <w:t xml:space="preserve"> progression of skills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22E5C42A" w14:textId="16525432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59DFBFF8" w14:textId="7C288223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6BEE41C6" w14:textId="6C4809E5" w:rsidR="301DA0FD" w:rsidRDefault="301DA0FD" w:rsidP="301DA0FD">
            <w:pPr>
              <w:rPr>
                <w:rStyle w:val="normaltextrun1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F4621" w14:paraId="3357BE1A" w14:textId="585AB43B" w:rsidTr="301DA0FD">
        <w:trPr>
          <w:trHeight w:val="2760"/>
        </w:trPr>
        <w:tc>
          <w:tcPr>
            <w:tcW w:w="3352" w:type="dxa"/>
          </w:tcPr>
          <w:p w14:paraId="41DE6DE1" w14:textId="77777777" w:rsidR="006F4621" w:rsidRDefault="006F4621" w:rsidP="00BC534B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415FEA18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Professional Learning</w:t>
            </w:r>
          </w:p>
          <w:p w14:paraId="68A6BA0F" w14:textId="35750B3B" w:rsidR="006F4621" w:rsidRDefault="006F4621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11918FB" w14:textId="427DD6C3" w:rsidR="006F4621" w:rsidRDefault="1717D846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785CCEFB" w:rsidRPr="301DA0FD">
              <w:rPr>
                <w:rFonts w:ascii="Arial" w:eastAsia="Arial" w:hAnsi="Arial" w:cs="Arial"/>
                <w:sz w:val="22"/>
                <w:szCs w:val="22"/>
              </w:rPr>
              <w:t xml:space="preserve">.Teachers to </w:t>
            </w:r>
            <w:r w:rsidR="64F47BC5" w:rsidRPr="301DA0FD">
              <w:rPr>
                <w:rFonts w:ascii="Arial" w:eastAsia="Arial" w:hAnsi="Arial" w:cs="Arial"/>
                <w:sz w:val="22"/>
                <w:szCs w:val="22"/>
              </w:rPr>
              <w:t>be supported by phase leaders and phase meeting time to share environments and learn from others</w:t>
            </w:r>
          </w:p>
          <w:p w14:paraId="59947F19" w14:textId="51392DF2" w:rsidR="006F4621" w:rsidRDefault="006F4621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9D9CF3F" w14:textId="18F691A7" w:rsidR="006F4621" w:rsidRDefault="006F4621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9C7FB09" w14:textId="3A7D103A" w:rsidR="006F4621" w:rsidRDefault="006F4621" w:rsidP="369721B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0AE7F8EF" w14:textId="286A6C58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F16779" w14:textId="5418E167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3348A21" w14:textId="010B3769" w:rsidR="006F4621" w:rsidRDefault="2F84FCC3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Phase leaders</w:t>
            </w:r>
          </w:p>
          <w:p w14:paraId="28649489" w14:textId="2C03505E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0DB6111" w14:textId="2C03505E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2D697E8" w14:textId="53D242E5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53A4872" w14:textId="144F3B3E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F66C26" w14:textId="1F64D35A" w:rsidR="006F4621" w:rsidRDefault="006F4621" w:rsidP="369721BE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6D612AB7" w14:textId="0EBE8F84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967E06C" w14:textId="2847A537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F67C76A" w14:textId="53C1C2BD" w:rsidR="006F4621" w:rsidRDefault="65257AFB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Termly</w:t>
            </w:r>
          </w:p>
          <w:p w14:paraId="1B023943" w14:textId="7DCE2FAA" w:rsidR="006F4621" w:rsidRDefault="65257AFB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Release (</w:t>
            </w:r>
            <w:r w:rsidR="2A5938BF" w:rsidRPr="301DA0FD">
              <w:rPr>
                <w:rFonts w:ascii="Arial" w:eastAsia="Arial" w:hAnsi="Arial" w:cs="Arial"/>
                <w:sz w:val="22"/>
                <w:szCs w:val="22"/>
              </w:rPr>
              <w:t>1800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695173C6" w14:textId="56198A82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9477C4E" w14:textId="42AF1316" w:rsidR="006F4621" w:rsidRDefault="006F4621" w:rsidP="4D3845D5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C14F5F" w14:textId="7CB03DD1" w:rsidR="006F4621" w:rsidRDefault="006F4621" w:rsidP="0094286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783E90C6" w14:textId="26D5D8DC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ED764ED" w14:textId="54AB5352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DB5D784" w14:textId="34C61936" w:rsidR="35426BFA" w:rsidRDefault="35426BFA" w:rsidP="301DA0FD">
            <w:r w:rsidRPr="301DA0FD">
              <w:rPr>
                <w:rFonts w:ascii="Arial" w:eastAsia="Arial" w:hAnsi="Arial" w:cs="Arial"/>
                <w:sz w:val="22"/>
                <w:szCs w:val="22"/>
              </w:rPr>
              <w:t>Phase leaders support staff with their learning environments</w:t>
            </w:r>
          </w:p>
          <w:p w14:paraId="661BEFB6" w14:textId="2A2BBFAE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8D19A07" w14:textId="0E6B56FE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8994DF1" w14:textId="1BA5D381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C5AD2DA" w14:textId="2FB8C0B5" w:rsidR="006F4621" w:rsidRDefault="006F4621" w:rsidP="4D3845D5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71C1C6F3" w14:textId="49A074B9" w:rsidR="006F4621" w:rsidRDefault="006F4621" w:rsidP="6911C26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9BCE151" w14:textId="2873E591" w:rsidR="006F4621" w:rsidRDefault="006F4621" w:rsidP="6911C26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9B1CAE1" w14:textId="79B1ED06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34C102DD" w14:textId="77777777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2AC12A8E" w14:textId="6AD7F3D3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F4621" w14:paraId="1AF8ED38" w14:textId="7DEC4F8D" w:rsidTr="301DA0FD">
        <w:tc>
          <w:tcPr>
            <w:tcW w:w="3352" w:type="dxa"/>
          </w:tcPr>
          <w:p w14:paraId="4824BB2B" w14:textId="52E629A3" w:rsidR="006F4621" w:rsidRDefault="65257AFB" w:rsidP="00BC534B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301DA0FD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P</w:t>
            </w:r>
            <w:r w:rsidR="5A3B7BDB" w:rsidRPr="301DA0FD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rofessional development</w:t>
            </w:r>
          </w:p>
          <w:p w14:paraId="442D44A7" w14:textId="5E9C1799" w:rsidR="006F4621" w:rsidRDefault="135522CA" w:rsidP="00BC534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8.</w:t>
            </w:r>
            <w:r w:rsidR="438F5A98" w:rsidRPr="0F79F9D2">
              <w:rPr>
                <w:rFonts w:ascii="Arial" w:eastAsia="Arial" w:hAnsi="Arial" w:cs="Arial"/>
                <w:sz w:val="22"/>
                <w:szCs w:val="22"/>
              </w:rPr>
              <w:t>Teachers</w:t>
            </w:r>
            <w:r w:rsidR="08528422" w:rsidRPr="0F79F9D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1E82AA89" w:rsidRPr="0F79F9D2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1E82AA89" w:rsidRPr="301DA0FD">
              <w:rPr>
                <w:rFonts w:ascii="Arial" w:eastAsia="Arial" w:hAnsi="Arial" w:cs="Arial"/>
                <w:sz w:val="22"/>
                <w:szCs w:val="22"/>
              </w:rPr>
              <w:t xml:space="preserve"> identify own target to develop their own learning environment</w:t>
            </w:r>
          </w:p>
        </w:tc>
        <w:tc>
          <w:tcPr>
            <w:tcW w:w="2161" w:type="dxa"/>
          </w:tcPr>
          <w:p w14:paraId="0095E5C7" w14:textId="77777777" w:rsidR="006F4621" w:rsidRDefault="006F4621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0F352B9" w14:textId="34237956" w:rsidR="006F4621" w:rsidRDefault="65257AFB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="5F85466F" w:rsidRPr="301DA0FD">
              <w:rPr>
                <w:rFonts w:ascii="Arial" w:eastAsia="Arial" w:hAnsi="Arial" w:cs="Arial"/>
                <w:sz w:val="22"/>
                <w:szCs w:val="22"/>
              </w:rPr>
              <w:t>DR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 appraiser/appraisee</w:t>
            </w:r>
          </w:p>
          <w:p w14:paraId="65FAE3C8" w14:textId="2CF93F90" w:rsidR="006F4621" w:rsidRDefault="5D6C67BA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58E4EB5">
              <w:rPr>
                <w:rFonts w:ascii="Arial" w:eastAsia="Arial" w:hAnsi="Arial" w:cs="Arial"/>
                <w:sz w:val="22"/>
                <w:szCs w:val="22"/>
              </w:rPr>
              <w:t>Targets set Oct 202</w:t>
            </w:r>
            <w:r w:rsidR="4DCCB180" w:rsidRPr="658E4EB5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  <w:p w14:paraId="497B9952" w14:textId="02CCE59F" w:rsidR="006F4621" w:rsidRDefault="5D6C67BA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58E4EB5">
              <w:rPr>
                <w:rFonts w:ascii="Arial" w:eastAsia="Arial" w:hAnsi="Arial" w:cs="Arial"/>
                <w:sz w:val="22"/>
                <w:szCs w:val="22"/>
              </w:rPr>
              <w:t>Interim meeting – March 202</w:t>
            </w:r>
            <w:r w:rsidR="3292C983" w:rsidRPr="658E4EB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  <w:p w14:paraId="667F7DD2" w14:textId="23B47ED5" w:rsidR="006F4621" w:rsidRDefault="5D6C67BA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658E4EB5">
              <w:rPr>
                <w:rFonts w:ascii="Arial" w:eastAsia="Arial" w:hAnsi="Arial" w:cs="Arial"/>
                <w:sz w:val="22"/>
                <w:szCs w:val="22"/>
              </w:rPr>
              <w:t>Review meeting- July 202</w:t>
            </w:r>
            <w:r w:rsidR="5FA90DF2" w:rsidRPr="658E4EB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  <w:p w14:paraId="470EE936" w14:textId="00DFE039" w:rsidR="006F4621" w:rsidRDefault="006F4621" w:rsidP="624B93B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17AF80F4" w14:textId="544BED2E" w:rsidR="006F4621" w:rsidRDefault="006F4621" w:rsidP="00DF4CE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4B59A338" w14:textId="77777777" w:rsidR="006F4621" w:rsidRDefault="006F4621" w:rsidP="00BC534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2F2D2A7" w14:textId="2E4294F7" w:rsidR="006F4621" w:rsidRDefault="006F4621" w:rsidP="00BC534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 year cycle of PM</w:t>
            </w:r>
          </w:p>
        </w:tc>
        <w:tc>
          <w:tcPr>
            <w:tcW w:w="5666" w:type="dxa"/>
          </w:tcPr>
          <w:p w14:paraId="210C57EA" w14:textId="77777777" w:rsidR="006F4621" w:rsidRDefault="006F4621" w:rsidP="00BC534B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8882B7A" w14:textId="13A68E90" w:rsidR="006F4621" w:rsidRDefault="3933ED97" w:rsidP="301DA0FD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Learning environments enhanced and </w:t>
            </w:r>
            <w:r w:rsidR="03487EB8" w:rsidRPr="0F79F9D2">
              <w:rPr>
                <w:rFonts w:ascii="Arial" w:eastAsia="Arial" w:hAnsi="Arial" w:cs="Arial"/>
                <w:sz w:val="22"/>
                <w:szCs w:val="22"/>
              </w:rPr>
              <w:t>target</w:t>
            </w: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 achieved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36D8F8EA" w14:textId="77777777" w:rsidR="006F4621" w:rsidRPr="4D3845D5" w:rsidRDefault="006F4621" w:rsidP="00BC534B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3CD20279" w14:textId="77777777" w:rsidR="006F4621" w:rsidRPr="4D3845D5" w:rsidRDefault="006F4621" w:rsidP="00BC534B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6DB4C3A3" w14:textId="12EA0546" w:rsidR="006F4621" w:rsidRPr="4D3845D5" w:rsidRDefault="006F4621" w:rsidP="00BC534B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F4621" w14:paraId="3C1FC578" w14:textId="56DD5B86" w:rsidTr="301DA0FD">
        <w:tc>
          <w:tcPr>
            <w:tcW w:w="3352" w:type="dxa"/>
          </w:tcPr>
          <w:p w14:paraId="46192903" w14:textId="456BD521" w:rsidR="006F4621" w:rsidRDefault="006F4621" w:rsidP="415FEA18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  <w:r w:rsidRPr="624B93BD"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  <w:t>Monitoring and Evaluating</w:t>
            </w:r>
          </w:p>
          <w:p w14:paraId="2F2D71F0" w14:textId="1690B1BD" w:rsidR="006F4621" w:rsidRDefault="2358D724" w:rsidP="7B47579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369721BE">
              <w:rPr>
                <w:rFonts w:ascii="Arial" w:eastAsia="Arial" w:hAnsi="Arial" w:cs="Arial"/>
                <w:sz w:val="22"/>
                <w:szCs w:val="22"/>
              </w:rPr>
              <w:t xml:space="preserve">10. </w:t>
            </w:r>
            <w:r w:rsidR="37C038FD" w:rsidRPr="369721BE">
              <w:rPr>
                <w:rFonts w:ascii="Arial" w:eastAsia="Arial" w:hAnsi="Arial" w:cs="Arial"/>
                <w:sz w:val="22"/>
                <w:szCs w:val="22"/>
              </w:rPr>
              <w:t>Learning walks and listening to learners to evaluate progress towards this target.</w:t>
            </w:r>
          </w:p>
          <w:p w14:paraId="1B77E512" w14:textId="793191B5" w:rsidR="006F4621" w:rsidRDefault="006F4621" w:rsidP="7B475797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FA1A1C" w14:textId="38CA9BC8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</w:tcPr>
          <w:p w14:paraId="582ED7F2" w14:textId="375970F9" w:rsidR="006F4621" w:rsidRDefault="18FAA3B1" w:rsidP="301DA0F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>Phase leaders</w:t>
            </w:r>
          </w:p>
        </w:tc>
        <w:tc>
          <w:tcPr>
            <w:tcW w:w="1689" w:type="dxa"/>
          </w:tcPr>
          <w:p w14:paraId="39E7A3D3" w14:textId="4F2FA125" w:rsidR="006F4621" w:rsidRDefault="5D6C67BA" w:rsidP="624B93BD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  <w:r w:rsidRPr="658E4EB5">
              <w:rPr>
                <w:rStyle w:val="normaltextrun1"/>
                <w:rFonts w:ascii="Arial" w:hAnsi="Arial" w:cs="Arial"/>
                <w:sz w:val="22"/>
                <w:szCs w:val="22"/>
              </w:rPr>
              <w:t>Dec 202</w:t>
            </w:r>
            <w:r w:rsidR="4E99610C" w:rsidRPr="658E4EB5">
              <w:rPr>
                <w:rStyle w:val="normaltextrun1"/>
                <w:rFonts w:ascii="Arial" w:hAnsi="Arial" w:cs="Arial"/>
                <w:sz w:val="22"/>
                <w:szCs w:val="22"/>
              </w:rPr>
              <w:t>5</w:t>
            </w:r>
            <w:r w:rsidRPr="658E4EB5">
              <w:rPr>
                <w:rStyle w:val="normaltextrun1"/>
                <w:rFonts w:ascii="Arial" w:hAnsi="Arial" w:cs="Arial"/>
                <w:sz w:val="22"/>
                <w:szCs w:val="22"/>
              </w:rPr>
              <w:t xml:space="preserve"> – July 202</w:t>
            </w:r>
            <w:r w:rsidR="358973BF" w:rsidRPr="658E4EB5">
              <w:rPr>
                <w:rStyle w:val="normaltextrun1"/>
                <w:rFonts w:ascii="Arial" w:hAnsi="Arial" w:cs="Arial"/>
                <w:sz w:val="22"/>
                <w:szCs w:val="22"/>
              </w:rPr>
              <w:t>6</w:t>
            </w:r>
          </w:p>
          <w:p w14:paraId="7D3CF02F" w14:textId="0835E23A" w:rsidR="006F4621" w:rsidRDefault="006F4621" w:rsidP="624B93BD">
            <w:pPr>
              <w:jc w:val="center"/>
              <w:rPr>
                <w:rStyle w:val="normaltextrun1"/>
                <w:rFonts w:ascii="Arial" w:hAnsi="Arial" w:cs="Arial"/>
                <w:sz w:val="22"/>
                <w:szCs w:val="22"/>
              </w:rPr>
            </w:pPr>
          </w:p>
          <w:p w14:paraId="5A07453D" w14:textId="5B73FC66" w:rsidR="006F4621" w:rsidRDefault="65257AFB" w:rsidP="415FEA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Style w:val="normaltextrun1"/>
                <w:rFonts w:ascii="Arial" w:hAnsi="Arial" w:cs="Arial"/>
                <w:sz w:val="22"/>
                <w:szCs w:val="22"/>
              </w:rPr>
              <w:t>Release costs £</w:t>
            </w:r>
            <w:r w:rsidR="1D53E9F1" w:rsidRPr="301DA0FD">
              <w:rPr>
                <w:rStyle w:val="normaltextrun1"/>
                <w:rFonts w:ascii="Arial" w:hAnsi="Arial" w:cs="Arial"/>
                <w:sz w:val="22"/>
                <w:szCs w:val="22"/>
              </w:rPr>
              <w:t>10</w:t>
            </w:r>
            <w:r w:rsidRPr="301DA0FD">
              <w:rPr>
                <w:rStyle w:val="normaltextrun1"/>
                <w:rFonts w:ascii="Arial" w:hAnsi="Arial" w:cs="Arial"/>
                <w:sz w:val="22"/>
                <w:szCs w:val="22"/>
              </w:rPr>
              <w:t>00</w:t>
            </w:r>
          </w:p>
          <w:p w14:paraId="11A18717" w14:textId="1AC3D712" w:rsidR="006F4621" w:rsidRDefault="006F4621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647895F3" w14:textId="77777777" w:rsidR="006F4621" w:rsidRDefault="006F4621" w:rsidP="4D3845D5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1CB553E" w14:textId="03566F22" w:rsidR="006F4621" w:rsidRDefault="438F5A98" w:rsidP="369721B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301DA0FD">
              <w:rPr>
                <w:rFonts w:ascii="Arial" w:eastAsia="Arial" w:hAnsi="Arial" w:cs="Arial"/>
                <w:sz w:val="22"/>
                <w:szCs w:val="22"/>
              </w:rPr>
              <w:t xml:space="preserve">Clear </w:t>
            </w:r>
            <w:r w:rsidR="5CCFD703" w:rsidRPr="301DA0FD">
              <w:rPr>
                <w:rFonts w:ascii="Arial" w:eastAsia="Arial" w:hAnsi="Arial" w:cs="Arial"/>
                <w:sz w:val="22"/>
                <w:szCs w:val="22"/>
              </w:rPr>
              <w:t xml:space="preserve">evidence of </w:t>
            </w:r>
            <w:r w:rsidR="011B6C02" w:rsidRPr="301DA0FD">
              <w:rPr>
                <w:rFonts w:ascii="Arial" w:eastAsia="Arial" w:hAnsi="Arial" w:cs="Arial"/>
                <w:sz w:val="22"/>
                <w:szCs w:val="22"/>
              </w:rPr>
              <w:t>pupil's independence skills and leading own learning</w:t>
            </w:r>
          </w:p>
        </w:tc>
        <w:tc>
          <w:tcPr>
            <w:tcW w:w="717" w:type="dxa"/>
            <w:gridSpan w:val="2"/>
            <w:shd w:val="clear" w:color="auto" w:fill="FFFFFF" w:themeFill="background1"/>
          </w:tcPr>
          <w:p w14:paraId="7EEF6A07" w14:textId="77777777" w:rsidR="006F4621" w:rsidRDefault="006F4621" w:rsidP="4D3845D5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41C38A53" w14:textId="77777777" w:rsidR="006F4621" w:rsidRDefault="006F4621" w:rsidP="4D3845D5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FFFFFF" w:themeFill="background1"/>
          </w:tcPr>
          <w:p w14:paraId="050CFF8C" w14:textId="2A905A92" w:rsidR="006F4621" w:rsidRDefault="006F4621" w:rsidP="4D3845D5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5E73" w14:paraId="40D728A3" w14:textId="1F298CAD" w:rsidTr="301DA0FD">
        <w:tc>
          <w:tcPr>
            <w:tcW w:w="3352" w:type="dxa"/>
          </w:tcPr>
          <w:p w14:paraId="1A6CFCBF" w14:textId="0E2A28AA" w:rsidR="0042627A" w:rsidRDefault="0042627A" w:rsidP="415FEA18">
            <w:pPr>
              <w:rPr>
                <w:rFonts w:ascii="Arial" w:eastAsia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161" w:type="dxa"/>
          </w:tcPr>
          <w:p w14:paraId="358D8144" w14:textId="5E8D00E3" w:rsidR="0042627A" w:rsidRDefault="0042627A" w:rsidP="415FEA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89" w:type="dxa"/>
          </w:tcPr>
          <w:p w14:paraId="376606A9" w14:textId="51AC400F" w:rsidR="0042627A" w:rsidRDefault="28B88013" w:rsidP="64770F49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4770F49">
              <w:rPr>
                <w:rFonts w:ascii="Arial" w:eastAsia="Arial" w:hAnsi="Arial" w:cs="Arial"/>
                <w:sz w:val="22"/>
                <w:szCs w:val="22"/>
              </w:rPr>
              <w:t>Total cost: £5800</w:t>
            </w:r>
          </w:p>
          <w:p w14:paraId="12F5BA5B" w14:textId="26E95F14" w:rsidR="0042627A" w:rsidRDefault="0042627A" w:rsidP="415FEA1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666" w:type="dxa"/>
          </w:tcPr>
          <w:p w14:paraId="7E7A4786" w14:textId="13CBFE20" w:rsidR="0042627A" w:rsidRDefault="0042627A" w:rsidP="415FEA18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53" w:type="dxa"/>
            <w:gridSpan w:val="4"/>
          </w:tcPr>
          <w:p w14:paraId="1806823F" w14:textId="2E0A80A2" w:rsidR="0042627A" w:rsidRPr="4D3845D5" w:rsidRDefault="0042627A" w:rsidP="415FEA18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78F682A" w14:textId="77777777" w:rsidR="000839BF" w:rsidRDefault="000839BF"/>
    <w:p w14:paraId="65393704" w14:textId="6E3F1070" w:rsidR="3AC97A70" w:rsidRDefault="3AC97A70">
      <w:r>
        <w:lastRenderedPageBreak/>
        <w:t xml:space="preserve">Evaluation and next steps: </w:t>
      </w:r>
    </w:p>
    <w:p w14:paraId="34C66D3D" w14:textId="09033543" w:rsidR="32EAF634" w:rsidRDefault="32EAF634"/>
    <w:p w14:paraId="2A9FD4F9" w14:textId="69EB4D1F" w:rsidR="32EAF634" w:rsidRDefault="32EAF634" w:rsidP="32EAF634"/>
    <w:p w14:paraId="26534884" w14:textId="42887627" w:rsidR="32EAF634" w:rsidRDefault="32EAF634" w:rsidP="32EAF634"/>
    <w:p w14:paraId="1B687343" w14:textId="66A23567" w:rsidR="32EAF634" w:rsidRDefault="32EAF634" w:rsidP="32EAF634"/>
    <w:sectPr w:rsidR="32EAF634" w:rsidSect="00284281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F9226" w14:textId="77777777" w:rsidR="0026077A" w:rsidRDefault="0026077A" w:rsidP="00284281">
      <w:r>
        <w:separator/>
      </w:r>
    </w:p>
  </w:endnote>
  <w:endnote w:type="continuationSeparator" w:id="0">
    <w:p w14:paraId="229A47EC" w14:textId="77777777" w:rsidR="0026077A" w:rsidRDefault="0026077A" w:rsidP="0028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1D74C8E" w14:paraId="7CC67701" w14:textId="77777777" w:rsidTr="31D74C8E">
      <w:trPr>
        <w:trHeight w:val="300"/>
      </w:trPr>
      <w:tc>
        <w:tcPr>
          <w:tcW w:w="4650" w:type="dxa"/>
        </w:tcPr>
        <w:p w14:paraId="270525BF" w14:textId="6FE05568" w:rsidR="31D74C8E" w:rsidRDefault="31D74C8E" w:rsidP="31D74C8E">
          <w:pPr>
            <w:pStyle w:val="Header"/>
            <w:ind w:left="-115"/>
          </w:pPr>
        </w:p>
      </w:tc>
      <w:tc>
        <w:tcPr>
          <w:tcW w:w="4650" w:type="dxa"/>
        </w:tcPr>
        <w:p w14:paraId="3DE7E017" w14:textId="4E3DF155" w:rsidR="31D74C8E" w:rsidRDefault="31D74C8E" w:rsidP="31D74C8E">
          <w:pPr>
            <w:pStyle w:val="Header"/>
            <w:jc w:val="center"/>
          </w:pPr>
        </w:p>
      </w:tc>
      <w:tc>
        <w:tcPr>
          <w:tcW w:w="4650" w:type="dxa"/>
        </w:tcPr>
        <w:p w14:paraId="6722E300" w14:textId="3F102602" w:rsidR="31D74C8E" w:rsidRDefault="31D74C8E" w:rsidP="31D74C8E">
          <w:pPr>
            <w:pStyle w:val="Header"/>
            <w:ind w:right="-115"/>
            <w:jc w:val="right"/>
          </w:pPr>
        </w:p>
      </w:tc>
    </w:tr>
  </w:tbl>
  <w:p w14:paraId="0355F842" w14:textId="3F764842" w:rsidR="006144F9" w:rsidRDefault="00614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EA3D" w14:textId="77777777" w:rsidR="0026077A" w:rsidRDefault="0026077A" w:rsidP="00284281">
      <w:r>
        <w:separator/>
      </w:r>
    </w:p>
  </w:footnote>
  <w:footnote w:type="continuationSeparator" w:id="0">
    <w:p w14:paraId="3B34FF23" w14:textId="77777777" w:rsidR="0026077A" w:rsidRDefault="0026077A" w:rsidP="0028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1EFC" w14:textId="77777777" w:rsidR="00284281" w:rsidRDefault="00284281" w:rsidP="00284281">
    <w:pPr>
      <w:pStyle w:val="Header"/>
      <w:jc w:val="center"/>
    </w:pPr>
    <w:r>
      <w:t>School Development Plan</w:t>
    </w:r>
  </w:p>
  <w:p w14:paraId="54204857" w14:textId="7E5E266A" w:rsidR="00284281" w:rsidRDefault="006B5CA7" w:rsidP="00284281">
    <w:pPr>
      <w:pStyle w:val="Header"/>
      <w:jc w:val="center"/>
    </w:pPr>
    <w:r>
      <w:t>202</w:t>
    </w:r>
    <w:r w:rsidR="0001040F">
      <w:t>5</w:t>
    </w:r>
    <w:r w:rsidR="00BC34F9">
      <w:t>-2</w:t>
    </w:r>
    <w:r w:rsidR="0001040F">
      <w:t>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40BB"/>
    <w:multiLevelType w:val="hybridMultilevel"/>
    <w:tmpl w:val="2E4805EE"/>
    <w:lvl w:ilvl="0" w:tplc="B61287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F088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0A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6E2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D04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CE6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3C8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E8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4E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17F79"/>
    <w:multiLevelType w:val="hybridMultilevel"/>
    <w:tmpl w:val="520E6D68"/>
    <w:lvl w:ilvl="0" w:tplc="867E0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49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DCE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2CF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08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7C0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82D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A9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00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C72DF"/>
    <w:multiLevelType w:val="hybridMultilevel"/>
    <w:tmpl w:val="2B7823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748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097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4E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4CD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87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C5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0D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0A3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0CA2F"/>
    <w:multiLevelType w:val="hybridMultilevel"/>
    <w:tmpl w:val="0666D03A"/>
    <w:lvl w:ilvl="0" w:tplc="C52CB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EA7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E7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6D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08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89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63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40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22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20BCA"/>
    <w:multiLevelType w:val="hybridMultilevel"/>
    <w:tmpl w:val="3710EE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9531D"/>
    <w:multiLevelType w:val="hybridMultilevel"/>
    <w:tmpl w:val="E31E9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E871C"/>
    <w:multiLevelType w:val="hybridMultilevel"/>
    <w:tmpl w:val="D6A4F546"/>
    <w:lvl w:ilvl="0" w:tplc="056A2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8CD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F8E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4A5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007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60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867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86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0E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42E2"/>
    <w:multiLevelType w:val="hybridMultilevel"/>
    <w:tmpl w:val="12C2F52A"/>
    <w:lvl w:ilvl="0" w:tplc="02967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E5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CA5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2C5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AA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5A6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25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E4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A3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B7EA8"/>
    <w:multiLevelType w:val="hybridMultilevel"/>
    <w:tmpl w:val="06DA53C6"/>
    <w:lvl w:ilvl="0" w:tplc="37D69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986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A04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6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A8C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CE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A1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83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D62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17D01"/>
    <w:multiLevelType w:val="hybridMultilevel"/>
    <w:tmpl w:val="0602DFB6"/>
    <w:lvl w:ilvl="0" w:tplc="FC62D93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5768F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BA3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822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05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62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E00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26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E8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947D5"/>
    <w:multiLevelType w:val="hybridMultilevel"/>
    <w:tmpl w:val="DB4A547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780AC9DE"/>
    <w:multiLevelType w:val="hybridMultilevel"/>
    <w:tmpl w:val="077A4FEE"/>
    <w:lvl w:ilvl="0" w:tplc="AF8061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461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B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47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00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E8C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0B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0C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2CE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236016">
    <w:abstractNumId w:val="9"/>
  </w:num>
  <w:num w:numId="2" w16cid:durableId="349524680">
    <w:abstractNumId w:val="0"/>
  </w:num>
  <w:num w:numId="3" w16cid:durableId="1311137482">
    <w:abstractNumId w:val="11"/>
  </w:num>
  <w:num w:numId="4" w16cid:durableId="1025255120">
    <w:abstractNumId w:val="6"/>
  </w:num>
  <w:num w:numId="5" w16cid:durableId="1053777184">
    <w:abstractNumId w:val="8"/>
  </w:num>
  <w:num w:numId="6" w16cid:durableId="1176264286">
    <w:abstractNumId w:val="3"/>
  </w:num>
  <w:num w:numId="7" w16cid:durableId="1921988251">
    <w:abstractNumId w:val="4"/>
  </w:num>
  <w:num w:numId="8" w16cid:durableId="1163425724">
    <w:abstractNumId w:val="5"/>
  </w:num>
  <w:num w:numId="9" w16cid:durableId="1105537053">
    <w:abstractNumId w:val="1"/>
  </w:num>
  <w:num w:numId="10" w16cid:durableId="225922472">
    <w:abstractNumId w:val="7"/>
  </w:num>
  <w:num w:numId="11" w16cid:durableId="148131535">
    <w:abstractNumId w:val="2"/>
  </w:num>
  <w:num w:numId="12" w16cid:durableId="5062143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281"/>
    <w:rsid w:val="0001040F"/>
    <w:rsid w:val="000149C3"/>
    <w:rsid w:val="00041BC8"/>
    <w:rsid w:val="0006248D"/>
    <w:rsid w:val="0006724F"/>
    <w:rsid w:val="000839BF"/>
    <w:rsid w:val="000B5796"/>
    <w:rsid w:val="000C1453"/>
    <w:rsid w:val="000D35AE"/>
    <w:rsid w:val="000E4F1D"/>
    <w:rsid w:val="00134EBC"/>
    <w:rsid w:val="001476BC"/>
    <w:rsid w:val="00155C25"/>
    <w:rsid w:val="0017335D"/>
    <w:rsid w:val="00193D20"/>
    <w:rsid w:val="001C04D7"/>
    <w:rsid w:val="001E24F4"/>
    <w:rsid w:val="001E4700"/>
    <w:rsid w:val="00223546"/>
    <w:rsid w:val="00242260"/>
    <w:rsid w:val="00243C4D"/>
    <w:rsid w:val="0024575D"/>
    <w:rsid w:val="0026077A"/>
    <w:rsid w:val="00261E87"/>
    <w:rsid w:val="002630B0"/>
    <w:rsid w:val="0027AE0B"/>
    <w:rsid w:val="00284281"/>
    <w:rsid w:val="00295ECA"/>
    <w:rsid w:val="00296DCA"/>
    <w:rsid w:val="002B00AD"/>
    <w:rsid w:val="002D5B68"/>
    <w:rsid w:val="002F0454"/>
    <w:rsid w:val="00314F75"/>
    <w:rsid w:val="00317D37"/>
    <w:rsid w:val="00335102"/>
    <w:rsid w:val="0034774E"/>
    <w:rsid w:val="003C17F5"/>
    <w:rsid w:val="003C7946"/>
    <w:rsid w:val="004063EB"/>
    <w:rsid w:val="0042627A"/>
    <w:rsid w:val="00454BBC"/>
    <w:rsid w:val="00457110"/>
    <w:rsid w:val="0048519E"/>
    <w:rsid w:val="00491009"/>
    <w:rsid w:val="00495B77"/>
    <w:rsid w:val="004A21DC"/>
    <w:rsid w:val="004C2873"/>
    <w:rsid w:val="004E2E60"/>
    <w:rsid w:val="00511871"/>
    <w:rsid w:val="00515F5E"/>
    <w:rsid w:val="00531F8A"/>
    <w:rsid w:val="00545209"/>
    <w:rsid w:val="00564153"/>
    <w:rsid w:val="00586735"/>
    <w:rsid w:val="005C1387"/>
    <w:rsid w:val="005C41A5"/>
    <w:rsid w:val="005E3022"/>
    <w:rsid w:val="006144F9"/>
    <w:rsid w:val="0067184A"/>
    <w:rsid w:val="00673A0F"/>
    <w:rsid w:val="006A2FD9"/>
    <w:rsid w:val="006B5CA7"/>
    <w:rsid w:val="006F4621"/>
    <w:rsid w:val="007112B0"/>
    <w:rsid w:val="007411F2"/>
    <w:rsid w:val="00761029"/>
    <w:rsid w:val="00771C01"/>
    <w:rsid w:val="00786F26"/>
    <w:rsid w:val="007E0699"/>
    <w:rsid w:val="00844231"/>
    <w:rsid w:val="00876470"/>
    <w:rsid w:val="0087776C"/>
    <w:rsid w:val="008967A9"/>
    <w:rsid w:val="008E5E73"/>
    <w:rsid w:val="008F7A12"/>
    <w:rsid w:val="0094286F"/>
    <w:rsid w:val="00975AEA"/>
    <w:rsid w:val="00976D72"/>
    <w:rsid w:val="009C2659"/>
    <w:rsid w:val="009C517B"/>
    <w:rsid w:val="009D2C29"/>
    <w:rsid w:val="009E7033"/>
    <w:rsid w:val="009F278B"/>
    <w:rsid w:val="00A05244"/>
    <w:rsid w:val="00A17FA6"/>
    <w:rsid w:val="00A66F8F"/>
    <w:rsid w:val="00A70DED"/>
    <w:rsid w:val="00AC3B90"/>
    <w:rsid w:val="00AD0E23"/>
    <w:rsid w:val="00AE6B4C"/>
    <w:rsid w:val="00B24A77"/>
    <w:rsid w:val="00BC34F9"/>
    <w:rsid w:val="00BF1B58"/>
    <w:rsid w:val="00C01603"/>
    <w:rsid w:val="00C241DC"/>
    <w:rsid w:val="00C63257"/>
    <w:rsid w:val="00CA55B9"/>
    <w:rsid w:val="00CA6CC5"/>
    <w:rsid w:val="00CCF9ED"/>
    <w:rsid w:val="00D43E8A"/>
    <w:rsid w:val="00D49CF0"/>
    <w:rsid w:val="00D505B6"/>
    <w:rsid w:val="00D745DC"/>
    <w:rsid w:val="00D81F65"/>
    <w:rsid w:val="00D936A6"/>
    <w:rsid w:val="00D953A4"/>
    <w:rsid w:val="00DA22C0"/>
    <w:rsid w:val="00DE4F2D"/>
    <w:rsid w:val="00DF4CEB"/>
    <w:rsid w:val="00E124E7"/>
    <w:rsid w:val="00E54C54"/>
    <w:rsid w:val="00E70089"/>
    <w:rsid w:val="00EB59B2"/>
    <w:rsid w:val="00EC4C2C"/>
    <w:rsid w:val="00EE3C0B"/>
    <w:rsid w:val="00EF1AE6"/>
    <w:rsid w:val="00F24913"/>
    <w:rsid w:val="00F43DE1"/>
    <w:rsid w:val="00FE0B17"/>
    <w:rsid w:val="00FF12C0"/>
    <w:rsid w:val="011B6C02"/>
    <w:rsid w:val="01365476"/>
    <w:rsid w:val="015AE9E6"/>
    <w:rsid w:val="01F3F3C7"/>
    <w:rsid w:val="02133FE3"/>
    <w:rsid w:val="02338996"/>
    <w:rsid w:val="02364F40"/>
    <w:rsid w:val="02883F61"/>
    <w:rsid w:val="02B5F9CD"/>
    <w:rsid w:val="0311A656"/>
    <w:rsid w:val="03487EB8"/>
    <w:rsid w:val="0372D09C"/>
    <w:rsid w:val="03807917"/>
    <w:rsid w:val="038EBF84"/>
    <w:rsid w:val="0394787A"/>
    <w:rsid w:val="03AD6E06"/>
    <w:rsid w:val="03BC4328"/>
    <w:rsid w:val="0424FEA4"/>
    <w:rsid w:val="04336FB9"/>
    <w:rsid w:val="04762A79"/>
    <w:rsid w:val="0489D1A7"/>
    <w:rsid w:val="04928AA8"/>
    <w:rsid w:val="04985F33"/>
    <w:rsid w:val="04A32F47"/>
    <w:rsid w:val="04A418C4"/>
    <w:rsid w:val="04AA0B22"/>
    <w:rsid w:val="04EC1D68"/>
    <w:rsid w:val="053659C4"/>
    <w:rsid w:val="059A873A"/>
    <w:rsid w:val="06010EC5"/>
    <w:rsid w:val="060B5DA6"/>
    <w:rsid w:val="060D7233"/>
    <w:rsid w:val="0617410B"/>
    <w:rsid w:val="062DA7AD"/>
    <w:rsid w:val="0644FEAF"/>
    <w:rsid w:val="0720F4A5"/>
    <w:rsid w:val="0725109F"/>
    <w:rsid w:val="07670DE4"/>
    <w:rsid w:val="07DACF7B"/>
    <w:rsid w:val="07DBF43F"/>
    <w:rsid w:val="07E9C544"/>
    <w:rsid w:val="084B0446"/>
    <w:rsid w:val="08528422"/>
    <w:rsid w:val="0867B6CC"/>
    <w:rsid w:val="08CDFB50"/>
    <w:rsid w:val="0917E491"/>
    <w:rsid w:val="093C3891"/>
    <w:rsid w:val="098CA9CE"/>
    <w:rsid w:val="09971EA1"/>
    <w:rsid w:val="09B24E37"/>
    <w:rsid w:val="0A03872D"/>
    <w:rsid w:val="0A2730F3"/>
    <w:rsid w:val="0A47C3DF"/>
    <w:rsid w:val="0A5DC76A"/>
    <w:rsid w:val="0A77896C"/>
    <w:rsid w:val="0A7F8225"/>
    <w:rsid w:val="0A7FF7E1"/>
    <w:rsid w:val="0AA2B3BE"/>
    <w:rsid w:val="0B118951"/>
    <w:rsid w:val="0B231494"/>
    <w:rsid w:val="0B3686EF"/>
    <w:rsid w:val="0B5367F9"/>
    <w:rsid w:val="0B5631D8"/>
    <w:rsid w:val="0B7C5E47"/>
    <w:rsid w:val="0B9F578E"/>
    <w:rsid w:val="0BD78A87"/>
    <w:rsid w:val="0C059C12"/>
    <w:rsid w:val="0C400789"/>
    <w:rsid w:val="0C4455BF"/>
    <w:rsid w:val="0CD58C32"/>
    <w:rsid w:val="0CFE343F"/>
    <w:rsid w:val="0D23CBC5"/>
    <w:rsid w:val="0D3B27EF"/>
    <w:rsid w:val="0D69CE96"/>
    <w:rsid w:val="0DAB7CF5"/>
    <w:rsid w:val="0DB52B34"/>
    <w:rsid w:val="0DD63D1C"/>
    <w:rsid w:val="0DEB55B4"/>
    <w:rsid w:val="0DFD472E"/>
    <w:rsid w:val="0E29CBA1"/>
    <w:rsid w:val="0E6A8FC4"/>
    <w:rsid w:val="0E6FA1DE"/>
    <w:rsid w:val="0F79F9D2"/>
    <w:rsid w:val="0FA47DB3"/>
    <w:rsid w:val="0FCB2FF6"/>
    <w:rsid w:val="0FD9B9D8"/>
    <w:rsid w:val="104E8A62"/>
    <w:rsid w:val="108BF10E"/>
    <w:rsid w:val="10B39B08"/>
    <w:rsid w:val="10E41EDD"/>
    <w:rsid w:val="1124632D"/>
    <w:rsid w:val="11B3E774"/>
    <w:rsid w:val="11C9BBC5"/>
    <w:rsid w:val="11CB41A8"/>
    <w:rsid w:val="121897EE"/>
    <w:rsid w:val="121AC910"/>
    <w:rsid w:val="121C4022"/>
    <w:rsid w:val="1259B370"/>
    <w:rsid w:val="1261AC5F"/>
    <w:rsid w:val="1265497E"/>
    <w:rsid w:val="12D2656A"/>
    <w:rsid w:val="12FEAF53"/>
    <w:rsid w:val="1338E628"/>
    <w:rsid w:val="134B3859"/>
    <w:rsid w:val="135283F0"/>
    <w:rsid w:val="135522CA"/>
    <w:rsid w:val="1371DFC4"/>
    <w:rsid w:val="139DFF3D"/>
    <w:rsid w:val="13AA6973"/>
    <w:rsid w:val="13B69971"/>
    <w:rsid w:val="146617C7"/>
    <w:rsid w:val="147B373C"/>
    <w:rsid w:val="148CE104"/>
    <w:rsid w:val="1490A612"/>
    <w:rsid w:val="14ABF16E"/>
    <w:rsid w:val="1529CE56"/>
    <w:rsid w:val="153E4D28"/>
    <w:rsid w:val="15F6338D"/>
    <w:rsid w:val="160A062C"/>
    <w:rsid w:val="16B500DF"/>
    <w:rsid w:val="16C6915F"/>
    <w:rsid w:val="16FE308E"/>
    <w:rsid w:val="1717D846"/>
    <w:rsid w:val="1723DDAC"/>
    <w:rsid w:val="17558B48"/>
    <w:rsid w:val="1765F2B3"/>
    <w:rsid w:val="17E7BDAF"/>
    <w:rsid w:val="182ACFFE"/>
    <w:rsid w:val="1833736F"/>
    <w:rsid w:val="187DDA96"/>
    <w:rsid w:val="188266E5"/>
    <w:rsid w:val="1889714A"/>
    <w:rsid w:val="189A00EF"/>
    <w:rsid w:val="18FAA3B1"/>
    <w:rsid w:val="194B5A22"/>
    <w:rsid w:val="199CA5B1"/>
    <w:rsid w:val="19B48E4F"/>
    <w:rsid w:val="1A23799A"/>
    <w:rsid w:val="1A348DAC"/>
    <w:rsid w:val="1A35D150"/>
    <w:rsid w:val="1A7B213F"/>
    <w:rsid w:val="1A83042A"/>
    <w:rsid w:val="1AF94D23"/>
    <w:rsid w:val="1B03BC2A"/>
    <w:rsid w:val="1B49D390"/>
    <w:rsid w:val="1B956258"/>
    <w:rsid w:val="1BAC3CEF"/>
    <w:rsid w:val="1BBD68DE"/>
    <w:rsid w:val="1BC527E2"/>
    <w:rsid w:val="1C269BE3"/>
    <w:rsid w:val="1C70D4C0"/>
    <w:rsid w:val="1C8DCD04"/>
    <w:rsid w:val="1CB2A0D3"/>
    <w:rsid w:val="1CDD56D0"/>
    <w:rsid w:val="1CFF4D4C"/>
    <w:rsid w:val="1D4B177C"/>
    <w:rsid w:val="1D53E9F1"/>
    <w:rsid w:val="1D7181DB"/>
    <w:rsid w:val="1D8AC6E4"/>
    <w:rsid w:val="1DA63F8B"/>
    <w:rsid w:val="1E0A8159"/>
    <w:rsid w:val="1E660AB5"/>
    <w:rsid w:val="1E82AA89"/>
    <w:rsid w:val="1EB1C615"/>
    <w:rsid w:val="1EC72A04"/>
    <w:rsid w:val="1F07B238"/>
    <w:rsid w:val="1F2B4020"/>
    <w:rsid w:val="1F5B4E24"/>
    <w:rsid w:val="1F7D50C7"/>
    <w:rsid w:val="1F8ED65C"/>
    <w:rsid w:val="1FA87582"/>
    <w:rsid w:val="1FBD2C84"/>
    <w:rsid w:val="20380BB6"/>
    <w:rsid w:val="206FB551"/>
    <w:rsid w:val="2079FD14"/>
    <w:rsid w:val="20835A54"/>
    <w:rsid w:val="2085CE26"/>
    <w:rsid w:val="20D84B2E"/>
    <w:rsid w:val="20E7D894"/>
    <w:rsid w:val="212DB5BB"/>
    <w:rsid w:val="2174AF16"/>
    <w:rsid w:val="21B0C7F3"/>
    <w:rsid w:val="21F227D9"/>
    <w:rsid w:val="221C566E"/>
    <w:rsid w:val="2221EA68"/>
    <w:rsid w:val="226B9A66"/>
    <w:rsid w:val="2276D075"/>
    <w:rsid w:val="22CE8A1A"/>
    <w:rsid w:val="22D47082"/>
    <w:rsid w:val="22DA4801"/>
    <w:rsid w:val="22E01644"/>
    <w:rsid w:val="22EF6FE5"/>
    <w:rsid w:val="23034C5B"/>
    <w:rsid w:val="23072C55"/>
    <w:rsid w:val="23156A0A"/>
    <w:rsid w:val="2358D724"/>
    <w:rsid w:val="236FAC78"/>
    <w:rsid w:val="23D19C09"/>
    <w:rsid w:val="246B3138"/>
    <w:rsid w:val="249F3A00"/>
    <w:rsid w:val="24D7592E"/>
    <w:rsid w:val="24DF87BA"/>
    <w:rsid w:val="250B7CD9"/>
    <w:rsid w:val="25707B22"/>
    <w:rsid w:val="257B08FF"/>
    <w:rsid w:val="2580717D"/>
    <w:rsid w:val="2592CF9C"/>
    <w:rsid w:val="25FC80D7"/>
    <w:rsid w:val="2638369E"/>
    <w:rsid w:val="263F8EFA"/>
    <w:rsid w:val="265605C8"/>
    <w:rsid w:val="267CCE78"/>
    <w:rsid w:val="26E881EA"/>
    <w:rsid w:val="26FD5E6D"/>
    <w:rsid w:val="271C41DE"/>
    <w:rsid w:val="2743A9B4"/>
    <w:rsid w:val="27A7E1A5"/>
    <w:rsid w:val="27E77D02"/>
    <w:rsid w:val="28094A96"/>
    <w:rsid w:val="283C1BB7"/>
    <w:rsid w:val="2886DE45"/>
    <w:rsid w:val="28B88013"/>
    <w:rsid w:val="28D383FD"/>
    <w:rsid w:val="28F3889E"/>
    <w:rsid w:val="295568EA"/>
    <w:rsid w:val="29902647"/>
    <w:rsid w:val="2995DE2D"/>
    <w:rsid w:val="2A207507"/>
    <w:rsid w:val="2A26EE43"/>
    <w:rsid w:val="2A43EC45"/>
    <w:rsid w:val="2A5938BF"/>
    <w:rsid w:val="2A6F545E"/>
    <w:rsid w:val="2A76575B"/>
    <w:rsid w:val="2AA312E5"/>
    <w:rsid w:val="2AC5CA8B"/>
    <w:rsid w:val="2ADF8267"/>
    <w:rsid w:val="2AFE219B"/>
    <w:rsid w:val="2B05D064"/>
    <w:rsid w:val="2B3D62CC"/>
    <w:rsid w:val="2B4E1C9E"/>
    <w:rsid w:val="2B76B12C"/>
    <w:rsid w:val="2BBC4568"/>
    <w:rsid w:val="2BC5C2BF"/>
    <w:rsid w:val="2BCC738F"/>
    <w:rsid w:val="2C726D8E"/>
    <w:rsid w:val="2C75B345"/>
    <w:rsid w:val="2C970B28"/>
    <w:rsid w:val="2D03E241"/>
    <w:rsid w:val="2D2AB249"/>
    <w:rsid w:val="2D3B9AB5"/>
    <w:rsid w:val="2D5815C9"/>
    <w:rsid w:val="2D7C99FE"/>
    <w:rsid w:val="2DA00686"/>
    <w:rsid w:val="2DA87FAB"/>
    <w:rsid w:val="2DB95229"/>
    <w:rsid w:val="2DE37247"/>
    <w:rsid w:val="2E35AA2D"/>
    <w:rsid w:val="2E4669EE"/>
    <w:rsid w:val="2E49F79F"/>
    <w:rsid w:val="2E6228AD"/>
    <w:rsid w:val="2E76229E"/>
    <w:rsid w:val="2EB1D256"/>
    <w:rsid w:val="2EE796EB"/>
    <w:rsid w:val="2EFD6381"/>
    <w:rsid w:val="2F0AE61C"/>
    <w:rsid w:val="2F0E2B66"/>
    <w:rsid w:val="2F2F24F4"/>
    <w:rsid w:val="2F3A7588"/>
    <w:rsid w:val="2F84FCC3"/>
    <w:rsid w:val="2F8F0DBC"/>
    <w:rsid w:val="2FBBC193"/>
    <w:rsid w:val="2FE5C800"/>
    <w:rsid w:val="301DA0FD"/>
    <w:rsid w:val="306E91C2"/>
    <w:rsid w:val="30767B9E"/>
    <w:rsid w:val="307F8959"/>
    <w:rsid w:val="30C733ED"/>
    <w:rsid w:val="30D81BB3"/>
    <w:rsid w:val="30F6E631"/>
    <w:rsid w:val="314CA185"/>
    <w:rsid w:val="319D2494"/>
    <w:rsid w:val="31D74C8E"/>
    <w:rsid w:val="31F34A01"/>
    <w:rsid w:val="3221365F"/>
    <w:rsid w:val="32342B4A"/>
    <w:rsid w:val="328C4926"/>
    <w:rsid w:val="328CEE26"/>
    <w:rsid w:val="3292C983"/>
    <w:rsid w:val="32A0A52F"/>
    <w:rsid w:val="32A93866"/>
    <w:rsid w:val="32B567DB"/>
    <w:rsid w:val="32B61480"/>
    <w:rsid w:val="32EAF634"/>
    <w:rsid w:val="331D68C2"/>
    <w:rsid w:val="3383AD46"/>
    <w:rsid w:val="33D0D4A4"/>
    <w:rsid w:val="34735872"/>
    <w:rsid w:val="34C7C606"/>
    <w:rsid w:val="34C9FB2D"/>
    <w:rsid w:val="34D5B24A"/>
    <w:rsid w:val="34F16C1C"/>
    <w:rsid w:val="351D731D"/>
    <w:rsid w:val="3521695B"/>
    <w:rsid w:val="35426BFA"/>
    <w:rsid w:val="354A6443"/>
    <w:rsid w:val="358973BF"/>
    <w:rsid w:val="3644CA3F"/>
    <w:rsid w:val="3658DFE0"/>
    <w:rsid w:val="368D3C7D"/>
    <w:rsid w:val="369721BE"/>
    <w:rsid w:val="370E1FCF"/>
    <w:rsid w:val="3758342E"/>
    <w:rsid w:val="3778480C"/>
    <w:rsid w:val="37A09684"/>
    <w:rsid w:val="37C038FD"/>
    <w:rsid w:val="37C0ADF8"/>
    <w:rsid w:val="37D8A2E2"/>
    <w:rsid w:val="3824ACF1"/>
    <w:rsid w:val="38471D52"/>
    <w:rsid w:val="3851F047"/>
    <w:rsid w:val="38727909"/>
    <w:rsid w:val="387E0EBD"/>
    <w:rsid w:val="38CB63AD"/>
    <w:rsid w:val="3910C7D7"/>
    <w:rsid w:val="3918BA6E"/>
    <w:rsid w:val="3933ED97"/>
    <w:rsid w:val="3973B4BA"/>
    <w:rsid w:val="39AEC08B"/>
    <w:rsid w:val="3A1A0C48"/>
    <w:rsid w:val="3A29ED9F"/>
    <w:rsid w:val="3A401628"/>
    <w:rsid w:val="3A9AAC6A"/>
    <w:rsid w:val="3AC97A70"/>
    <w:rsid w:val="3AE41836"/>
    <w:rsid w:val="3B28AEA6"/>
    <w:rsid w:val="3B2A0FBB"/>
    <w:rsid w:val="3B2F1BD5"/>
    <w:rsid w:val="3B8308B8"/>
    <w:rsid w:val="3BBB12FB"/>
    <w:rsid w:val="3BF0F604"/>
    <w:rsid w:val="3C0A7E0C"/>
    <w:rsid w:val="3C0D9749"/>
    <w:rsid w:val="3C34029F"/>
    <w:rsid w:val="3C34BC10"/>
    <w:rsid w:val="3C70B3DD"/>
    <w:rsid w:val="3CDD7365"/>
    <w:rsid w:val="3CFC7E01"/>
    <w:rsid w:val="3D0C502B"/>
    <w:rsid w:val="3D4563A3"/>
    <w:rsid w:val="3DA64E6D"/>
    <w:rsid w:val="3DD1A468"/>
    <w:rsid w:val="3E09674C"/>
    <w:rsid w:val="3E601B69"/>
    <w:rsid w:val="3E6F323B"/>
    <w:rsid w:val="3EC0D634"/>
    <w:rsid w:val="3ECA3E04"/>
    <w:rsid w:val="3F27C3E0"/>
    <w:rsid w:val="3F801242"/>
    <w:rsid w:val="3F905EEB"/>
    <w:rsid w:val="3FAC0871"/>
    <w:rsid w:val="3FC4DC1D"/>
    <w:rsid w:val="3FCD690E"/>
    <w:rsid w:val="3FE67044"/>
    <w:rsid w:val="3FE764E9"/>
    <w:rsid w:val="40074A3E"/>
    <w:rsid w:val="40328DA6"/>
    <w:rsid w:val="403383E1"/>
    <w:rsid w:val="40660E65"/>
    <w:rsid w:val="40832752"/>
    <w:rsid w:val="413D7113"/>
    <w:rsid w:val="415FEA18"/>
    <w:rsid w:val="41B760AB"/>
    <w:rsid w:val="420EE6CE"/>
    <w:rsid w:val="428BEAD5"/>
    <w:rsid w:val="42A40B43"/>
    <w:rsid w:val="42D94174"/>
    <w:rsid w:val="42F9CA08"/>
    <w:rsid w:val="434EFD51"/>
    <w:rsid w:val="438F5A98"/>
    <w:rsid w:val="43F660E1"/>
    <w:rsid w:val="44363134"/>
    <w:rsid w:val="4465129D"/>
    <w:rsid w:val="44CF5CED"/>
    <w:rsid w:val="44D1652C"/>
    <w:rsid w:val="44D799B1"/>
    <w:rsid w:val="44FEA9BF"/>
    <w:rsid w:val="45197CE7"/>
    <w:rsid w:val="454CC767"/>
    <w:rsid w:val="455616CE"/>
    <w:rsid w:val="455B0A81"/>
    <w:rsid w:val="45666255"/>
    <w:rsid w:val="459E92E1"/>
    <w:rsid w:val="45A01A9F"/>
    <w:rsid w:val="45C61658"/>
    <w:rsid w:val="45CDBE34"/>
    <w:rsid w:val="45D27C7E"/>
    <w:rsid w:val="45EEA676"/>
    <w:rsid w:val="4606155C"/>
    <w:rsid w:val="463F93B7"/>
    <w:rsid w:val="4694AC4D"/>
    <w:rsid w:val="46F5F59C"/>
    <w:rsid w:val="46F738BA"/>
    <w:rsid w:val="47093285"/>
    <w:rsid w:val="471E6D4D"/>
    <w:rsid w:val="479787EC"/>
    <w:rsid w:val="479DA52B"/>
    <w:rsid w:val="47A1E5BD"/>
    <w:rsid w:val="47CA34CE"/>
    <w:rsid w:val="47D6F3B4"/>
    <w:rsid w:val="483615A4"/>
    <w:rsid w:val="48A9AF9E"/>
    <w:rsid w:val="48B6D7FD"/>
    <w:rsid w:val="48CACA07"/>
    <w:rsid w:val="48D31EFC"/>
    <w:rsid w:val="48DB4113"/>
    <w:rsid w:val="491CB6EC"/>
    <w:rsid w:val="492DE1C0"/>
    <w:rsid w:val="49E45DCB"/>
    <w:rsid w:val="4A33EE7A"/>
    <w:rsid w:val="4A50B8AA"/>
    <w:rsid w:val="4A593551"/>
    <w:rsid w:val="4A97A7D7"/>
    <w:rsid w:val="4AD545ED"/>
    <w:rsid w:val="4ADBC19D"/>
    <w:rsid w:val="4B884E76"/>
    <w:rsid w:val="4BE6AFD6"/>
    <w:rsid w:val="4BF9F7D9"/>
    <w:rsid w:val="4BFB3F32"/>
    <w:rsid w:val="4C337838"/>
    <w:rsid w:val="4CA3F479"/>
    <w:rsid w:val="4CE41598"/>
    <w:rsid w:val="4D1BB315"/>
    <w:rsid w:val="4D248ECC"/>
    <w:rsid w:val="4D3845D5"/>
    <w:rsid w:val="4D3FFB1B"/>
    <w:rsid w:val="4D58CF88"/>
    <w:rsid w:val="4DC4FCEF"/>
    <w:rsid w:val="4DC595A6"/>
    <w:rsid w:val="4DCC825E"/>
    <w:rsid w:val="4DCCB180"/>
    <w:rsid w:val="4DD912CF"/>
    <w:rsid w:val="4DEC2C8D"/>
    <w:rsid w:val="4DF07367"/>
    <w:rsid w:val="4E248D27"/>
    <w:rsid w:val="4E7E9F09"/>
    <w:rsid w:val="4E86AC23"/>
    <w:rsid w:val="4E99610C"/>
    <w:rsid w:val="4EA1A4B8"/>
    <w:rsid w:val="4EDF1C58"/>
    <w:rsid w:val="4F25D80F"/>
    <w:rsid w:val="4F51AB03"/>
    <w:rsid w:val="4F76E28A"/>
    <w:rsid w:val="4FA62E96"/>
    <w:rsid w:val="4FC03A05"/>
    <w:rsid w:val="4FD1E8B2"/>
    <w:rsid w:val="4FEC0142"/>
    <w:rsid w:val="50841FB5"/>
    <w:rsid w:val="51B4D1C6"/>
    <w:rsid w:val="51D6A2E3"/>
    <w:rsid w:val="51FB7697"/>
    <w:rsid w:val="521FF016"/>
    <w:rsid w:val="523A4F6D"/>
    <w:rsid w:val="525D939B"/>
    <w:rsid w:val="526B17DE"/>
    <w:rsid w:val="52A68220"/>
    <w:rsid w:val="52A78527"/>
    <w:rsid w:val="52AD59B9"/>
    <w:rsid w:val="52BC0EE4"/>
    <w:rsid w:val="52E1B8B1"/>
    <w:rsid w:val="52FE1757"/>
    <w:rsid w:val="536A7DF0"/>
    <w:rsid w:val="53997DCE"/>
    <w:rsid w:val="53B3A966"/>
    <w:rsid w:val="53BCF47A"/>
    <w:rsid w:val="53C6696E"/>
    <w:rsid w:val="53E4BD1F"/>
    <w:rsid w:val="53F963FC"/>
    <w:rsid w:val="54607676"/>
    <w:rsid w:val="54760545"/>
    <w:rsid w:val="547B7795"/>
    <w:rsid w:val="54A8F748"/>
    <w:rsid w:val="55026BB5"/>
    <w:rsid w:val="553AE47B"/>
    <w:rsid w:val="55778894"/>
    <w:rsid w:val="55DD42F7"/>
    <w:rsid w:val="55E6809F"/>
    <w:rsid w:val="5621F708"/>
    <w:rsid w:val="5670386F"/>
    <w:rsid w:val="5674D045"/>
    <w:rsid w:val="56B19F64"/>
    <w:rsid w:val="56B8748E"/>
    <w:rsid w:val="56E5E6B1"/>
    <w:rsid w:val="56F36139"/>
    <w:rsid w:val="570C4B8E"/>
    <w:rsid w:val="571738E8"/>
    <w:rsid w:val="572560A4"/>
    <w:rsid w:val="573E045E"/>
    <w:rsid w:val="57444F2D"/>
    <w:rsid w:val="574D3548"/>
    <w:rsid w:val="577AF64A"/>
    <w:rsid w:val="577E553C"/>
    <w:rsid w:val="5824A821"/>
    <w:rsid w:val="584E23EB"/>
    <w:rsid w:val="58ABC8E0"/>
    <w:rsid w:val="58F7BC0F"/>
    <w:rsid w:val="594B8D10"/>
    <w:rsid w:val="59D470D2"/>
    <w:rsid w:val="59FA0BE5"/>
    <w:rsid w:val="5A2E5A36"/>
    <w:rsid w:val="5A3B7BDB"/>
    <w:rsid w:val="5A503B11"/>
    <w:rsid w:val="5A5AB821"/>
    <w:rsid w:val="5AC893F5"/>
    <w:rsid w:val="5AF9D0F4"/>
    <w:rsid w:val="5B058CDB"/>
    <w:rsid w:val="5B1E45AE"/>
    <w:rsid w:val="5B8F42A8"/>
    <w:rsid w:val="5B9BD18E"/>
    <w:rsid w:val="5BCD0FA0"/>
    <w:rsid w:val="5C5351DE"/>
    <w:rsid w:val="5CCFD703"/>
    <w:rsid w:val="5CD0C137"/>
    <w:rsid w:val="5D42A01C"/>
    <w:rsid w:val="5D63D6C0"/>
    <w:rsid w:val="5D69CF53"/>
    <w:rsid w:val="5D6C67BA"/>
    <w:rsid w:val="5D78229A"/>
    <w:rsid w:val="5D8126F4"/>
    <w:rsid w:val="5DAD73A8"/>
    <w:rsid w:val="5DB8AEA8"/>
    <w:rsid w:val="5DC547F6"/>
    <w:rsid w:val="5DDD68B2"/>
    <w:rsid w:val="5E008FAF"/>
    <w:rsid w:val="5E45DE17"/>
    <w:rsid w:val="5E86869A"/>
    <w:rsid w:val="5E8BF984"/>
    <w:rsid w:val="5E8EF98A"/>
    <w:rsid w:val="5EDE707D"/>
    <w:rsid w:val="5EF85E71"/>
    <w:rsid w:val="5F3D4DE3"/>
    <w:rsid w:val="5F85466F"/>
    <w:rsid w:val="5F86082F"/>
    <w:rsid w:val="5F8FEC34"/>
    <w:rsid w:val="5FA0F38A"/>
    <w:rsid w:val="5FA90DF2"/>
    <w:rsid w:val="5FBC0740"/>
    <w:rsid w:val="5FD15CD0"/>
    <w:rsid w:val="603404E9"/>
    <w:rsid w:val="60DE0B7E"/>
    <w:rsid w:val="611139C0"/>
    <w:rsid w:val="614EB424"/>
    <w:rsid w:val="6157D7A1"/>
    <w:rsid w:val="6161611F"/>
    <w:rsid w:val="61720CBC"/>
    <w:rsid w:val="6199D35C"/>
    <w:rsid w:val="61C0CB2D"/>
    <w:rsid w:val="61C4C2FC"/>
    <w:rsid w:val="61E0E8F4"/>
    <w:rsid w:val="62159B83"/>
    <w:rsid w:val="621E1F86"/>
    <w:rsid w:val="624B93BD"/>
    <w:rsid w:val="62A86CF8"/>
    <w:rsid w:val="62E592CD"/>
    <w:rsid w:val="62F3A802"/>
    <w:rsid w:val="63851DC4"/>
    <w:rsid w:val="639CEAD3"/>
    <w:rsid w:val="63E8BCAA"/>
    <w:rsid w:val="63FEC1A7"/>
    <w:rsid w:val="641790EE"/>
    <w:rsid w:val="643A6EB6"/>
    <w:rsid w:val="645A5A79"/>
    <w:rsid w:val="646166D8"/>
    <w:rsid w:val="64770F49"/>
    <w:rsid w:val="6488CC5C"/>
    <w:rsid w:val="649AD355"/>
    <w:rsid w:val="649D0542"/>
    <w:rsid w:val="64AC747B"/>
    <w:rsid w:val="64D565CA"/>
    <w:rsid w:val="64F47BC5"/>
    <w:rsid w:val="65215C4E"/>
    <w:rsid w:val="65257AFB"/>
    <w:rsid w:val="652B6BD0"/>
    <w:rsid w:val="6555C048"/>
    <w:rsid w:val="657F87F0"/>
    <w:rsid w:val="658E4EB5"/>
    <w:rsid w:val="65900D64"/>
    <w:rsid w:val="65D75743"/>
    <w:rsid w:val="65DE3A25"/>
    <w:rsid w:val="65DF8D81"/>
    <w:rsid w:val="65FD3739"/>
    <w:rsid w:val="6608CB46"/>
    <w:rsid w:val="66239322"/>
    <w:rsid w:val="6626C31B"/>
    <w:rsid w:val="662889BD"/>
    <w:rsid w:val="66349841"/>
    <w:rsid w:val="66676DE8"/>
    <w:rsid w:val="666AA585"/>
    <w:rsid w:val="6680E312"/>
    <w:rsid w:val="66CFD6B0"/>
    <w:rsid w:val="66F190A9"/>
    <w:rsid w:val="670D87B0"/>
    <w:rsid w:val="6747C892"/>
    <w:rsid w:val="67579109"/>
    <w:rsid w:val="6762AA18"/>
    <w:rsid w:val="67AFE4DF"/>
    <w:rsid w:val="67B69073"/>
    <w:rsid w:val="67BE546B"/>
    <w:rsid w:val="67EC0AFA"/>
    <w:rsid w:val="67F77FD6"/>
    <w:rsid w:val="682E60E8"/>
    <w:rsid w:val="688E6582"/>
    <w:rsid w:val="68D2F2CE"/>
    <w:rsid w:val="69032A33"/>
    <w:rsid w:val="6911C26D"/>
    <w:rsid w:val="69124F64"/>
    <w:rsid w:val="69304429"/>
    <w:rsid w:val="696013A4"/>
    <w:rsid w:val="6962E986"/>
    <w:rsid w:val="69CB17C2"/>
    <w:rsid w:val="69D11C59"/>
    <w:rsid w:val="6A172116"/>
    <w:rsid w:val="6A52BF4D"/>
    <w:rsid w:val="6A766F07"/>
    <w:rsid w:val="6AB0CDAF"/>
    <w:rsid w:val="6ABDCDBE"/>
    <w:rsid w:val="6AFEB9E7"/>
    <w:rsid w:val="6B130ADF"/>
    <w:rsid w:val="6B89A293"/>
    <w:rsid w:val="6BD2B92B"/>
    <w:rsid w:val="6C2FB783"/>
    <w:rsid w:val="6C7AAB25"/>
    <w:rsid w:val="6C7DDCF5"/>
    <w:rsid w:val="6C964975"/>
    <w:rsid w:val="6C9747D1"/>
    <w:rsid w:val="6CA49ACA"/>
    <w:rsid w:val="6CB72004"/>
    <w:rsid w:val="6CCDF038"/>
    <w:rsid w:val="6CDE7A73"/>
    <w:rsid w:val="6D21663B"/>
    <w:rsid w:val="6D4142A4"/>
    <w:rsid w:val="6D49D687"/>
    <w:rsid w:val="6D5433B6"/>
    <w:rsid w:val="6D6A9638"/>
    <w:rsid w:val="6D70B50B"/>
    <w:rsid w:val="6D7E2EA4"/>
    <w:rsid w:val="6DC38A8F"/>
    <w:rsid w:val="6DD3BC3A"/>
    <w:rsid w:val="6DF4BCCF"/>
    <w:rsid w:val="6DFC0822"/>
    <w:rsid w:val="6E208B40"/>
    <w:rsid w:val="6E365AA9"/>
    <w:rsid w:val="6E7F6857"/>
    <w:rsid w:val="6F13183B"/>
    <w:rsid w:val="6F260F9E"/>
    <w:rsid w:val="6F769C6F"/>
    <w:rsid w:val="6F7E0AD1"/>
    <w:rsid w:val="6F8AB5B9"/>
    <w:rsid w:val="6F8E0764"/>
    <w:rsid w:val="6F9E4168"/>
    <w:rsid w:val="6FE59CC9"/>
    <w:rsid w:val="70120091"/>
    <w:rsid w:val="702CD503"/>
    <w:rsid w:val="7040C885"/>
    <w:rsid w:val="704160B8"/>
    <w:rsid w:val="704FE9B3"/>
    <w:rsid w:val="7074D64A"/>
    <w:rsid w:val="707F7619"/>
    <w:rsid w:val="708A3FC2"/>
    <w:rsid w:val="7120DF44"/>
    <w:rsid w:val="713FE9E0"/>
    <w:rsid w:val="71450C5A"/>
    <w:rsid w:val="714B7EE6"/>
    <w:rsid w:val="715E2FEB"/>
    <w:rsid w:val="716B1C1C"/>
    <w:rsid w:val="71AB96FC"/>
    <w:rsid w:val="71DBFCCD"/>
    <w:rsid w:val="721AB10F"/>
    <w:rsid w:val="727240FA"/>
    <w:rsid w:val="7281E803"/>
    <w:rsid w:val="72ACA88E"/>
    <w:rsid w:val="7365A687"/>
    <w:rsid w:val="7371B9BC"/>
    <w:rsid w:val="738EE4EF"/>
    <w:rsid w:val="73D08F8A"/>
    <w:rsid w:val="73E5BDA3"/>
    <w:rsid w:val="73E6895E"/>
    <w:rsid w:val="73EC4983"/>
    <w:rsid w:val="743358CE"/>
    <w:rsid w:val="744878EF"/>
    <w:rsid w:val="74A2A000"/>
    <w:rsid w:val="74BD6423"/>
    <w:rsid w:val="75295844"/>
    <w:rsid w:val="754D59CD"/>
    <w:rsid w:val="759DDFA0"/>
    <w:rsid w:val="75AD600A"/>
    <w:rsid w:val="75EA1D20"/>
    <w:rsid w:val="761DE59D"/>
    <w:rsid w:val="76416C8E"/>
    <w:rsid w:val="76DC7BC1"/>
    <w:rsid w:val="771C0724"/>
    <w:rsid w:val="772383F8"/>
    <w:rsid w:val="7724B802"/>
    <w:rsid w:val="7726C844"/>
    <w:rsid w:val="773EDDFB"/>
    <w:rsid w:val="774D805E"/>
    <w:rsid w:val="777F6040"/>
    <w:rsid w:val="77BE610F"/>
    <w:rsid w:val="77CB76E5"/>
    <w:rsid w:val="77DD3CEF"/>
    <w:rsid w:val="77F5AD11"/>
    <w:rsid w:val="78135F21"/>
    <w:rsid w:val="782200E3"/>
    <w:rsid w:val="784078FF"/>
    <w:rsid w:val="784CCE86"/>
    <w:rsid w:val="785CCEFB"/>
    <w:rsid w:val="78787B68"/>
    <w:rsid w:val="78D65179"/>
    <w:rsid w:val="793B5F72"/>
    <w:rsid w:val="7957ABEF"/>
    <w:rsid w:val="795D0F11"/>
    <w:rsid w:val="797EF06B"/>
    <w:rsid w:val="798A5651"/>
    <w:rsid w:val="79958823"/>
    <w:rsid w:val="7A4D2AD8"/>
    <w:rsid w:val="7A55CAE2"/>
    <w:rsid w:val="7A5E6906"/>
    <w:rsid w:val="7A9E9820"/>
    <w:rsid w:val="7AC7C18A"/>
    <w:rsid w:val="7AE023D1"/>
    <w:rsid w:val="7B049247"/>
    <w:rsid w:val="7B065CE6"/>
    <w:rsid w:val="7B475797"/>
    <w:rsid w:val="7B75AC24"/>
    <w:rsid w:val="7BB1E6EF"/>
    <w:rsid w:val="7C27DFF7"/>
    <w:rsid w:val="7C668FE7"/>
    <w:rsid w:val="7C69A477"/>
    <w:rsid w:val="7C9AFC6D"/>
    <w:rsid w:val="7CB89B98"/>
    <w:rsid w:val="7CBB11CC"/>
    <w:rsid w:val="7CE31D42"/>
    <w:rsid w:val="7CF80383"/>
    <w:rsid w:val="7D13E10F"/>
    <w:rsid w:val="7D1D9645"/>
    <w:rsid w:val="7D643789"/>
    <w:rsid w:val="7D795B50"/>
    <w:rsid w:val="7DA0D20B"/>
    <w:rsid w:val="7DAC776B"/>
    <w:rsid w:val="7E11E338"/>
    <w:rsid w:val="7E192F4A"/>
    <w:rsid w:val="7E20B8E4"/>
    <w:rsid w:val="7EAD4CE6"/>
    <w:rsid w:val="7EB6B630"/>
    <w:rsid w:val="7ED63FBB"/>
    <w:rsid w:val="7F1B8605"/>
    <w:rsid w:val="7F31298B"/>
    <w:rsid w:val="7F81C302"/>
    <w:rsid w:val="7F913400"/>
    <w:rsid w:val="7FAC8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081C4"/>
  <w15:chartTrackingRefBased/>
  <w15:docId w15:val="{DCE7EDCE-EAA7-4B86-B8CC-210CC2E3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28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2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84281"/>
  </w:style>
  <w:style w:type="paragraph" w:styleId="ListParagraph">
    <w:name w:val="List Paragraph"/>
    <w:basedOn w:val="Normal"/>
    <w:uiPriority w:val="34"/>
    <w:qFormat/>
    <w:rsid w:val="00284281"/>
    <w:pPr>
      <w:ind w:left="720"/>
      <w:contextualSpacing/>
    </w:pPr>
  </w:style>
  <w:style w:type="character" w:customStyle="1" w:styleId="normaltextrun1">
    <w:name w:val="normaltextrun1"/>
    <w:basedOn w:val="DefaultParagraphFont"/>
    <w:rsid w:val="00284281"/>
  </w:style>
  <w:style w:type="paragraph" w:styleId="Header">
    <w:name w:val="header"/>
    <w:basedOn w:val="Normal"/>
    <w:link w:val="HeaderChar"/>
    <w:uiPriority w:val="99"/>
    <w:unhideWhenUsed/>
    <w:rsid w:val="002842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28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42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2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E092848F9AD46816D20D2EC622EFF" ma:contentTypeVersion="" ma:contentTypeDescription="Create a new document." ma:contentTypeScope="" ma:versionID="f0293e5bbe2dfe101d197565ee382c83">
  <xsd:schema xmlns:xsd="http://www.w3.org/2001/XMLSchema" xmlns:xs="http://www.w3.org/2001/XMLSchema" xmlns:p="http://schemas.microsoft.com/office/2006/metadata/properties" xmlns:ns2="ad1f7313-7607-4019-98a1-832b45570ab0" targetNamespace="http://schemas.microsoft.com/office/2006/metadata/properties" ma:root="true" ma:fieldsID="873149f1e7f105b0b723f3413f18d9ef" ns2:_="">
    <xsd:import namespace="ad1f7313-7607-4019-98a1-832b45570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f7313-7607-4019-98a1-832b45570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59903-0F30-4778-BC5E-EBF16476B0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E1920-4BC3-4437-8232-8DD4F0C6A919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ad1f7313-7607-4019-98a1-832b45570ab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C318DC5-88B6-416B-BFDF-FA77731FF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f7313-7607-4019-98a1-832b45570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3417</Characters>
  <Application>Microsoft Office Word</Application>
  <DocSecurity>0</DocSecurity>
  <Lines>28</Lines>
  <Paragraphs>8</Paragraphs>
  <ScaleCrop>false</ScaleCrop>
  <Company>NPTCBC Schools &amp; Learning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Hynes (Ysgol Carreg Hir)</dc:creator>
  <cp:keywords/>
  <dc:description/>
  <cp:lastModifiedBy>L Hynes (Ysgol Carreg Hir)</cp:lastModifiedBy>
  <cp:revision>2</cp:revision>
  <dcterms:created xsi:type="dcterms:W3CDTF">2025-10-13T12:59:00Z</dcterms:created>
  <dcterms:modified xsi:type="dcterms:W3CDTF">2025-10-13T12:59:00Z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0x010100F9CE092848F9AD46816D20D2EC622EFF</vt:lpwstr>
  </property>
  <property fmtid="{D5CDD505-2E9C-101B-9397-08002B2CF9AE}" pid="3" name="Order">
    <vt:r8>26200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